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5A80D3" w14:textId="16FB82DD" w:rsidR="00DA12EB" w:rsidRPr="00D40412" w:rsidRDefault="00F80BF1" w:rsidP="00DA12EB">
      <w:pPr>
        <w:autoSpaceDE w:val="0"/>
        <w:autoSpaceDN w:val="0"/>
        <w:adjustRightInd w:val="0"/>
        <w:spacing w:after="0" w:line="240" w:lineRule="auto"/>
        <w:jc w:val="center"/>
        <w:rPr>
          <w:rFonts w:cstheme="minorHAnsi"/>
          <w:b/>
          <w:bCs/>
          <w:color w:val="002060"/>
          <w:sz w:val="24"/>
          <w:szCs w:val="24"/>
          <w:lang w:val="en-GB"/>
        </w:rPr>
      </w:pPr>
      <w:r w:rsidRPr="00D40412">
        <w:rPr>
          <w:rFonts w:cstheme="minorHAnsi"/>
          <w:b/>
          <w:bCs/>
          <w:color w:val="002060"/>
          <w:sz w:val="24"/>
          <w:szCs w:val="24"/>
          <w:lang w:val="en-GB"/>
        </w:rPr>
        <w:t xml:space="preserve">Mapping </w:t>
      </w:r>
      <w:r w:rsidR="00DA12EB" w:rsidRPr="00D40412">
        <w:rPr>
          <w:rFonts w:cstheme="minorHAnsi"/>
          <w:b/>
          <w:bCs/>
          <w:color w:val="002060"/>
          <w:sz w:val="24"/>
          <w:szCs w:val="24"/>
          <w:lang w:val="en-GB"/>
        </w:rPr>
        <w:t xml:space="preserve">and measuring the phenomenon of precariousness in Cyprus: challenges and implications  </w:t>
      </w:r>
    </w:p>
    <w:p w14:paraId="7F0D09A5" w14:textId="77777777" w:rsidR="00DA12EB" w:rsidRPr="00D40412" w:rsidRDefault="00DA12EB" w:rsidP="00DA12EB">
      <w:pPr>
        <w:autoSpaceDE w:val="0"/>
        <w:autoSpaceDN w:val="0"/>
        <w:adjustRightInd w:val="0"/>
        <w:spacing w:after="0" w:line="240" w:lineRule="auto"/>
        <w:jc w:val="center"/>
        <w:rPr>
          <w:rFonts w:cstheme="minorHAnsi"/>
          <w:b/>
          <w:bCs/>
          <w:color w:val="002060"/>
          <w:sz w:val="36"/>
          <w:szCs w:val="36"/>
          <w:lang w:val="en-GB"/>
        </w:rPr>
      </w:pPr>
    </w:p>
    <w:p w14:paraId="32380DD5" w14:textId="77777777" w:rsidR="00DA12EB" w:rsidRPr="00D40412" w:rsidRDefault="00DA12EB" w:rsidP="00DA12EB">
      <w:pPr>
        <w:jc w:val="center"/>
        <w:rPr>
          <w:rFonts w:cstheme="minorHAnsi"/>
          <w:b/>
          <w:bCs/>
          <w:color w:val="002060"/>
          <w:sz w:val="24"/>
          <w:szCs w:val="24"/>
          <w:lang w:val="en-GB"/>
        </w:rPr>
      </w:pPr>
      <w:r w:rsidRPr="00D40412">
        <w:rPr>
          <w:rFonts w:cstheme="minorHAnsi"/>
          <w:b/>
          <w:bCs/>
          <w:color w:val="2E74B6"/>
          <w:sz w:val="24"/>
          <w:szCs w:val="24"/>
          <w:lang w:val="en-GB"/>
        </w:rPr>
        <w:t xml:space="preserve">Petros Kosmas, Antonis Theocharous, Elias Ioakimoglou, Petros Giannoulis, Leonidas Vatikiotis, Maria Panagopoulou, </w:t>
      </w:r>
      <w:proofErr w:type="spellStart"/>
      <w:r w:rsidRPr="00D40412">
        <w:rPr>
          <w:rFonts w:cstheme="minorHAnsi"/>
          <w:b/>
          <w:bCs/>
          <w:color w:val="2E74B6"/>
          <w:sz w:val="24"/>
          <w:szCs w:val="24"/>
          <w:lang w:val="en-GB"/>
        </w:rPr>
        <w:t>Lamprianos</w:t>
      </w:r>
      <w:proofErr w:type="spellEnd"/>
      <w:r w:rsidRPr="00D40412">
        <w:rPr>
          <w:rFonts w:cstheme="minorHAnsi"/>
          <w:b/>
          <w:bCs/>
          <w:color w:val="2E74B6"/>
          <w:sz w:val="24"/>
          <w:szCs w:val="24"/>
          <w:lang w:val="en-GB"/>
        </w:rPr>
        <w:t xml:space="preserve"> </w:t>
      </w:r>
      <w:proofErr w:type="spellStart"/>
      <w:r w:rsidRPr="00D40412">
        <w:rPr>
          <w:rFonts w:cstheme="minorHAnsi"/>
          <w:b/>
          <w:bCs/>
          <w:color w:val="2E74B6"/>
          <w:sz w:val="24"/>
          <w:szCs w:val="24"/>
          <w:lang w:val="en-GB"/>
        </w:rPr>
        <w:t>Lamprianou</w:t>
      </w:r>
      <w:proofErr w:type="spellEnd"/>
      <w:r w:rsidRPr="00D40412">
        <w:rPr>
          <w:rFonts w:cstheme="minorHAnsi"/>
          <w:b/>
          <w:bCs/>
          <w:color w:val="2E74B6"/>
          <w:sz w:val="24"/>
          <w:szCs w:val="24"/>
          <w:lang w:val="en-GB"/>
        </w:rPr>
        <w:t xml:space="preserve">, Hristo Andreev and Aggeliki Vatikioti </w:t>
      </w:r>
    </w:p>
    <w:p w14:paraId="0D70683B" w14:textId="77777777" w:rsidR="009A036A" w:rsidRPr="00D40412" w:rsidRDefault="009A036A" w:rsidP="002C44AB">
      <w:pPr>
        <w:pStyle w:val="Body"/>
        <w:spacing w:after="120" w:line="276" w:lineRule="auto"/>
        <w:jc w:val="center"/>
        <w:rPr>
          <w:rFonts w:asciiTheme="minorHAnsi" w:hAnsiTheme="minorHAnsi" w:cstheme="minorHAnsi"/>
          <w:b/>
          <w:bCs/>
          <w:sz w:val="40"/>
          <w:szCs w:val="40"/>
          <w:lang w:val="en-GB"/>
        </w:rPr>
      </w:pPr>
    </w:p>
    <w:p w14:paraId="28701907" w14:textId="47F83DA8" w:rsidR="002B1626" w:rsidRPr="00D40412" w:rsidRDefault="002B1626" w:rsidP="002C44AB">
      <w:pPr>
        <w:pStyle w:val="Body"/>
        <w:spacing w:after="120" w:line="276" w:lineRule="auto"/>
        <w:jc w:val="center"/>
        <w:rPr>
          <w:rFonts w:asciiTheme="minorHAnsi" w:hAnsiTheme="minorHAnsi" w:cstheme="minorHAnsi"/>
          <w:b/>
          <w:bCs/>
          <w:lang w:val="en-GB"/>
        </w:rPr>
      </w:pPr>
    </w:p>
    <w:p w14:paraId="196236B1" w14:textId="67D8E3EA" w:rsidR="002B1626" w:rsidRPr="00D40412" w:rsidRDefault="002B1626" w:rsidP="002C44AB">
      <w:pPr>
        <w:pStyle w:val="Body"/>
        <w:spacing w:after="120" w:line="276" w:lineRule="auto"/>
        <w:jc w:val="center"/>
        <w:rPr>
          <w:rFonts w:asciiTheme="minorHAnsi" w:hAnsiTheme="minorHAnsi" w:cstheme="minorHAnsi"/>
          <w:b/>
          <w:bCs/>
          <w:lang w:val="en-GB"/>
        </w:rPr>
      </w:pPr>
    </w:p>
    <w:p w14:paraId="06AC6A05" w14:textId="1F6BE569" w:rsidR="002B1626" w:rsidRPr="00D40412" w:rsidRDefault="002B1626" w:rsidP="002C44AB">
      <w:pPr>
        <w:pStyle w:val="Body"/>
        <w:spacing w:after="120" w:line="276" w:lineRule="auto"/>
        <w:jc w:val="center"/>
        <w:rPr>
          <w:rFonts w:asciiTheme="minorHAnsi" w:hAnsiTheme="minorHAnsi" w:cstheme="minorHAnsi"/>
          <w:b/>
          <w:bCs/>
          <w:lang w:val="en-GB"/>
        </w:rPr>
      </w:pPr>
    </w:p>
    <w:p w14:paraId="094CAB57" w14:textId="5D55D2F0" w:rsidR="002B1626" w:rsidRPr="00D40412" w:rsidRDefault="002B1626" w:rsidP="002C44AB">
      <w:pPr>
        <w:pStyle w:val="Body"/>
        <w:spacing w:after="120" w:line="276" w:lineRule="auto"/>
        <w:jc w:val="center"/>
        <w:rPr>
          <w:rFonts w:asciiTheme="minorHAnsi" w:hAnsiTheme="minorHAnsi" w:cstheme="minorHAnsi"/>
          <w:b/>
          <w:bCs/>
          <w:lang w:val="en-GB"/>
        </w:rPr>
      </w:pPr>
    </w:p>
    <w:p w14:paraId="408A3314" w14:textId="10D663B4" w:rsidR="002B1626" w:rsidRPr="00D40412" w:rsidRDefault="002B1626" w:rsidP="002C44AB">
      <w:pPr>
        <w:pStyle w:val="Body"/>
        <w:spacing w:after="120" w:line="276" w:lineRule="auto"/>
        <w:jc w:val="center"/>
        <w:rPr>
          <w:rFonts w:asciiTheme="minorHAnsi" w:hAnsiTheme="minorHAnsi" w:cstheme="minorHAnsi"/>
          <w:b/>
          <w:bCs/>
          <w:lang w:val="en-GB"/>
        </w:rPr>
      </w:pPr>
    </w:p>
    <w:p w14:paraId="0BBBB747" w14:textId="3B72CBD3" w:rsidR="002B1626" w:rsidRPr="00D40412" w:rsidRDefault="002B1626" w:rsidP="002C44AB">
      <w:pPr>
        <w:pStyle w:val="Body"/>
        <w:spacing w:after="120" w:line="276" w:lineRule="auto"/>
        <w:jc w:val="center"/>
        <w:rPr>
          <w:rFonts w:asciiTheme="minorHAnsi" w:hAnsiTheme="minorHAnsi" w:cstheme="minorHAnsi"/>
          <w:b/>
          <w:bCs/>
          <w:lang w:val="en-GB"/>
        </w:rPr>
      </w:pPr>
    </w:p>
    <w:p w14:paraId="3E023DDC" w14:textId="770C0373" w:rsidR="002B1626" w:rsidRPr="00D40412" w:rsidRDefault="002B1626" w:rsidP="002C44AB">
      <w:pPr>
        <w:pStyle w:val="Body"/>
        <w:spacing w:after="120" w:line="276" w:lineRule="auto"/>
        <w:jc w:val="center"/>
        <w:rPr>
          <w:rFonts w:asciiTheme="minorHAnsi" w:hAnsiTheme="minorHAnsi" w:cstheme="minorHAnsi"/>
          <w:b/>
          <w:bCs/>
          <w:lang w:val="en-GB"/>
        </w:rPr>
      </w:pPr>
    </w:p>
    <w:p w14:paraId="22ED4D83" w14:textId="04C36273" w:rsidR="002B1626" w:rsidRPr="00D40412" w:rsidRDefault="002B1626" w:rsidP="002C44AB">
      <w:pPr>
        <w:pStyle w:val="Body"/>
        <w:spacing w:after="120" w:line="276" w:lineRule="auto"/>
        <w:jc w:val="center"/>
        <w:rPr>
          <w:rFonts w:asciiTheme="minorHAnsi" w:hAnsiTheme="minorHAnsi" w:cstheme="minorHAnsi"/>
          <w:b/>
          <w:bCs/>
          <w:lang w:val="en-GB"/>
        </w:rPr>
      </w:pPr>
    </w:p>
    <w:p w14:paraId="56A490AC" w14:textId="024EE77C" w:rsidR="002B1626" w:rsidRPr="00D40412" w:rsidRDefault="002B1626" w:rsidP="002C44AB">
      <w:pPr>
        <w:pStyle w:val="Body"/>
        <w:spacing w:after="120" w:line="276" w:lineRule="auto"/>
        <w:jc w:val="center"/>
        <w:rPr>
          <w:rFonts w:asciiTheme="minorHAnsi" w:hAnsiTheme="minorHAnsi" w:cstheme="minorHAnsi"/>
          <w:b/>
          <w:bCs/>
          <w:lang w:val="en-GB"/>
        </w:rPr>
      </w:pPr>
    </w:p>
    <w:p w14:paraId="28134116" w14:textId="05B4B5F3" w:rsidR="002B1626" w:rsidRPr="00D40412" w:rsidRDefault="002B1626" w:rsidP="002C44AB">
      <w:pPr>
        <w:pStyle w:val="Body"/>
        <w:spacing w:after="120" w:line="276" w:lineRule="auto"/>
        <w:jc w:val="center"/>
        <w:rPr>
          <w:rFonts w:asciiTheme="minorHAnsi" w:hAnsiTheme="minorHAnsi" w:cstheme="minorHAnsi"/>
          <w:b/>
          <w:bCs/>
          <w:lang w:val="en-GB"/>
        </w:rPr>
      </w:pPr>
    </w:p>
    <w:p w14:paraId="00B4E44D" w14:textId="36A71A37" w:rsidR="002B1626" w:rsidRPr="00D40412" w:rsidRDefault="002B1626" w:rsidP="002C44AB">
      <w:pPr>
        <w:pStyle w:val="Body"/>
        <w:spacing w:after="120" w:line="276" w:lineRule="auto"/>
        <w:jc w:val="center"/>
        <w:rPr>
          <w:rFonts w:asciiTheme="minorHAnsi" w:hAnsiTheme="minorHAnsi" w:cstheme="minorHAnsi"/>
          <w:b/>
          <w:bCs/>
          <w:lang w:val="en-GB"/>
        </w:rPr>
      </w:pPr>
    </w:p>
    <w:p w14:paraId="43A58B52" w14:textId="40DE97D7" w:rsidR="002B1626" w:rsidRPr="00D40412" w:rsidRDefault="002B1626" w:rsidP="002C44AB">
      <w:pPr>
        <w:pStyle w:val="Body"/>
        <w:spacing w:after="120" w:line="276" w:lineRule="auto"/>
        <w:jc w:val="center"/>
        <w:rPr>
          <w:rFonts w:asciiTheme="minorHAnsi" w:hAnsiTheme="minorHAnsi" w:cstheme="minorHAnsi"/>
          <w:b/>
          <w:bCs/>
          <w:lang w:val="en-GB"/>
        </w:rPr>
      </w:pPr>
    </w:p>
    <w:p w14:paraId="3673DEC9" w14:textId="16368A08" w:rsidR="002B1626" w:rsidRPr="00D40412" w:rsidRDefault="002B1626" w:rsidP="002C44AB">
      <w:pPr>
        <w:pStyle w:val="Body"/>
        <w:spacing w:after="120" w:line="276" w:lineRule="auto"/>
        <w:jc w:val="center"/>
        <w:rPr>
          <w:rFonts w:asciiTheme="minorHAnsi" w:hAnsiTheme="minorHAnsi" w:cstheme="minorHAnsi"/>
          <w:b/>
          <w:bCs/>
          <w:lang w:val="en-GB"/>
        </w:rPr>
      </w:pPr>
    </w:p>
    <w:p w14:paraId="455A138C" w14:textId="2BACB601" w:rsidR="002B1626" w:rsidRPr="00D40412" w:rsidRDefault="002B1626" w:rsidP="002C44AB">
      <w:pPr>
        <w:pStyle w:val="Body"/>
        <w:spacing w:after="120" w:line="276" w:lineRule="auto"/>
        <w:jc w:val="center"/>
        <w:rPr>
          <w:rFonts w:asciiTheme="minorHAnsi" w:hAnsiTheme="minorHAnsi" w:cstheme="minorHAnsi"/>
          <w:b/>
          <w:bCs/>
          <w:lang w:val="en-GB"/>
        </w:rPr>
      </w:pPr>
    </w:p>
    <w:p w14:paraId="1BCF1D88" w14:textId="73ACA3B9" w:rsidR="002B1626" w:rsidRPr="00D40412" w:rsidRDefault="002B1626" w:rsidP="002C44AB">
      <w:pPr>
        <w:spacing w:line="276" w:lineRule="auto"/>
        <w:rPr>
          <w:rFonts w:eastAsia="Arial Unicode MS" w:cstheme="minorHAnsi"/>
          <w:b/>
          <w:bCs/>
          <w:color w:val="000000"/>
          <w:bdr w:val="nil"/>
          <w:lang w:val="en-GB"/>
        </w:rPr>
      </w:pPr>
      <w:r w:rsidRPr="00D40412">
        <w:rPr>
          <w:rFonts w:cstheme="minorHAnsi"/>
          <w:b/>
          <w:bCs/>
          <w:lang w:val="en-GB"/>
        </w:rPr>
        <w:br w:type="page"/>
      </w:r>
    </w:p>
    <w:sdt>
      <w:sdtPr>
        <w:rPr>
          <w:rFonts w:asciiTheme="minorHAnsi" w:eastAsiaTheme="minorHAnsi" w:hAnsiTheme="minorHAnsi" w:cstheme="minorBidi"/>
          <w:b w:val="0"/>
          <w:bCs w:val="0"/>
          <w:color w:val="auto"/>
          <w:sz w:val="22"/>
          <w:szCs w:val="22"/>
          <w:lang w:val="en-GB"/>
        </w:rPr>
        <w:id w:val="-1337999107"/>
        <w:docPartObj>
          <w:docPartGallery w:val="Table of Contents"/>
          <w:docPartUnique/>
        </w:docPartObj>
      </w:sdtPr>
      <w:sdtEndPr>
        <w:rPr>
          <w:noProof/>
        </w:rPr>
      </w:sdtEndPr>
      <w:sdtContent>
        <w:p w14:paraId="41C2F9C2" w14:textId="07E43E4E" w:rsidR="002B1626" w:rsidRPr="00D40412" w:rsidRDefault="002B1626" w:rsidP="002C44AB">
          <w:pPr>
            <w:pStyle w:val="TOCHeading"/>
            <w:rPr>
              <w:lang w:val="en-GB"/>
            </w:rPr>
          </w:pPr>
          <w:r w:rsidRPr="00D40412">
            <w:rPr>
              <w:lang w:val="en-GB"/>
            </w:rPr>
            <w:t>Table of Contents</w:t>
          </w:r>
        </w:p>
        <w:p w14:paraId="4F00CF96" w14:textId="7B577DB7" w:rsidR="008213C5" w:rsidRDefault="002B1626">
          <w:pPr>
            <w:pStyle w:val="TOC1"/>
            <w:tabs>
              <w:tab w:val="right" w:leader="dot" w:pos="9800"/>
            </w:tabs>
            <w:rPr>
              <w:rFonts w:eastAsiaTheme="minorEastAsia" w:cstheme="minorBidi"/>
              <w:b w:val="0"/>
              <w:bCs w:val="0"/>
              <w:i w:val="0"/>
              <w:iCs w:val="0"/>
              <w:noProof/>
              <w:sz w:val="22"/>
              <w:szCs w:val="22"/>
              <w:lang w:val="en-US"/>
            </w:rPr>
          </w:pPr>
          <w:r w:rsidRPr="00D40412">
            <w:rPr>
              <w:b w:val="0"/>
              <w:bCs w:val="0"/>
              <w:lang w:val="en-GB"/>
            </w:rPr>
            <w:fldChar w:fldCharType="begin"/>
          </w:r>
          <w:r w:rsidRPr="00D40412">
            <w:rPr>
              <w:lang w:val="en-GB"/>
            </w:rPr>
            <w:instrText xml:space="preserve"> TOC \o "1-3" \h \z \u </w:instrText>
          </w:r>
          <w:r w:rsidRPr="00D40412">
            <w:rPr>
              <w:b w:val="0"/>
              <w:bCs w:val="0"/>
              <w:lang w:val="en-GB"/>
            </w:rPr>
            <w:fldChar w:fldCharType="separate"/>
          </w:r>
          <w:hyperlink w:anchor="_Toc95084086" w:history="1">
            <w:r w:rsidR="008213C5" w:rsidRPr="0014622D">
              <w:rPr>
                <w:rStyle w:val="Hyperlink"/>
                <w:noProof/>
                <w:lang w:val="en-GB"/>
              </w:rPr>
              <w:t>1. Introduction</w:t>
            </w:r>
            <w:r w:rsidR="008213C5">
              <w:rPr>
                <w:noProof/>
                <w:webHidden/>
              </w:rPr>
              <w:tab/>
            </w:r>
            <w:r w:rsidR="008213C5">
              <w:rPr>
                <w:noProof/>
                <w:webHidden/>
              </w:rPr>
              <w:fldChar w:fldCharType="begin"/>
            </w:r>
            <w:r w:rsidR="008213C5">
              <w:rPr>
                <w:noProof/>
                <w:webHidden/>
              </w:rPr>
              <w:instrText xml:space="preserve"> PAGEREF _Toc95084086 \h </w:instrText>
            </w:r>
            <w:r w:rsidR="008213C5">
              <w:rPr>
                <w:noProof/>
                <w:webHidden/>
              </w:rPr>
            </w:r>
            <w:r w:rsidR="008213C5">
              <w:rPr>
                <w:noProof/>
                <w:webHidden/>
              </w:rPr>
              <w:fldChar w:fldCharType="separate"/>
            </w:r>
            <w:r w:rsidR="008213C5">
              <w:rPr>
                <w:noProof/>
                <w:webHidden/>
              </w:rPr>
              <w:t>4</w:t>
            </w:r>
            <w:r w:rsidR="008213C5">
              <w:rPr>
                <w:noProof/>
                <w:webHidden/>
              </w:rPr>
              <w:fldChar w:fldCharType="end"/>
            </w:r>
          </w:hyperlink>
        </w:p>
        <w:p w14:paraId="6D289EB5" w14:textId="3904BD14" w:rsidR="008213C5" w:rsidRDefault="008213C5">
          <w:pPr>
            <w:pStyle w:val="TOC1"/>
            <w:tabs>
              <w:tab w:val="right" w:leader="dot" w:pos="9800"/>
            </w:tabs>
            <w:rPr>
              <w:rFonts w:eastAsiaTheme="minorEastAsia" w:cstheme="minorBidi"/>
              <w:b w:val="0"/>
              <w:bCs w:val="0"/>
              <w:i w:val="0"/>
              <w:iCs w:val="0"/>
              <w:noProof/>
              <w:sz w:val="22"/>
              <w:szCs w:val="22"/>
              <w:lang w:val="en-US"/>
            </w:rPr>
          </w:pPr>
          <w:hyperlink w:anchor="_Toc95084087" w:history="1">
            <w:r w:rsidRPr="0014622D">
              <w:rPr>
                <w:rStyle w:val="Hyperlink"/>
                <w:noProof/>
                <w:lang w:val="en-GB"/>
              </w:rPr>
              <w:t>2. Theoretical framework</w:t>
            </w:r>
            <w:r>
              <w:rPr>
                <w:noProof/>
                <w:webHidden/>
              </w:rPr>
              <w:tab/>
            </w:r>
            <w:r>
              <w:rPr>
                <w:noProof/>
                <w:webHidden/>
              </w:rPr>
              <w:fldChar w:fldCharType="begin"/>
            </w:r>
            <w:r>
              <w:rPr>
                <w:noProof/>
                <w:webHidden/>
              </w:rPr>
              <w:instrText xml:space="preserve"> PAGEREF _Toc95084087 \h </w:instrText>
            </w:r>
            <w:r>
              <w:rPr>
                <w:noProof/>
                <w:webHidden/>
              </w:rPr>
            </w:r>
            <w:r>
              <w:rPr>
                <w:noProof/>
                <w:webHidden/>
              </w:rPr>
              <w:fldChar w:fldCharType="separate"/>
            </w:r>
            <w:r>
              <w:rPr>
                <w:noProof/>
                <w:webHidden/>
              </w:rPr>
              <w:t>5</w:t>
            </w:r>
            <w:r>
              <w:rPr>
                <w:noProof/>
                <w:webHidden/>
              </w:rPr>
              <w:fldChar w:fldCharType="end"/>
            </w:r>
          </w:hyperlink>
        </w:p>
        <w:p w14:paraId="4A5D7133" w14:textId="67979440" w:rsidR="008213C5" w:rsidRDefault="008213C5">
          <w:pPr>
            <w:pStyle w:val="TOC1"/>
            <w:tabs>
              <w:tab w:val="right" w:leader="dot" w:pos="9800"/>
            </w:tabs>
            <w:rPr>
              <w:rFonts w:eastAsiaTheme="minorEastAsia" w:cstheme="minorBidi"/>
              <w:b w:val="0"/>
              <w:bCs w:val="0"/>
              <w:i w:val="0"/>
              <w:iCs w:val="0"/>
              <w:noProof/>
              <w:sz w:val="22"/>
              <w:szCs w:val="22"/>
              <w:lang w:val="en-US"/>
            </w:rPr>
          </w:pPr>
          <w:hyperlink w:anchor="_Toc95084088" w:history="1">
            <w:r w:rsidRPr="0014622D">
              <w:rPr>
                <w:rStyle w:val="Hyperlink"/>
                <w:noProof/>
                <w:lang w:val="en-GB"/>
              </w:rPr>
              <w:t>3. The case of Cyprus</w:t>
            </w:r>
            <w:r>
              <w:rPr>
                <w:noProof/>
                <w:webHidden/>
              </w:rPr>
              <w:tab/>
            </w:r>
            <w:r>
              <w:rPr>
                <w:noProof/>
                <w:webHidden/>
              </w:rPr>
              <w:fldChar w:fldCharType="begin"/>
            </w:r>
            <w:r>
              <w:rPr>
                <w:noProof/>
                <w:webHidden/>
              </w:rPr>
              <w:instrText xml:space="preserve"> PAGEREF _Toc95084088 \h </w:instrText>
            </w:r>
            <w:r>
              <w:rPr>
                <w:noProof/>
                <w:webHidden/>
              </w:rPr>
            </w:r>
            <w:r>
              <w:rPr>
                <w:noProof/>
                <w:webHidden/>
              </w:rPr>
              <w:fldChar w:fldCharType="separate"/>
            </w:r>
            <w:r>
              <w:rPr>
                <w:noProof/>
                <w:webHidden/>
              </w:rPr>
              <w:t>8</w:t>
            </w:r>
            <w:r>
              <w:rPr>
                <w:noProof/>
                <w:webHidden/>
              </w:rPr>
              <w:fldChar w:fldCharType="end"/>
            </w:r>
          </w:hyperlink>
        </w:p>
        <w:p w14:paraId="7DCC9DA5" w14:textId="5ABDF12E" w:rsidR="008213C5" w:rsidRDefault="008213C5">
          <w:pPr>
            <w:pStyle w:val="TOC1"/>
            <w:tabs>
              <w:tab w:val="right" w:leader="dot" w:pos="9800"/>
            </w:tabs>
            <w:rPr>
              <w:rFonts w:eastAsiaTheme="minorEastAsia" w:cstheme="minorBidi"/>
              <w:b w:val="0"/>
              <w:bCs w:val="0"/>
              <w:i w:val="0"/>
              <w:iCs w:val="0"/>
              <w:noProof/>
              <w:sz w:val="22"/>
              <w:szCs w:val="22"/>
              <w:lang w:val="en-US"/>
            </w:rPr>
          </w:pPr>
          <w:hyperlink w:anchor="_Toc95084089" w:history="1">
            <w:r w:rsidRPr="0014622D">
              <w:rPr>
                <w:rStyle w:val="Hyperlink"/>
                <w:noProof/>
                <w:lang w:val="en-GB"/>
              </w:rPr>
              <w:t>4. Methodological approach</w:t>
            </w:r>
            <w:r>
              <w:rPr>
                <w:noProof/>
                <w:webHidden/>
              </w:rPr>
              <w:tab/>
            </w:r>
            <w:r>
              <w:rPr>
                <w:noProof/>
                <w:webHidden/>
              </w:rPr>
              <w:fldChar w:fldCharType="begin"/>
            </w:r>
            <w:r>
              <w:rPr>
                <w:noProof/>
                <w:webHidden/>
              </w:rPr>
              <w:instrText xml:space="preserve"> PAGEREF _Toc95084089 \h </w:instrText>
            </w:r>
            <w:r>
              <w:rPr>
                <w:noProof/>
                <w:webHidden/>
              </w:rPr>
            </w:r>
            <w:r>
              <w:rPr>
                <w:noProof/>
                <w:webHidden/>
              </w:rPr>
              <w:fldChar w:fldCharType="separate"/>
            </w:r>
            <w:r>
              <w:rPr>
                <w:noProof/>
                <w:webHidden/>
              </w:rPr>
              <w:t>9</w:t>
            </w:r>
            <w:r>
              <w:rPr>
                <w:noProof/>
                <w:webHidden/>
              </w:rPr>
              <w:fldChar w:fldCharType="end"/>
            </w:r>
          </w:hyperlink>
        </w:p>
        <w:p w14:paraId="2DC8C744" w14:textId="46627B3C" w:rsidR="008213C5" w:rsidRDefault="008213C5">
          <w:pPr>
            <w:pStyle w:val="TOC2"/>
            <w:tabs>
              <w:tab w:val="right" w:leader="dot" w:pos="9800"/>
            </w:tabs>
            <w:rPr>
              <w:rFonts w:eastAsiaTheme="minorEastAsia" w:cstheme="minorBidi"/>
              <w:b w:val="0"/>
              <w:bCs w:val="0"/>
              <w:noProof/>
              <w:lang w:val="en-US"/>
            </w:rPr>
          </w:pPr>
          <w:hyperlink w:anchor="_Toc95084090" w:history="1">
            <w:r w:rsidRPr="0014622D">
              <w:rPr>
                <w:rStyle w:val="Hyperlink"/>
                <w:noProof/>
                <w:lang w:val="en-US"/>
              </w:rPr>
              <w:t>4.1 Research Questions</w:t>
            </w:r>
            <w:r>
              <w:rPr>
                <w:noProof/>
                <w:webHidden/>
              </w:rPr>
              <w:tab/>
            </w:r>
            <w:r>
              <w:rPr>
                <w:noProof/>
                <w:webHidden/>
              </w:rPr>
              <w:fldChar w:fldCharType="begin"/>
            </w:r>
            <w:r>
              <w:rPr>
                <w:noProof/>
                <w:webHidden/>
              </w:rPr>
              <w:instrText xml:space="preserve"> PAGEREF _Toc95084090 \h </w:instrText>
            </w:r>
            <w:r>
              <w:rPr>
                <w:noProof/>
                <w:webHidden/>
              </w:rPr>
            </w:r>
            <w:r>
              <w:rPr>
                <w:noProof/>
                <w:webHidden/>
              </w:rPr>
              <w:fldChar w:fldCharType="separate"/>
            </w:r>
            <w:r>
              <w:rPr>
                <w:noProof/>
                <w:webHidden/>
              </w:rPr>
              <w:t>9</w:t>
            </w:r>
            <w:r>
              <w:rPr>
                <w:noProof/>
                <w:webHidden/>
              </w:rPr>
              <w:fldChar w:fldCharType="end"/>
            </w:r>
          </w:hyperlink>
        </w:p>
        <w:p w14:paraId="0A914D27" w14:textId="2CCC9E2A" w:rsidR="008213C5" w:rsidRDefault="008213C5">
          <w:pPr>
            <w:pStyle w:val="TOC2"/>
            <w:tabs>
              <w:tab w:val="right" w:leader="dot" w:pos="9800"/>
            </w:tabs>
            <w:rPr>
              <w:rFonts w:eastAsiaTheme="minorEastAsia" w:cstheme="minorBidi"/>
              <w:b w:val="0"/>
              <w:bCs w:val="0"/>
              <w:noProof/>
              <w:lang w:val="en-US"/>
            </w:rPr>
          </w:pPr>
          <w:hyperlink w:anchor="_Toc95084091" w:history="1">
            <w:r w:rsidRPr="0014622D">
              <w:rPr>
                <w:rStyle w:val="Hyperlink"/>
                <w:noProof/>
                <w:lang w:val="en-GB"/>
              </w:rPr>
              <w:t>4.2 Quantitative research design</w:t>
            </w:r>
            <w:r>
              <w:rPr>
                <w:noProof/>
                <w:webHidden/>
              </w:rPr>
              <w:tab/>
            </w:r>
            <w:r>
              <w:rPr>
                <w:noProof/>
                <w:webHidden/>
              </w:rPr>
              <w:fldChar w:fldCharType="begin"/>
            </w:r>
            <w:r>
              <w:rPr>
                <w:noProof/>
                <w:webHidden/>
              </w:rPr>
              <w:instrText xml:space="preserve"> PAGEREF _Toc95084091 \h </w:instrText>
            </w:r>
            <w:r>
              <w:rPr>
                <w:noProof/>
                <w:webHidden/>
              </w:rPr>
            </w:r>
            <w:r>
              <w:rPr>
                <w:noProof/>
                <w:webHidden/>
              </w:rPr>
              <w:fldChar w:fldCharType="separate"/>
            </w:r>
            <w:r>
              <w:rPr>
                <w:noProof/>
                <w:webHidden/>
              </w:rPr>
              <w:t>9</w:t>
            </w:r>
            <w:r>
              <w:rPr>
                <w:noProof/>
                <w:webHidden/>
              </w:rPr>
              <w:fldChar w:fldCharType="end"/>
            </w:r>
          </w:hyperlink>
        </w:p>
        <w:p w14:paraId="034995A8" w14:textId="00B400D0" w:rsidR="008213C5" w:rsidRDefault="008213C5">
          <w:pPr>
            <w:pStyle w:val="TOC3"/>
            <w:tabs>
              <w:tab w:val="right" w:leader="dot" w:pos="9800"/>
            </w:tabs>
            <w:rPr>
              <w:rFonts w:eastAsiaTheme="minorEastAsia" w:cstheme="minorBidi"/>
              <w:noProof/>
              <w:sz w:val="22"/>
              <w:szCs w:val="22"/>
              <w:lang w:val="en-US"/>
            </w:rPr>
          </w:pPr>
          <w:hyperlink w:anchor="_Toc95084092" w:history="1">
            <w:r w:rsidRPr="0014622D">
              <w:rPr>
                <w:rStyle w:val="Hyperlink"/>
                <w:noProof/>
                <w:lang w:val="en-US"/>
              </w:rPr>
              <w:t>4.2.1 Three Indicators</w:t>
            </w:r>
            <w:r>
              <w:rPr>
                <w:noProof/>
                <w:webHidden/>
              </w:rPr>
              <w:tab/>
            </w:r>
            <w:r>
              <w:rPr>
                <w:noProof/>
                <w:webHidden/>
              </w:rPr>
              <w:fldChar w:fldCharType="begin"/>
            </w:r>
            <w:r>
              <w:rPr>
                <w:noProof/>
                <w:webHidden/>
              </w:rPr>
              <w:instrText xml:space="preserve"> PAGEREF _Toc95084092 \h </w:instrText>
            </w:r>
            <w:r>
              <w:rPr>
                <w:noProof/>
                <w:webHidden/>
              </w:rPr>
            </w:r>
            <w:r>
              <w:rPr>
                <w:noProof/>
                <w:webHidden/>
              </w:rPr>
              <w:fldChar w:fldCharType="separate"/>
            </w:r>
            <w:r>
              <w:rPr>
                <w:noProof/>
                <w:webHidden/>
              </w:rPr>
              <w:t>10</w:t>
            </w:r>
            <w:r>
              <w:rPr>
                <w:noProof/>
                <w:webHidden/>
              </w:rPr>
              <w:fldChar w:fldCharType="end"/>
            </w:r>
          </w:hyperlink>
        </w:p>
        <w:p w14:paraId="38FF0242" w14:textId="27C9D2FF" w:rsidR="008213C5" w:rsidRDefault="008213C5">
          <w:pPr>
            <w:pStyle w:val="TOC2"/>
            <w:tabs>
              <w:tab w:val="right" w:leader="dot" w:pos="9800"/>
            </w:tabs>
            <w:rPr>
              <w:rFonts w:eastAsiaTheme="minorEastAsia" w:cstheme="minorBidi"/>
              <w:b w:val="0"/>
              <w:bCs w:val="0"/>
              <w:noProof/>
              <w:lang w:val="en-US"/>
            </w:rPr>
          </w:pPr>
          <w:hyperlink w:anchor="_Toc95084093" w:history="1">
            <w:r w:rsidRPr="0014622D">
              <w:rPr>
                <w:rStyle w:val="Hyperlink"/>
                <w:noProof/>
                <w:lang w:val="en-GB"/>
              </w:rPr>
              <w:t>4.3 Qualitative Research Design</w:t>
            </w:r>
            <w:r>
              <w:rPr>
                <w:noProof/>
                <w:webHidden/>
              </w:rPr>
              <w:tab/>
            </w:r>
            <w:r>
              <w:rPr>
                <w:noProof/>
                <w:webHidden/>
              </w:rPr>
              <w:fldChar w:fldCharType="begin"/>
            </w:r>
            <w:r>
              <w:rPr>
                <w:noProof/>
                <w:webHidden/>
              </w:rPr>
              <w:instrText xml:space="preserve"> PAGEREF _Toc95084093 \h </w:instrText>
            </w:r>
            <w:r>
              <w:rPr>
                <w:noProof/>
                <w:webHidden/>
              </w:rPr>
            </w:r>
            <w:r>
              <w:rPr>
                <w:noProof/>
                <w:webHidden/>
              </w:rPr>
              <w:fldChar w:fldCharType="separate"/>
            </w:r>
            <w:r>
              <w:rPr>
                <w:noProof/>
                <w:webHidden/>
              </w:rPr>
              <w:t>12</w:t>
            </w:r>
            <w:r>
              <w:rPr>
                <w:noProof/>
                <w:webHidden/>
              </w:rPr>
              <w:fldChar w:fldCharType="end"/>
            </w:r>
          </w:hyperlink>
        </w:p>
        <w:p w14:paraId="2A06689C" w14:textId="4BA611C0" w:rsidR="008213C5" w:rsidRDefault="008213C5">
          <w:pPr>
            <w:pStyle w:val="TOC1"/>
            <w:tabs>
              <w:tab w:val="right" w:leader="dot" w:pos="9800"/>
            </w:tabs>
            <w:rPr>
              <w:rFonts w:eastAsiaTheme="minorEastAsia" w:cstheme="minorBidi"/>
              <w:b w:val="0"/>
              <w:bCs w:val="0"/>
              <w:i w:val="0"/>
              <w:iCs w:val="0"/>
              <w:noProof/>
              <w:sz w:val="22"/>
              <w:szCs w:val="22"/>
              <w:lang w:val="en-US"/>
            </w:rPr>
          </w:pPr>
          <w:hyperlink w:anchor="_Toc95084094" w:history="1">
            <w:r w:rsidRPr="0014622D">
              <w:rPr>
                <w:rStyle w:val="Hyperlink"/>
                <w:noProof/>
                <w:lang w:val="en-GB"/>
              </w:rPr>
              <w:t>5. Empirical analysis</w:t>
            </w:r>
            <w:r>
              <w:rPr>
                <w:noProof/>
                <w:webHidden/>
              </w:rPr>
              <w:tab/>
            </w:r>
            <w:r>
              <w:rPr>
                <w:noProof/>
                <w:webHidden/>
              </w:rPr>
              <w:fldChar w:fldCharType="begin"/>
            </w:r>
            <w:r>
              <w:rPr>
                <w:noProof/>
                <w:webHidden/>
              </w:rPr>
              <w:instrText xml:space="preserve"> PAGEREF _Toc95084094 \h </w:instrText>
            </w:r>
            <w:r>
              <w:rPr>
                <w:noProof/>
                <w:webHidden/>
              </w:rPr>
            </w:r>
            <w:r>
              <w:rPr>
                <w:noProof/>
                <w:webHidden/>
              </w:rPr>
              <w:fldChar w:fldCharType="separate"/>
            </w:r>
            <w:r>
              <w:rPr>
                <w:noProof/>
                <w:webHidden/>
              </w:rPr>
              <w:t>13</w:t>
            </w:r>
            <w:r>
              <w:rPr>
                <w:noProof/>
                <w:webHidden/>
              </w:rPr>
              <w:fldChar w:fldCharType="end"/>
            </w:r>
          </w:hyperlink>
        </w:p>
        <w:p w14:paraId="52E7EFDA" w14:textId="14826C7A" w:rsidR="008213C5" w:rsidRDefault="008213C5">
          <w:pPr>
            <w:pStyle w:val="TOC2"/>
            <w:tabs>
              <w:tab w:val="right" w:leader="dot" w:pos="9800"/>
            </w:tabs>
            <w:rPr>
              <w:rFonts w:eastAsiaTheme="minorEastAsia" w:cstheme="minorBidi"/>
              <w:b w:val="0"/>
              <w:bCs w:val="0"/>
              <w:noProof/>
              <w:lang w:val="en-US"/>
            </w:rPr>
          </w:pPr>
          <w:hyperlink w:anchor="_Toc95084095" w:history="1">
            <w:r w:rsidRPr="0014622D">
              <w:rPr>
                <w:rStyle w:val="Hyperlink"/>
                <w:noProof/>
                <w:lang w:val="en-GB"/>
              </w:rPr>
              <w:t>5.1 Quantitative analysis</w:t>
            </w:r>
            <w:r>
              <w:rPr>
                <w:noProof/>
                <w:webHidden/>
              </w:rPr>
              <w:tab/>
            </w:r>
            <w:r>
              <w:rPr>
                <w:noProof/>
                <w:webHidden/>
              </w:rPr>
              <w:fldChar w:fldCharType="begin"/>
            </w:r>
            <w:r>
              <w:rPr>
                <w:noProof/>
                <w:webHidden/>
              </w:rPr>
              <w:instrText xml:space="preserve"> PAGEREF _Toc95084095 \h </w:instrText>
            </w:r>
            <w:r>
              <w:rPr>
                <w:noProof/>
                <w:webHidden/>
              </w:rPr>
            </w:r>
            <w:r>
              <w:rPr>
                <w:noProof/>
                <w:webHidden/>
              </w:rPr>
              <w:fldChar w:fldCharType="separate"/>
            </w:r>
            <w:r>
              <w:rPr>
                <w:noProof/>
                <w:webHidden/>
              </w:rPr>
              <w:t>13</w:t>
            </w:r>
            <w:r>
              <w:rPr>
                <w:noProof/>
                <w:webHidden/>
              </w:rPr>
              <w:fldChar w:fldCharType="end"/>
            </w:r>
          </w:hyperlink>
        </w:p>
        <w:p w14:paraId="26E96D77" w14:textId="773F6E5F" w:rsidR="008213C5" w:rsidRDefault="008213C5">
          <w:pPr>
            <w:pStyle w:val="TOC3"/>
            <w:tabs>
              <w:tab w:val="right" w:leader="dot" w:pos="9800"/>
            </w:tabs>
            <w:rPr>
              <w:rFonts w:eastAsiaTheme="minorEastAsia" w:cstheme="minorBidi"/>
              <w:noProof/>
              <w:sz w:val="22"/>
              <w:szCs w:val="22"/>
              <w:lang w:val="en-US"/>
            </w:rPr>
          </w:pPr>
          <w:hyperlink w:anchor="_Toc95084096" w:history="1">
            <w:r w:rsidRPr="0014622D">
              <w:rPr>
                <w:rStyle w:val="Hyperlink"/>
                <w:noProof/>
                <w:lang w:val="en-GB"/>
              </w:rPr>
              <w:t>5.1.1 Profiling and mapping the precarious workers and precariousness</w:t>
            </w:r>
            <w:r>
              <w:rPr>
                <w:noProof/>
                <w:webHidden/>
              </w:rPr>
              <w:tab/>
            </w:r>
            <w:r>
              <w:rPr>
                <w:noProof/>
                <w:webHidden/>
              </w:rPr>
              <w:fldChar w:fldCharType="begin"/>
            </w:r>
            <w:r>
              <w:rPr>
                <w:noProof/>
                <w:webHidden/>
              </w:rPr>
              <w:instrText xml:space="preserve"> PAGEREF _Toc95084096 \h </w:instrText>
            </w:r>
            <w:r>
              <w:rPr>
                <w:noProof/>
                <w:webHidden/>
              </w:rPr>
            </w:r>
            <w:r>
              <w:rPr>
                <w:noProof/>
                <w:webHidden/>
              </w:rPr>
              <w:fldChar w:fldCharType="separate"/>
            </w:r>
            <w:r>
              <w:rPr>
                <w:noProof/>
                <w:webHidden/>
              </w:rPr>
              <w:t>13</w:t>
            </w:r>
            <w:r>
              <w:rPr>
                <w:noProof/>
                <w:webHidden/>
              </w:rPr>
              <w:fldChar w:fldCharType="end"/>
            </w:r>
          </w:hyperlink>
        </w:p>
        <w:p w14:paraId="64193DF4" w14:textId="0006C2FC" w:rsidR="008213C5" w:rsidRDefault="008213C5">
          <w:pPr>
            <w:pStyle w:val="TOC3"/>
            <w:tabs>
              <w:tab w:val="right" w:leader="dot" w:pos="9800"/>
            </w:tabs>
            <w:rPr>
              <w:rFonts w:eastAsiaTheme="minorEastAsia" w:cstheme="minorBidi"/>
              <w:noProof/>
              <w:sz w:val="22"/>
              <w:szCs w:val="22"/>
              <w:lang w:val="en-US"/>
            </w:rPr>
          </w:pPr>
          <w:hyperlink w:anchor="_Toc95084097" w:history="1">
            <w:r w:rsidRPr="0014622D">
              <w:rPr>
                <w:rStyle w:val="Hyperlink"/>
                <w:noProof/>
                <w:lang w:val="en-GB"/>
              </w:rPr>
              <w:t>5.1.2. Factors affecting labour income of the precarious workers</w:t>
            </w:r>
            <w:r>
              <w:rPr>
                <w:noProof/>
                <w:webHidden/>
              </w:rPr>
              <w:tab/>
            </w:r>
            <w:r>
              <w:rPr>
                <w:noProof/>
                <w:webHidden/>
              </w:rPr>
              <w:fldChar w:fldCharType="begin"/>
            </w:r>
            <w:r>
              <w:rPr>
                <w:noProof/>
                <w:webHidden/>
              </w:rPr>
              <w:instrText xml:space="preserve"> PAGEREF _Toc95084097 \h </w:instrText>
            </w:r>
            <w:r>
              <w:rPr>
                <w:noProof/>
                <w:webHidden/>
              </w:rPr>
            </w:r>
            <w:r>
              <w:rPr>
                <w:noProof/>
                <w:webHidden/>
              </w:rPr>
              <w:fldChar w:fldCharType="separate"/>
            </w:r>
            <w:r>
              <w:rPr>
                <w:noProof/>
                <w:webHidden/>
              </w:rPr>
              <w:t>20</w:t>
            </w:r>
            <w:r>
              <w:rPr>
                <w:noProof/>
                <w:webHidden/>
              </w:rPr>
              <w:fldChar w:fldCharType="end"/>
            </w:r>
          </w:hyperlink>
        </w:p>
        <w:p w14:paraId="376A9DAC" w14:textId="732660BF" w:rsidR="008213C5" w:rsidRDefault="008213C5">
          <w:pPr>
            <w:pStyle w:val="TOC3"/>
            <w:tabs>
              <w:tab w:val="right" w:leader="dot" w:pos="9800"/>
            </w:tabs>
            <w:rPr>
              <w:rFonts w:eastAsiaTheme="minorEastAsia" w:cstheme="minorBidi"/>
              <w:noProof/>
              <w:sz w:val="22"/>
              <w:szCs w:val="22"/>
              <w:lang w:val="en-US"/>
            </w:rPr>
          </w:pPr>
          <w:hyperlink w:anchor="_Toc95084098" w:history="1">
            <w:r w:rsidRPr="0014622D">
              <w:rPr>
                <w:rStyle w:val="Hyperlink"/>
                <w:noProof/>
                <w:lang w:val="en-GB"/>
              </w:rPr>
              <w:t xml:space="preserve">5.1.3. What makes a precarious worker? Determining factors affecting </w:t>
            </w:r>
            <w:r w:rsidRPr="0014622D">
              <w:rPr>
                <w:rStyle w:val="Hyperlink"/>
                <w:rFonts w:cstheme="majorHAnsi"/>
                <w:noProof/>
                <w:lang w:val="en-GB"/>
              </w:rPr>
              <w:t>the risk of precariousness</w:t>
            </w:r>
            <w:r>
              <w:rPr>
                <w:noProof/>
                <w:webHidden/>
              </w:rPr>
              <w:tab/>
            </w:r>
            <w:r>
              <w:rPr>
                <w:noProof/>
                <w:webHidden/>
              </w:rPr>
              <w:fldChar w:fldCharType="begin"/>
            </w:r>
            <w:r>
              <w:rPr>
                <w:noProof/>
                <w:webHidden/>
              </w:rPr>
              <w:instrText xml:space="preserve"> PAGEREF _Toc95084098 \h </w:instrText>
            </w:r>
            <w:r>
              <w:rPr>
                <w:noProof/>
                <w:webHidden/>
              </w:rPr>
            </w:r>
            <w:r>
              <w:rPr>
                <w:noProof/>
                <w:webHidden/>
              </w:rPr>
              <w:fldChar w:fldCharType="separate"/>
            </w:r>
            <w:r>
              <w:rPr>
                <w:noProof/>
                <w:webHidden/>
              </w:rPr>
              <w:t>28</w:t>
            </w:r>
            <w:r>
              <w:rPr>
                <w:noProof/>
                <w:webHidden/>
              </w:rPr>
              <w:fldChar w:fldCharType="end"/>
            </w:r>
          </w:hyperlink>
        </w:p>
        <w:p w14:paraId="102F95C5" w14:textId="45303072" w:rsidR="008213C5" w:rsidRDefault="008213C5">
          <w:pPr>
            <w:pStyle w:val="TOC3"/>
            <w:tabs>
              <w:tab w:val="right" w:leader="dot" w:pos="9800"/>
            </w:tabs>
            <w:rPr>
              <w:rFonts w:eastAsiaTheme="minorEastAsia" w:cstheme="minorBidi"/>
              <w:noProof/>
              <w:sz w:val="22"/>
              <w:szCs w:val="22"/>
              <w:lang w:val="en-US"/>
            </w:rPr>
          </w:pPr>
          <w:hyperlink w:anchor="_Toc95084099" w:history="1">
            <w:r w:rsidRPr="0014622D">
              <w:rPr>
                <w:rStyle w:val="Hyperlink"/>
                <w:noProof/>
                <w:lang w:val="en-GB"/>
              </w:rPr>
              <w:t>5.1.4 Precarity: Where economic vulnerability and precarious work meet</w:t>
            </w:r>
            <w:r>
              <w:rPr>
                <w:noProof/>
                <w:webHidden/>
              </w:rPr>
              <w:tab/>
            </w:r>
            <w:r>
              <w:rPr>
                <w:noProof/>
                <w:webHidden/>
              </w:rPr>
              <w:fldChar w:fldCharType="begin"/>
            </w:r>
            <w:r>
              <w:rPr>
                <w:noProof/>
                <w:webHidden/>
              </w:rPr>
              <w:instrText xml:space="preserve"> PAGEREF _Toc95084099 \h </w:instrText>
            </w:r>
            <w:r>
              <w:rPr>
                <w:noProof/>
                <w:webHidden/>
              </w:rPr>
            </w:r>
            <w:r>
              <w:rPr>
                <w:noProof/>
                <w:webHidden/>
              </w:rPr>
              <w:fldChar w:fldCharType="separate"/>
            </w:r>
            <w:r>
              <w:rPr>
                <w:noProof/>
                <w:webHidden/>
              </w:rPr>
              <w:t>29</w:t>
            </w:r>
            <w:r>
              <w:rPr>
                <w:noProof/>
                <w:webHidden/>
              </w:rPr>
              <w:fldChar w:fldCharType="end"/>
            </w:r>
          </w:hyperlink>
        </w:p>
        <w:p w14:paraId="0C916895" w14:textId="08537E53" w:rsidR="008213C5" w:rsidRDefault="008213C5">
          <w:pPr>
            <w:pStyle w:val="TOC2"/>
            <w:tabs>
              <w:tab w:val="right" w:leader="dot" w:pos="9800"/>
            </w:tabs>
            <w:rPr>
              <w:rFonts w:eastAsiaTheme="minorEastAsia" w:cstheme="minorBidi"/>
              <w:b w:val="0"/>
              <w:bCs w:val="0"/>
              <w:noProof/>
              <w:lang w:val="en-US"/>
            </w:rPr>
          </w:pPr>
          <w:hyperlink w:anchor="_Toc95084100" w:history="1">
            <w:r w:rsidRPr="0014622D">
              <w:rPr>
                <w:rStyle w:val="Hyperlink"/>
                <w:noProof/>
                <w:lang w:val="en-GB"/>
              </w:rPr>
              <w:t>5.2 Qualitative Analysis</w:t>
            </w:r>
            <w:r>
              <w:rPr>
                <w:noProof/>
                <w:webHidden/>
              </w:rPr>
              <w:tab/>
            </w:r>
            <w:r>
              <w:rPr>
                <w:noProof/>
                <w:webHidden/>
              </w:rPr>
              <w:fldChar w:fldCharType="begin"/>
            </w:r>
            <w:r>
              <w:rPr>
                <w:noProof/>
                <w:webHidden/>
              </w:rPr>
              <w:instrText xml:space="preserve"> PAGEREF _Toc95084100 \h </w:instrText>
            </w:r>
            <w:r>
              <w:rPr>
                <w:noProof/>
                <w:webHidden/>
              </w:rPr>
            </w:r>
            <w:r>
              <w:rPr>
                <w:noProof/>
                <w:webHidden/>
              </w:rPr>
              <w:fldChar w:fldCharType="separate"/>
            </w:r>
            <w:r>
              <w:rPr>
                <w:noProof/>
                <w:webHidden/>
              </w:rPr>
              <w:t>34</w:t>
            </w:r>
            <w:r>
              <w:rPr>
                <w:noProof/>
                <w:webHidden/>
              </w:rPr>
              <w:fldChar w:fldCharType="end"/>
            </w:r>
          </w:hyperlink>
        </w:p>
        <w:p w14:paraId="4165D094" w14:textId="3C9C67C9" w:rsidR="008213C5" w:rsidRDefault="008213C5">
          <w:pPr>
            <w:pStyle w:val="TOC1"/>
            <w:tabs>
              <w:tab w:val="right" w:leader="dot" w:pos="9800"/>
            </w:tabs>
            <w:rPr>
              <w:rFonts w:eastAsiaTheme="minorEastAsia" w:cstheme="minorBidi"/>
              <w:b w:val="0"/>
              <w:bCs w:val="0"/>
              <w:i w:val="0"/>
              <w:iCs w:val="0"/>
              <w:noProof/>
              <w:sz w:val="22"/>
              <w:szCs w:val="22"/>
              <w:lang w:val="en-US"/>
            </w:rPr>
          </w:pPr>
          <w:hyperlink w:anchor="_Toc95084101" w:history="1">
            <w:r w:rsidRPr="0014622D">
              <w:rPr>
                <w:rStyle w:val="Hyperlink"/>
                <w:noProof/>
                <w:lang w:val="en-GB"/>
              </w:rPr>
              <w:t>6. Discussion and Conclusions</w:t>
            </w:r>
            <w:r>
              <w:rPr>
                <w:noProof/>
                <w:webHidden/>
              </w:rPr>
              <w:tab/>
            </w:r>
            <w:r>
              <w:rPr>
                <w:noProof/>
                <w:webHidden/>
              </w:rPr>
              <w:fldChar w:fldCharType="begin"/>
            </w:r>
            <w:r>
              <w:rPr>
                <w:noProof/>
                <w:webHidden/>
              </w:rPr>
              <w:instrText xml:space="preserve"> PAGEREF _Toc95084101 \h </w:instrText>
            </w:r>
            <w:r>
              <w:rPr>
                <w:noProof/>
                <w:webHidden/>
              </w:rPr>
            </w:r>
            <w:r>
              <w:rPr>
                <w:noProof/>
                <w:webHidden/>
              </w:rPr>
              <w:fldChar w:fldCharType="separate"/>
            </w:r>
            <w:r>
              <w:rPr>
                <w:noProof/>
                <w:webHidden/>
              </w:rPr>
              <w:t>36</w:t>
            </w:r>
            <w:r>
              <w:rPr>
                <w:noProof/>
                <w:webHidden/>
              </w:rPr>
              <w:fldChar w:fldCharType="end"/>
            </w:r>
          </w:hyperlink>
        </w:p>
        <w:p w14:paraId="79FF9D4C" w14:textId="5A3B27F5" w:rsidR="008213C5" w:rsidRDefault="008213C5">
          <w:pPr>
            <w:pStyle w:val="TOC2"/>
            <w:tabs>
              <w:tab w:val="right" w:leader="dot" w:pos="9800"/>
            </w:tabs>
            <w:rPr>
              <w:rFonts w:eastAsiaTheme="minorEastAsia" w:cstheme="minorBidi"/>
              <w:b w:val="0"/>
              <w:bCs w:val="0"/>
              <w:noProof/>
              <w:lang w:val="en-US"/>
            </w:rPr>
          </w:pPr>
          <w:hyperlink w:anchor="_Toc95084102" w:history="1">
            <w:r w:rsidRPr="0014622D">
              <w:rPr>
                <w:rStyle w:val="Hyperlink"/>
                <w:noProof/>
                <w:lang w:val="en-GB"/>
              </w:rPr>
              <w:t>Limitations</w:t>
            </w:r>
            <w:r>
              <w:rPr>
                <w:noProof/>
                <w:webHidden/>
              </w:rPr>
              <w:tab/>
            </w:r>
            <w:r>
              <w:rPr>
                <w:noProof/>
                <w:webHidden/>
              </w:rPr>
              <w:fldChar w:fldCharType="begin"/>
            </w:r>
            <w:r>
              <w:rPr>
                <w:noProof/>
                <w:webHidden/>
              </w:rPr>
              <w:instrText xml:space="preserve"> PAGEREF _Toc95084102 \h </w:instrText>
            </w:r>
            <w:r>
              <w:rPr>
                <w:noProof/>
                <w:webHidden/>
              </w:rPr>
            </w:r>
            <w:r>
              <w:rPr>
                <w:noProof/>
                <w:webHidden/>
              </w:rPr>
              <w:fldChar w:fldCharType="separate"/>
            </w:r>
            <w:r>
              <w:rPr>
                <w:noProof/>
                <w:webHidden/>
              </w:rPr>
              <w:t>37</w:t>
            </w:r>
            <w:r>
              <w:rPr>
                <w:noProof/>
                <w:webHidden/>
              </w:rPr>
              <w:fldChar w:fldCharType="end"/>
            </w:r>
          </w:hyperlink>
        </w:p>
        <w:p w14:paraId="5E425D26" w14:textId="3F77A787" w:rsidR="008213C5" w:rsidRDefault="008213C5">
          <w:pPr>
            <w:pStyle w:val="TOC2"/>
            <w:tabs>
              <w:tab w:val="right" w:leader="dot" w:pos="9800"/>
            </w:tabs>
            <w:rPr>
              <w:rFonts w:eastAsiaTheme="minorEastAsia" w:cstheme="minorBidi"/>
              <w:b w:val="0"/>
              <w:bCs w:val="0"/>
              <w:noProof/>
              <w:lang w:val="en-US"/>
            </w:rPr>
          </w:pPr>
          <w:hyperlink w:anchor="_Toc95084103" w:history="1">
            <w:r w:rsidRPr="0014622D">
              <w:rPr>
                <w:rStyle w:val="Hyperlink"/>
                <w:noProof/>
                <w:lang w:val="en-GB"/>
              </w:rPr>
              <w:t>Future Research</w:t>
            </w:r>
            <w:r>
              <w:rPr>
                <w:noProof/>
                <w:webHidden/>
              </w:rPr>
              <w:tab/>
            </w:r>
            <w:r>
              <w:rPr>
                <w:noProof/>
                <w:webHidden/>
              </w:rPr>
              <w:fldChar w:fldCharType="begin"/>
            </w:r>
            <w:r>
              <w:rPr>
                <w:noProof/>
                <w:webHidden/>
              </w:rPr>
              <w:instrText xml:space="preserve"> PAGEREF _Toc95084103 \h </w:instrText>
            </w:r>
            <w:r>
              <w:rPr>
                <w:noProof/>
                <w:webHidden/>
              </w:rPr>
            </w:r>
            <w:r>
              <w:rPr>
                <w:noProof/>
                <w:webHidden/>
              </w:rPr>
              <w:fldChar w:fldCharType="separate"/>
            </w:r>
            <w:r>
              <w:rPr>
                <w:noProof/>
                <w:webHidden/>
              </w:rPr>
              <w:t>37</w:t>
            </w:r>
            <w:r>
              <w:rPr>
                <w:noProof/>
                <w:webHidden/>
              </w:rPr>
              <w:fldChar w:fldCharType="end"/>
            </w:r>
          </w:hyperlink>
        </w:p>
        <w:p w14:paraId="32FC746A" w14:textId="5232AB85" w:rsidR="008213C5" w:rsidRDefault="008213C5">
          <w:pPr>
            <w:pStyle w:val="TOC1"/>
            <w:tabs>
              <w:tab w:val="right" w:leader="dot" w:pos="9800"/>
            </w:tabs>
            <w:rPr>
              <w:rFonts w:eastAsiaTheme="minorEastAsia" w:cstheme="minorBidi"/>
              <w:b w:val="0"/>
              <w:bCs w:val="0"/>
              <w:i w:val="0"/>
              <w:iCs w:val="0"/>
              <w:noProof/>
              <w:sz w:val="22"/>
              <w:szCs w:val="22"/>
              <w:lang w:val="en-US"/>
            </w:rPr>
          </w:pPr>
          <w:hyperlink w:anchor="_Toc95084104" w:history="1">
            <w:r w:rsidRPr="0014622D">
              <w:rPr>
                <w:rStyle w:val="Hyperlink"/>
                <w:noProof/>
                <w:lang w:val="en-GB"/>
              </w:rPr>
              <w:t>7. References</w:t>
            </w:r>
            <w:r>
              <w:rPr>
                <w:noProof/>
                <w:webHidden/>
              </w:rPr>
              <w:tab/>
            </w:r>
            <w:r>
              <w:rPr>
                <w:noProof/>
                <w:webHidden/>
              </w:rPr>
              <w:fldChar w:fldCharType="begin"/>
            </w:r>
            <w:r>
              <w:rPr>
                <w:noProof/>
                <w:webHidden/>
              </w:rPr>
              <w:instrText xml:space="preserve"> PAGEREF _Toc95084104 \h </w:instrText>
            </w:r>
            <w:r>
              <w:rPr>
                <w:noProof/>
                <w:webHidden/>
              </w:rPr>
            </w:r>
            <w:r>
              <w:rPr>
                <w:noProof/>
                <w:webHidden/>
              </w:rPr>
              <w:fldChar w:fldCharType="separate"/>
            </w:r>
            <w:r>
              <w:rPr>
                <w:noProof/>
                <w:webHidden/>
              </w:rPr>
              <w:t>39</w:t>
            </w:r>
            <w:r>
              <w:rPr>
                <w:noProof/>
                <w:webHidden/>
              </w:rPr>
              <w:fldChar w:fldCharType="end"/>
            </w:r>
          </w:hyperlink>
        </w:p>
        <w:p w14:paraId="6FF46390" w14:textId="1A0AD8C8" w:rsidR="002B1626" w:rsidRPr="00D40412" w:rsidRDefault="002B1626" w:rsidP="002C44AB">
          <w:pPr>
            <w:spacing w:line="276" w:lineRule="auto"/>
            <w:rPr>
              <w:lang w:val="en-GB"/>
            </w:rPr>
          </w:pPr>
          <w:r w:rsidRPr="00D40412">
            <w:rPr>
              <w:b/>
              <w:bCs/>
              <w:noProof/>
              <w:lang w:val="en-GB"/>
            </w:rPr>
            <w:fldChar w:fldCharType="end"/>
          </w:r>
        </w:p>
      </w:sdtContent>
    </w:sdt>
    <w:p w14:paraId="4111EEB0" w14:textId="77777777" w:rsidR="002B1626" w:rsidRPr="00D40412" w:rsidRDefault="002B1626" w:rsidP="002C44AB">
      <w:pPr>
        <w:pStyle w:val="Body"/>
        <w:spacing w:after="120" w:line="276" w:lineRule="auto"/>
        <w:jc w:val="center"/>
        <w:rPr>
          <w:rFonts w:asciiTheme="minorHAnsi" w:hAnsiTheme="minorHAnsi" w:cstheme="minorHAnsi"/>
          <w:b/>
          <w:bCs/>
          <w:lang w:val="en-GB"/>
        </w:rPr>
      </w:pPr>
    </w:p>
    <w:p w14:paraId="45E6BFC9" w14:textId="77777777" w:rsidR="002B1626" w:rsidRPr="00D40412" w:rsidRDefault="002B1626" w:rsidP="002C44AB">
      <w:pPr>
        <w:pStyle w:val="Body"/>
        <w:spacing w:after="120" w:line="276" w:lineRule="auto"/>
        <w:jc w:val="center"/>
        <w:rPr>
          <w:rFonts w:asciiTheme="minorHAnsi" w:hAnsiTheme="minorHAnsi" w:cstheme="minorHAnsi"/>
          <w:b/>
          <w:bCs/>
          <w:lang w:val="en-GB"/>
        </w:rPr>
      </w:pPr>
    </w:p>
    <w:p w14:paraId="17F1424C" w14:textId="77777777" w:rsidR="002B1626" w:rsidRPr="00D40412" w:rsidRDefault="002B1626" w:rsidP="002C44AB">
      <w:pPr>
        <w:pStyle w:val="Body"/>
        <w:spacing w:after="120" w:line="276" w:lineRule="auto"/>
        <w:jc w:val="center"/>
        <w:rPr>
          <w:rFonts w:asciiTheme="minorHAnsi" w:hAnsiTheme="minorHAnsi" w:cstheme="minorHAnsi"/>
          <w:b/>
          <w:bCs/>
          <w:lang w:val="en-GB"/>
        </w:rPr>
      </w:pPr>
    </w:p>
    <w:p w14:paraId="2EA367B1" w14:textId="77777777" w:rsidR="002B1626" w:rsidRPr="00D40412" w:rsidRDefault="002B1626" w:rsidP="002C44AB">
      <w:pPr>
        <w:pStyle w:val="Body"/>
        <w:spacing w:after="120" w:line="276" w:lineRule="auto"/>
        <w:jc w:val="center"/>
        <w:rPr>
          <w:rFonts w:asciiTheme="minorHAnsi" w:hAnsiTheme="minorHAnsi" w:cstheme="minorHAnsi"/>
          <w:b/>
          <w:bCs/>
          <w:lang w:val="en-GB"/>
        </w:rPr>
      </w:pPr>
    </w:p>
    <w:p w14:paraId="6830F5B1" w14:textId="77777777" w:rsidR="002B1626" w:rsidRPr="00D40412" w:rsidRDefault="002B1626" w:rsidP="002C44AB">
      <w:pPr>
        <w:pStyle w:val="Body"/>
        <w:spacing w:after="120" w:line="276" w:lineRule="auto"/>
        <w:jc w:val="center"/>
        <w:rPr>
          <w:rFonts w:asciiTheme="minorHAnsi" w:hAnsiTheme="minorHAnsi" w:cstheme="minorHAnsi"/>
          <w:b/>
          <w:bCs/>
          <w:lang w:val="en-GB"/>
        </w:rPr>
      </w:pPr>
    </w:p>
    <w:p w14:paraId="11F0F139" w14:textId="77777777" w:rsidR="002B1626" w:rsidRPr="00D40412" w:rsidRDefault="002B1626" w:rsidP="002C44AB">
      <w:pPr>
        <w:pStyle w:val="Body"/>
        <w:spacing w:after="120" w:line="276" w:lineRule="auto"/>
        <w:jc w:val="center"/>
        <w:rPr>
          <w:rFonts w:asciiTheme="minorHAnsi" w:hAnsiTheme="minorHAnsi" w:cstheme="minorHAnsi"/>
          <w:b/>
          <w:bCs/>
          <w:lang w:val="en-GB"/>
        </w:rPr>
      </w:pPr>
    </w:p>
    <w:p w14:paraId="61DCE771" w14:textId="77777777" w:rsidR="002B1626" w:rsidRPr="00D40412" w:rsidRDefault="002B1626" w:rsidP="002C44AB">
      <w:pPr>
        <w:pStyle w:val="Body"/>
        <w:spacing w:after="120" w:line="276" w:lineRule="auto"/>
        <w:jc w:val="center"/>
        <w:rPr>
          <w:rFonts w:asciiTheme="minorHAnsi" w:hAnsiTheme="minorHAnsi" w:cstheme="minorHAnsi"/>
          <w:b/>
          <w:bCs/>
          <w:lang w:val="en-GB"/>
        </w:rPr>
      </w:pPr>
    </w:p>
    <w:p w14:paraId="27621B5B" w14:textId="77777777" w:rsidR="002B1626" w:rsidRPr="00D40412" w:rsidRDefault="002B1626" w:rsidP="002C44AB">
      <w:pPr>
        <w:pStyle w:val="Body"/>
        <w:spacing w:after="120" w:line="276" w:lineRule="auto"/>
        <w:jc w:val="center"/>
        <w:rPr>
          <w:rFonts w:asciiTheme="minorHAnsi" w:hAnsiTheme="minorHAnsi" w:cstheme="minorHAnsi"/>
          <w:b/>
          <w:bCs/>
          <w:lang w:val="en-GB"/>
        </w:rPr>
      </w:pPr>
    </w:p>
    <w:p w14:paraId="5CB47BB2" w14:textId="77777777" w:rsidR="002B1626" w:rsidRPr="00D40412" w:rsidRDefault="002B1626" w:rsidP="002C44AB">
      <w:pPr>
        <w:pStyle w:val="Body"/>
        <w:spacing w:after="120" w:line="276" w:lineRule="auto"/>
        <w:jc w:val="center"/>
        <w:rPr>
          <w:rFonts w:asciiTheme="minorHAnsi" w:hAnsiTheme="minorHAnsi" w:cstheme="minorHAnsi"/>
          <w:b/>
          <w:bCs/>
          <w:lang w:val="en-GB"/>
        </w:rPr>
      </w:pPr>
    </w:p>
    <w:p w14:paraId="328C26E0" w14:textId="1398BB01" w:rsidR="002B1626" w:rsidRPr="00D40412" w:rsidRDefault="002B1626" w:rsidP="00AF62AC">
      <w:pPr>
        <w:rPr>
          <w:rFonts w:eastAsia="Arial Unicode MS" w:cstheme="minorHAnsi"/>
          <w:b/>
          <w:bCs/>
          <w:color w:val="000000"/>
          <w:bdr w:val="nil"/>
          <w:lang w:val="en-GB"/>
        </w:rPr>
      </w:pPr>
    </w:p>
    <w:p w14:paraId="39771C2C" w14:textId="77777777" w:rsidR="002B1626" w:rsidRPr="00D40412" w:rsidRDefault="002B1626" w:rsidP="002C44AB">
      <w:pPr>
        <w:pStyle w:val="Body"/>
        <w:spacing w:after="120" w:line="276" w:lineRule="auto"/>
        <w:jc w:val="center"/>
        <w:rPr>
          <w:rFonts w:asciiTheme="minorHAnsi" w:hAnsiTheme="minorHAnsi" w:cstheme="minorHAnsi"/>
          <w:b/>
          <w:bCs/>
          <w:lang w:val="en-GB"/>
        </w:rPr>
      </w:pPr>
    </w:p>
    <w:p w14:paraId="096ABEDD" w14:textId="1F7491F3" w:rsidR="00DA12EB" w:rsidRPr="00D40412" w:rsidRDefault="00AF62AC" w:rsidP="003B5276">
      <w:pPr>
        <w:jc w:val="center"/>
        <w:rPr>
          <w:rFonts w:ascii="Calibri-Bold" w:hAnsi="Calibri-Bold" w:cs="Calibri-Bold"/>
          <w:b/>
          <w:bCs/>
          <w:color w:val="002060"/>
          <w:sz w:val="30"/>
          <w:szCs w:val="30"/>
          <w:lang w:val="en-GB"/>
        </w:rPr>
      </w:pPr>
      <w:r w:rsidRPr="00D40412">
        <w:rPr>
          <w:rFonts w:ascii="Calibri-Bold" w:hAnsi="Calibri-Bold" w:cs="Calibri-Bold"/>
          <w:b/>
          <w:bCs/>
          <w:color w:val="002060"/>
          <w:sz w:val="36"/>
          <w:szCs w:val="36"/>
          <w:lang w:val="en-GB"/>
        </w:rPr>
        <w:br w:type="page"/>
      </w:r>
      <w:r w:rsidR="00E67223" w:rsidRPr="00D40412">
        <w:rPr>
          <w:rFonts w:ascii="Calibri-Bold" w:hAnsi="Calibri-Bold" w:cs="Calibri-Bold"/>
          <w:b/>
          <w:bCs/>
          <w:color w:val="002060"/>
          <w:sz w:val="30"/>
          <w:szCs w:val="30"/>
          <w:lang w:val="en-GB"/>
        </w:rPr>
        <w:lastRenderedPageBreak/>
        <w:t>Mapping</w:t>
      </w:r>
      <w:r w:rsidR="00DA12EB" w:rsidRPr="00D40412">
        <w:rPr>
          <w:rFonts w:ascii="Calibri-Bold" w:hAnsi="Calibri-Bold" w:cs="Calibri-Bold"/>
          <w:b/>
          <w:bCs/>
          <w:color w:val="002060"/>
          <w:sz w:val="30"/>
          <w:szCs w:val="30"/>
          <w:lang w:val="en-GB"/>
        </w:rPr>
        <w:t xml:space="preserve"> and measuring the phenomenon of precariousness in Cyprus: </w:t>
      </w:r>
      <w:r w:rsidR="00E67223" w:rsidRPr="00D40412">
        <w:rPr>
          <w:rFonts w:ascii="Calibri-Bold" w:hAnsi="Calibri-Bold" w:cs="Calibri-Bold"/>
          <w:b/>
          <w:bCs/>
          <w:color w:val="002060"/>
          <w:sz w:val="30"/>
          <w:szCs w:val="30"/>
          <w:lang w:val="en-GB"/>
        </w:rPr>
        <w:t>c</w:t>
      </w:r>
      <w:r w:rsidR="00DA12EB" w:rsidRPr="00D40412">
        <w:rPr>
          <w:rFonts w:ascii="Calibri-Bold" w:hAnsi="Calibri-Bold" w:cs="Calibri-Bold"/>
          <w:b/>
          <w:bCs/>
          <w:color w:val="002060"/>
          <w:sz w:val="30"/>
          <w:szCs w:val="30"/>
          <w:lang w:val="en-GB"/>
        </w:rPr>
        <w:t>hallenges and implications</w:t>
      </w:r>
    </w:p>
    <w:p w14:paraId="5F28DC2E" w14:textId="77777777" w:rsidR="00DA12EB" w:rsidRPr="00D40412" w:rsidRDefault="00DA12EB" w:rsidP="00DA12EB">
      <w:pPr>
        <w:autoSpaceDE w:val="0"/>
        <w:autoSpaceDN w:val="0"/>
        <w:adjustRightInd w:val="0"/>
        <w:spacing w:after="0" w:line="240" w:lineRule="auto"/>
        <w:rPr>
          <w:rFonts w:ascii="Calibri-Bold" w:hAnsi="Calibri-Bold" w:cs="Calibri-Bold"/>
          <w:b/>
          <w:bCs/>
          <w:color w:val="1F3864"/>
          <w:sz w:val="18"/>
          <w:szCs w:val="18"/>
          <w:lang w:val="en-GB"/>
        </w:rPr>
      </w:pPr>
    </w:p>
    <w:p w14:paraId="3D93BDE2" w14:textId="0DFEB593" w:rsidR="00DA12EB" w:rsidRPr="00D40412" w:rsidRDefault="00DA12EB" w:rsidP="00DA12EB">
      <w:pPr>
        <w:jc w:val="center"/>
        <w:rPr>
          <w:rFonts w:ascii="Calibri-Bold" w:hAnsi="Calibri-Bold" w:cs="Calibri-Bold"/>
          <w:b/>
          <w:bCs/>
          <w:color w:val="2F5497"/>
          <w:sz w:val="26"/>
          <w:szCs w:val="26"/>
          <w:lang w:val="en-GB"/>
        </w:rPr>
      </w:pPr>
      <w:r w:rsidRPr="00D40412">
        <w:rPr>
          <w:rFonts w:ascii="Calibri-Bold" w:hAnsi="Calibri-Bold" w:cs="Calibri-Bold"/>
          <w:b/>
          <w:bCs/>
          <w:color w:val="2F5497"/>
          <w:sz w:val="26"/>
          <w:szCs w:val="26"/>
          <w:lang w:val="en-GB"/>
        </w:rPr>
        <w:t>Petros Kosmas</w:t>
      </w:r>
      <w:r w:rsidR="006E6F86" w:rsidRPr="00D40412">
        <w:rPr>
          <w:rStyle w:val="FootnoteReference"/>
          <w:rFonts w:ascii="Calibri-Bold" w:hAnsi="Calibri-Bold" w:cs="Calibri-Bold"/>
          <w:b/>
          <w:bCs/>
          <w:color w:val="2F5497"/>
          <w:sz w:val="26"/>
          <w:szCs w:val="26"/>
          <w:lang w:val="en-GB"/>
        </w:rPr>
        <w:footnoteReference w:id="1"/>
      </w:r>
      <w:r w:rsidRPr="00D40412">
        <w:rPr>
          <w:rFonts w:ascii="Calibri-Bold" w:hAnsi="Calibri-Bold" w:cs="Calibri-Bold"/>
          <w:b/>
          <w:bCs/>
          <w:color w:val="2F5497"/>
          <w:sz w:val="26"/>
          <w:szCs w:val="26"/>
          <w:lang w:val="en-GB"/>
        </w:rPr>
        <w:t>, Antonis Theocharous</w:t>
      </w:r>
      <w:r w:rsidR="006E6F86" w:rsidRPr="00D40412">
        <w:rPr>
          <w:rStyle w:val="FootnoteReference"/>
          <w:rFonts w:ascii="Calibri-Bold" w:hAnsi="Calibri-Bold" w:cs="Calibri-Bold"/>
          <w:b/>
          <w:bCs/>
          <w:color w:val="2F5497"/>
          <w:sz w:val="26"/>
          <w:szCs w:val="26"/>
          <w:lang w:val="en-GB"/>
        </w:rPr>
        <w:footnoteReference w:id="2"/>
      </w:r>
      <w:r w:rsidRPr="00D40412">
        <w:rPr>
          <w:rFonts w:ascii="Calibri-Bold" w:hAnsi="Calibri-Bold" w:cs="Calibri-Bold"/>
          <w:b/>
          <w:bCs/>
          <w:color w:val="2F5497"/>
          <w:sz w:val="26"/>
          <w:szCs w:val="26"/>
          <w:lang w:val="en-GB"/>
        </w:rPr>
        <w:t>, Elias Ioakimoglou</w:t>
      </w:r>
      <w:r w:rsidR="00C9723C" w:rsidRPr="00D40412">
        <w:rPr>
          <w:rStyle w:val="FootnoteReference"/>
          <w:rFonts w:ascii="Calibri-Bold" w:hAnsi="Calibri-Bold" w:cs="Calibri-Bold"/>
          <w:b/>
          <w:bCs/>
          <w:color w:val="2F5497"/>
          <w:sz w:val="26"/>
          <w:szCs w:val="26"/>
          <w:lang w:val="en-GB"/>
        </w:rPr>
        <w:footnoteReference w:id="3"/>
      </w:r>
      <w:r w:rsidRPr="00D40412">
        <w:rPr>
          <w:rFonts w:ascii="Calibri-Bold" w:hAnsi="Calibri-Bold" w:cs="Calibri-Bold"/>
          <w:b/>
          <w:bCs/>
          <w:color w:val="2F5497"/>
          <w:sz w:val="26"/>
          <w:szCs w:val="26"/>
          <w:lang w:val="en-GB"/>
        </w:rPr>
        <w:t>, Leonidas Vatikiotis</w:t>
      </w:r>
      <w:r w:rsidR="00C9723C" w:rsidRPr="00D40412">
        <w:rPr>
          <w:rStyle w:val="FootnoteReference"/>
          <w:rFonts w:ascii="Calibri-Bold" w:hAnsi="Calibri-Bold" w:cs="Calibri-Bold"/>
          <w:b/>
          <w:bCs/>
          <w:color w:val="2F5497"/>
          <w:sz w:val="26"/>
          <w:szCs w:val="26"/>
          <w:lang w:val="en-GB"/>
        </w:rPr>
        <w:footnoteReference w:id="4"/>
      </w:r>
      <w:r w:rsidRPr="00D40412">
        <w:rPr>
          <w:rFonts w:ascii="Calibri-Bold" w:hAnsi="Calibri-Bold" w:cs="Calibri-Bold"/>
          <w:b/>
          <w:bCs/>
          <w:color w:val="2F5497"/>
          <w:sz w:val="26"/>
          <w:szCs w:val="26"/>
          <w:lang w:val="en-GB"/>
        </w:rPr>
        <w:t>, Petros Giannoulis</w:t>
      </w:r>
      <w:r w:rsidR="002E22DC" w:rsidRPr="00D40412">
        <w:rPr>
          <w:rStyle w:val="FootnoteReference"/>
          <w:rFonts w:ascii="Calibri-Bold" w:hAnsi="Calibri-Bold" w:cs="Calibri-Bold"/>
          <w:b/>
          <w:bCs/>
          <w:color w:val="2F5497"/>
          <w:sz w:val="26"/>
          <w:szCs w:val="26"/>
          <w:lang w:val="en-GB"/>
        </w:rPr>
        <w:footnoteReference w:id="5"/>
      </w:r>
      <w:r w:rsidRPr="00D40412">
        <w:rPr>
          <w:rFonts w:ascii="Calibri-Bold" w:hAnsi="Calibri-Bold" w:cs="Calibri-Bold"/>
          <w:b/>
          <w:bCs/>
          <w:color w:val="2F5497"/>
          <w:sz w:val="26"/>
          <w:szCs w:val="26"/>
          <w:lang w:val="en-GB"/>
        </w:rPr>
        <w:t>, Maria Panagopoulou</w:t>
      </w:r>
      <w:r w:rsidR="002E22DC" w:rsidRPr="00D40412">
        <w:rPr>
          <w:rStyle w:val="FootnoteReference"/>
          <w:rFonts w:ascii="Calibri-Bold" w:hAnsi="Calibri-Bold" w:cs="Calibri-Bold"/>
          <w:b/>
          <w:bCs/>
          <w:color w:val="2F5497"/>
          <w:sz w:val="26"/>
          <w:szCs w:val="26"/>
          <w:lang w:val="en-GB"/>
        </w:rPr>
        <w:footnoteReference w:id="6"/>
      </w:r>
      <w:r w:rsidRPr="00D40412">
        <w:rPr>
          <w:rFonts w:ascii="Calibri-Bold" w:hAnsi="Calibri-Bold" w:cs="Calibri-Bold"/>
          <w:b/>
          <w:bCs/>
          <w:color w:val="2F5497"/>
          <w:sz w:val="26"/>
          <w:szCs w:val="26"/>
          <w:lang w:val="en-GB"/>
        </w:rPr>
        <w:t xml:space="preserve">, </w:t>
      </w:r>
      <w:proofErr w:type="spellStart"/>
      <w:r w:rsidRPr="00D40412">
        <w:rPr>
          <w:rFonts w:ascii="Calibri-Bold" w:hAnsi="Calibri-Bold" w:cs="Calibri-Bold"/>
          <w:b/>
          <w:bCs/>
          <w:color w:val="2F5497"/>
          <w:sz w:val="26"/>
          <w:szCs w:val="26"/>
          <w:lang w:val="en-GB"/>
        </w:rPr>
        <w:t>Lamprianos</w:t>
      </w:r>
      <w:proofErr w:type="spellEnd"/>
      <w:r w:rsidRPr="00D40412">
        <w:rPr>
          <w:rFonts w:ascii="Calibri-Bold" w:hAnsi="Calibri-Bold" w:cs="Calibri-Bold"/>
          <w:b/>
          <w:bCs/>
          <w:color w:val="2F5497"/>
          <w:sz w:val="26"/>
          <w:szCs w:val="26"/>
          <w:lang w:val="en-GB"/>
        </w:rPr>
        <w:t xml:space="preserve"> </w:t>
      </w:r>
      <w:proofErr w:type="spellStart"/>
      <w:r w:rsidRPr="00D40412">
        <w:rPr>
          <w:rFonts w:ascii="Calibri-Bold" w:hAnsi="Calibri-Bold" w:cs="Calibri-Bold"/>
          <w:b/>
          <w:bCs/>
          <w:color w:val="2F5497"/>
          <w:sz w:val="26"/>
          <w:szCs w:val="26"/>
          <w:lang w:val="en-GB"/>
        </w:rPr>
        <w:t>Lamprianou</w:t>
      </w:r>
      <w:proofErr w:type="spellEnd"/>
      <w:r w:rsidRPr="00D40412">
        <w:rPr>
          <w:rFonts w:ascii="Calibri-Bold" w:hAnsi="Calibri-Bold" w:cs="Calibri-Bold"/>
          <w:b/>
          <w:bCs/>
          <w:color w:val="2F5497"/>
          <w:sz w:val="26"/>
          <w:szCs w:val="26"/>
          <w:lang w:val="en-GB"/>
        </w:rPr>
        <w:t>,</w:t>
      </w:r>
      <w:r w:rsidR="001A7983" w:rsidRPr="00D40412">
        <w:rPr>
          <w:rStyle w:val="FootnoteReference"/>
          <w:rFonts w:ascii="Calibri-Bold" w:hAnsi="Calibri-Bold" w:cs="Calibri-Bold"/>
          <w:b/>
          <w:bCs/>
          <w:color w:val="2F5497"/>
          <w:sz w:val="26"/>
          <w:szCs w:val="26"/>
          <w:lang w:val="en-GB"/>
        </w:rPr>
        <w:footnoteReference w:id="7"/>
      </w:r>
      <w:r w:rsidRPr="00D40412">
        <w:rPr>
          <w:rFonts w:ascii="Calibri-Bold" w:hAnsi="Calibri-Bold" w:cs="Calibri-Bold"/>
          <w:b/>
          <w:bCs/>
          <w:color w:val="2F5497"/>
          <w:sz w:val="26"/>
          <w:szCs w:val="26"/>
          <w:lang w:val="en-GB"/>
        </w:rPr>
        <w:t xml:space="preserve"> </w:t>
      </w:r>
      <w:r w:rsidR="009E243E" w:rsidRPr="00D40412">
        <w:rPr>
          <w:rFonts w:ascii="Calibri-Bold" w:hAnsi="Calibri-Bold" w:cs="Calibri-Bold"/>
          <w:b/>
          <w:bCs/>
          <w:color w:val="2F5497"/>
          <w:sz w:val="26"/>
          <w:szCs w:val="26"/>
          <w:lang w:val="en-GB"/>
        </w:rPr>
        <w:t>Hristo Andreev</w:t>
      </w:r>
      <w:r w:rsidR="0038794C" w:rsidRPr="00D40412">
        <w:rPr>
          <w:rStyle w:val="FootnoteReference"/>
          <w:rFonts w:ascii="Calibri-Bold" w:hAnsi="Calibri-Bold" w:cs="Calibri-Bold"/>
          <w:b/>
          <w:bCs/>
          <w:color w:val="2F5497"/>
          <w:sz w:val="26"/>
          <w:szCs w:val="26"/>
          <w:lang w:val="en-GB"/>
        </w:rPr>
        <w:footnoteReference w:id="8"/>
      </w:r>
      <w:r w:rsidR="009E243E" w:rsidRPr="00D40412">
        <w:rPr>
          <w:rFonts w:ascii="Calibri-Bold" w:hAnsi="Calibri-Bold" w:cs="Calibri-Bold"/>
          <w:b/>
          <w:bCs/>
          <w:color w:val="2F5497"/>
          <w:sz w:val="26"/>
          <w:szCs w:val="26"/>
          <w:lang w:val="en-GB"/>
        </w:rPr>
        <w:t xml:space="preserve"> </w:t>
      </w:r>
      <w:r w:rsidRPr="00D40412">
        <w:rPr>
          <w:rFonts w:ascii="Calibri-Bold" w:hAnsi="Calibri-Bold" w:cs="Calibri-Bold"/>
          <w:b/>
          <w:bCs/>
          <w:color w:val="2F5497"/>
          <w:sz w:val="26"/>
          <w:szCs w:val="26"/>
          <w:lang w:val="en-GB"/>
        </w:rPr>
        <w:t xml:space="preserve">and </w:t>
      </w:r>
      <w:r w:rsidR="009E243E" w:rsidRPr="00D40412">
        <w:rPr>
          <w:rFonts w:ascii="Calibri-Bold" w:hAnsi="Calibri-Bold" w:cs="Calibri-Bold"/>
          <w:b/>
          <w:bCs/>
          <w:color w:val="2F5497"/>
          <w:sz w:val="26"/>
          <w:szCs w:val="26"/>
          <w:lang w:val="en-GB"/>
        </w:rPr>
        <w:t>Aggeliki Vatikioti</w:t>
      </w:r>
      <w:r w:rsidR="0038794C" w:rsidRPr="00D40412">
        <w:rPr>
          <w:rStyle w:val="FootnoteReference"/>
          <w:rFonts w:ascii="Calibri-Bold" w:hAnsi="Calibri-Bold" w:cs="Calibri-Bold"/>
          <w:b/>
          <w:bCs/>
          <w:color w:val="2F5497"/>
          <w:sz w:val="26"/>
          <w:szCs w:val="26"/>
          <w:lang w:val="en-GB"/>
        </w:rPr>
        <w:footnoteReference w:id="9"/>
      </w:r>
    </w:p>
    <w:p w14:paraId="67E85387" w14:textId="77777777" w:rsidR="00DA12EB" w:rsidRPr="00D40412" w:rsidRDefault="00DA12EB" w:rsidP="00DA12EB">
      <w:pPr>
        <w:jc w:val="center"/>
        <w:rPr>
          <w:b/>
          <w:bCs/>
          <w:sz w:val="14"/>
          <w:szCs w:val="14"/>
          <w:lang w:val="en-GB"/>
        </w:rPr>
      </w:pPr>
    </w:p>
    <w:p w14:paraId="56D9465F" w14:textId="77777777" w:rsidR="00DA12EB" w:rsidRPr="00D40412" w:rsidRDefault="00DA12EB" w:rsidP="00DA12EB">
      <w:pPr>
        <w:jc w:val="both"/>
        <w:rPr>
          <w:rFonts w:ascii="Calibri-Bold" w:hAnsi="Calibri-Bold" w:cs="Calibri-Bold"/>
          <w:b/>
          <w:bCs/>
          <w:color w:val="002060"/>
          <w:sz w:val="24"/>
          <w:szCs w:val="24"/>
          <w:lang w:val="en-GB"/>
        </w:rPr>
      </w:pPr>
      <w:r w:rsidRPr="00D40412">
        <w:rPr>
          <w:rFonts w:ascii="Calibri-Bold" w:hAnsi="Calibri-Bold" w:cs="Calibri-Bold"/>
          <w:b/>
          <w:bCs/>
          <w:color w:val="002060"/>
          <w:sz w:val="24"/>
          <w:szCs w:val="24"/>
          <w:lang w:val="en-GB"/>
        </w:rPr>
        <w:t>ABSTRACT</w:t>
      </w:r>
    </w:p>
    <w:p w14:paraId="686D8CAA" w14:textId="74FFAE42" w:rsidR="00DA12EB" w:rsidRPr="00D40412" w:rsidRDefault="00DA12EB" w:rsidP="00DA12EB">
      <w:pPr>
        <w:jc w:val="both"/>
        <w:rPr>
          <w:rFonts w:cstheme="minorHAnsi"/>
          <w:lang w:val="en-GB"/>
        </w:rPr>
      </w:pPr>
      <w:r w:rsidRPr="00D40412">
        <w:rPr>
          <w:rFonts w:cstheme="minorHAnsi"/>
          <w:lang w:val="en-GB"/>
        </w:rPr>
        <w:t xml:space="preserve">This research study utilises a mixed design model to empirically measure and address the phenomenon of precarious work and precariousness. </w:t>
      </w:r>
      <w:bookmarkStart w:id="1" w:name="_Hlk94542355"/>
      <w:r w:rsidRPr="00D40412">
        <w:rPr>
          <w:rFonts w:cstheme="minorHAnsi"/>
          <w:lang w:val="en-GB"/>
        </w:rPr>
        <w:t xml:space="preserve">For the purposes of this study precariousness is </w:t>
      </w:r>
      <w:r w:rsidR="00C83932" w:rsidRPr="00D40412">
        <w:rPr>
          <w:rFonts w:cstheme="minorHAnsi"/>
          <w:lang w:val="en-GB"/>
        </w:rPr>
        <w:t xml:space="preserve">perceived as </w:t>
      </w:r>
      <w:r w:rsidRPr="00D40412">
        <w:rPr>
          <w:rFonts w:cstheme="minorHAnsi"/>
          <w:lang w:val="en-GB"/>
        </w:rPr>
        <w:t>a condition in which people face specific dangers,</w:t>
      </w:r>
      <w:r w:rsidR="00680095" w:rsidRPr="00D40412">
        <w:rPr>
          <w:rFonts w:cstheme="minorHAnsi"/>
          <w:lang w:val="en-GB"/>
        </w:rPr>
        <w:t xml:space="preserve"> risk of disease or accident,</w:t>
      </w:r>
      <w:r w:rsidRPr="00D40412">
        <w:rPr>
          <w:rFonts w:cstheme="minorHAnsi"/>
          <w:lang w:val="en-GB"/>
        </w:rPr>
        <w:t xml:space="preserve"> material deprivation</w:t>
      </w:r>
      <w:r w:rsidR="00680095" w:rsidRPr="00D40412">
        <w:rPr>
          <w:rFonts w:cstheme="minorHAnsi"/>
          <w:lang w:val="en-GB"/>
        </w:rPr>
        <w:t xml:space="preserve"> and</w:t>
      </w:r>
      <w:r w:rsidRPr="00D40412">
        <w:rPr>
          <w:rFonts w:cstheme="minorHAnsi"/>
          <w:lang w:val="en-GB"/>
        </w:rPr>
        <w:t xml:space="preserve"> poverty. Furthermore, </w:t>
      </w:r>
      <w:proofErr w:type="gramStart"/>
      <w:r w:rsidRPr="00D40412">
        <w:rPr>
          <w:rFonts w:cstheme="minorHAnsi"/>
          <w:lang w:val="en-GB"/>
        </w:rPr>
        <w:t>as a result of</w:t>
      </w:r>
      <w:proofErr w:type="gramEnd"/>
      <w:r w:rsidRPr="00D40412">
        <w:rPr>
          <w:rFonts w:cstheme="minorHAnsi"/>
          <w:lang w:val="en-GB"/>
        </w:rPr>
        <w:t xml:space="preserve"> precarious employment, insufficient income and lack of property, these individuals are not able to cope or be exposed to prolonged periods of unemployment and its subsequent social risks and dangers. </w:t>
      </w:r>
      <w:bookmarkEnd w:id="1"/>
    </w:p>
    <w:p w14:paraId="6EA71F8B" w14:textId="224D8A7E" w:rsidR="0078320B" w:rsidRPr="00D40412" w:rsidRDefault="00DA12EB" w:rsidP="00DA12EB">
      <w:pPr>
        <w:jc w:val="both"/>
        <w:rPr>
          <w:rFonts w:cstheme="minorHAnsi"/>
          <w:lang w:val="en-GB"/>
        </w:rPr>
      </w:pPr>
      <w:r w:rsidRPr="00D40412">
        <w:rPr>
          <w:rFonts w:cstheme="minorHAnsi"/>
          <w:lang w:val="en-GB"/>
        </w:rPr>
        <w:t>By analysing data from the EU-SILC (2020) for Cyprus, the characteristics of precarious employees were identified, along with the factors contributing to precariousness.</w:t>
      </w:r>
      <w:r w:rsidR="00911BB8" w:rsidRPr="00D40412">
        <w:rPr>
          <w:rFonts w:cstheme="minorHAnsi"/>
          <w:lang w:val="en-GB"/>
        </w:rPr>
        <w:t xml:space="preserve"> </w:t>
      </w:r>
      <w:proofErr w:type="gramStart"/>
      <w:r w:rsidR="00C028BF">
        <w:rPr>
          <w:rFonts w:cstheme="minorHAnsi"/>
          <w:lang w:val="en-GB"/>
        </w:rPr>
        <w:t>T</w:t>
      </w:r>
      <w:r w:rsidR="00737F25" w:rsidRPr="00D40412">
        <w:rPr>
          <w:rFonts w:cstheme="minorHAnsi"/>
          <w:lang w:val="en-GB"/>
        </w:rPr>
        <w:t>he majority of</w:t>
      </w:r>
      <w:proofErr w:type="gramEnd"/>
      <w:r w:rsidR="00737F25" w:rsidRPr="00D40412">
        <w:rPr>
          <w:rFonts w:cstheme="minorHAnsi"/>
          <w:lang w:val="en-GB"/>
        </w:rPr>
        <w:t xml:space="preserve"> precarious workers in Cyprus were women, immigrants and young people.</w:t>
      </w:r>
      <w:r w:rsidR="0083420B" w:rsidRPr="00D40412">
        <w:rPr>
          <w:rFonts w:cstheme="minorHAnsi"/>
          <w:lang w:val="en-GB"/>
        </w:rPr>
        <w:t xml:space="preserve"> </w:t>
      </w:r>
      <w:r w:rsidRPr="00D40412">
        <w:rPr>
          <w:rFonts w:cstheme="minorHAnsi"/>
          <w:lang w:val="en-GB"/>
        </w:rPr>
        <w:t xml:space="preserve">Following this, precarity was examined as a condition in which precariousness and economic vulnerability intersect and interact. </w:t>
      </w:r>
      <w:r w:rsidR="0078320B" w:rsidRPr="00D40412">
        <w:rPr>
          <w:rFonts w:cstheme="minorHAnsi"/>
          <w:lang w:val="en-GB"/>
        </w:rPr>
        <w:t xml:space="preserve">Precarious workers </w:t>
      </w:r>
      <w:r w:rsidR="007F4A4E" w:rsidRPr="00D40412">
        <w:rPr>
          <w:rFonts w:cstheme="minorHAnsi"/>
          <w:lang w:val="en-GB"/>
        </w:rPr>
        <w:t>accounted</w:t>
      </w:r>
      <w:r w:rsidR="0078320B" w:rsidRPr="00D40412">
        <w:rPr>
          <w:rFonts w:cstheme="minorHAnsi"/>
          <w:lang w:val="en-GB"/>
        </w:rPr>
        <w:t xml:space="preserve"> for 9,5% of all employees in 2019, whereas those in precarity (i.e., </w:t>
      </w:r>
      <w:proofErr w:type="gramStart"/>
      <w:r w:rsidR="0078320B" w:rsidRPr="00D40412">
        <w:rPr>
          <w:rFonts w:cstheme="minorHAnsi"/>
          <w:lang w:val="en-GB"/>
        </w:rPr>
        <w:t>precarious</w:t>
      </w:r>
      <w:proofErr w:type="gramEnd"/>
      <w:r w:rsidR="0078320B" w:rsidRPr="00D40412">
        <w:rPr>
          <w:rFonts w:cstheme="minorHAnsi"/>
          <w:lang w:val="en-GB"/>
        </w:rPr>
        <w:t xml:space="preserve"> and economically vulnerable) </w:t>
      </w:r>
      <w:r w:rsidR="007F4A4E" w:rsidRPr="00D40412">
        <w:rPr>
          <w:rFonts w:cstheme="minorHAnsi"/>
          <w:lang w:val="en-GB"/>
        </w:rPr>
        <w:t>amounted</w:t>
      </w:r>
      <w:r w:rsidR="0078320B" w:rsidRPr="00D40412">
        <w:rPr>
          <w:rFonts w:cstheme="minorHAnsi"/>
          <w:lang w:val="en-GB"/>
        </w:rPr>
        <w:t xml:space="preserve"> for 4,4% of all employees. </w:t>
      </w:r>
      <w:r w:rsidR="006D2617" w:rsidRPr="00D40412">
        <w:rPr>
          <w:rFonts w:cstheme="minorHAnsi"/>
          <w:lang w:val="en-GB"/>
        </w:rPr>
        <w:t>Th</w:t>
      </w:r>
      <w:r w:rsidR="00911BB8" w:rsidRPr="00D40412">
        <w:rPr>
          <w:rFonts w:cstheme="minorHAnsi"/>
          <w:lang w:val="en-GB"/>
        </w:rPr>
        <w:t>e present</w:t>
      </w:r>
      <w:r w:rsidR="006D2617" w:rsidRPr="00D40412">
        <w:rPr>
          <w:rFonts w:cstheme="minorHAnsi"/>
          <w:lang w:val="en-GB"/>
        </w:rPr>
        <w:t xml:space="preserve"> research </w:t>
      </w:r>
      <w:r w:rsidR="002211AF" w:rsidRPr="00D40412">
        <w:rPr>
          <w:rFonts w:cstheme="minorHAnsi"/>
          <w:lang w:val="en-GB"/>
        </w:rPr>
        <w:t xml:space="preserve">attempts to </w:t>
      </w:r>
      <w:r w:rsidR="006D2617" w:rsidRPr="00D40412">
        <w:rPr>
          <w:rFonts w:cstheme="minorHAnsi"/>
          <w:lang w:val="en-GB"/>
        </w:rPr>
        <w:t xml:space="preserve">contribute to the discussion of class theory by bringing </w:t>
      </w:r>
      <w:r w:rsidR="0078320B" w:rsidRPr="00D40412">
        <w:rPr>
          <w:rFonts w:cstheme="minorHAnsi"/>
          <w:lang w:val="en-GB"/>
        </w:rPr>
        <w:t xml:space="preserve">new variables and introducing new empirical approaches to the examination of precarious employment and precariousness. The results of this study are intended to provide </w:t>
      </w:r>
      <w:r w:rsidR="00543A4E" w:rsidRPr="00D40412">
        <w:rPr>
          <w:rFonts w:cstheme="minorHAnsi"/>
          <w:lang w:val="en-GB"/>
        </w:rPr>
        <w:t xml:space="preserve">stakeholders </w:t>
      </w:r>
      <w:r w:rsidR="0078320B" w:rsidRPr="00D40412">
        <w:rPr>
          <w:rFonts w:cstheme="minorHAnsi"/>
          <w:lang w:val="en-GB"/>
        </w:rPr>
        <w:t>with an enhanced understanding of the phenomenon which will ultimately lead to new theoretical and policy avenues towards its reduction and elimination.</w:t>
      </w:r>
    </w:p>
    <w:p w14:paraId="0035D368" w14:textId="1D76E7AD" w:rsidR="00DA12EB" w:rsidRPr="00D40412" w:rsidRDefault="00DA12EB" w:rsidP="00DA12EB">
      <w:pPr>
        <w:jc w:val="both"/>
        <w:rPr>
          <w:rFonts w:ascii="Calibri-Bold" w:hAnsi="Calibri-Bold" w:cs="Calibri-Bold"/>
          <w:color w:val="1F3864"/>
          <w:sz w:val="24"/>
          <w:szCs w:val="24"/>
          <w:lang w:val="en-GB"/>
        </w:rPr>
      </w:pPr>
      <w:r w:rsidRPr="00D40412">
        <w:rPr>
          <w:rFonts w:ascii="Calibri-Bold" w:hAnsi="Calibri-Bold" w:cs="Calibri-Bold"/>
          <w:b/>
          <w:bCs/>
          <w:color w:val="1F3864"/>
          <w:sz w:val="24"/>
          <w:szCs w:val="24"/>
          <w:lang w:val="en-GB"/>
        </w:rPr>
        <w:t>Keywords:</w:t>
      </w:r>
      <w:r w:rsidR="006D2617" w:rsidRPr="00D40412">
        <w:rPr>
          <w:rFonts w:ascii="Calibri-Bold" w:hAnsi="Calibri-Bold" w:cs="Calibri-Bold"/>
          <w:color w:val="1F3864"/>
          <w:sz w:val="24"/>
          <w:szCs w:val="24"/>
          <w:lang w:val="en-GB"/>
        </w:rPr>
        <w:t xml:space="preserve"> Precarious work; Precariousness; Vulnerability;</w:t>
      </w:r>
      <w:r w:rsidR="006D2617" w:rsidRPr="00D40412">
        <w:rPr>
          <w:rFonts w:cs="Calibri-Bold"/>
          <w:color w:val="1F3864"/>
          <w:sz w:val="24"/>
          <w:szCs w:val="24"/>
          <w:lang w:val="en-GB"/>
        </w:rPr>
        <w:t xml:space="preserve"> C</w:t>
      </w:r>
      <w:r w:rsidR="006D2617" w:rsidRPr="00D40412">
        <w:rPr>
          <w:rFonts w:ascii="Calibri-Bold" w:hAnsi="Calibri-Bold" w:cs="Calibri-Bold"/>
          <w:color w:val="1F3864"/>
          <w:sz w:val="24"/>
          <w:szCs w:val="24"/>
          <w:lang w:val="en-GB"/>
        </w:rPr>
        <w:t>lass theory</w:t>
      </w:r>
      <w:r w:rsidR="00A16733" w:rsidRPr="00D40412">
        <w:rPr>
          <w:rFonts w:ascii="Calibri-Bold" w:hAnsi="Calibri-Bold" w:cs="Calibri-Bold"/>
          <w:color w:val="1F3864"/>
          <w:sz w:val="24"/>
          <w:szCs w:val="24"/>
          <w:lang w:val="en-GB"/>
        </w:rPr>
        <w:t>; Cyprus</w:t>
      </w:r>
      <w:r w:rsidR="006D2617" w:rsidRPr="00D40412">
        <w:rPr>
          <w:rFonts w:ascii="Calibri-Bold" w:hAnsi="Calibri-Bold" w:cs="Calibri-Bold"/>
          <w:color w:val="1F3864"/>
          <w:sz w:val="24"/>
          <w:szCs w:val="24"/>
          <w:lang w:val="en-GB"/>
        </w:rPr>
        <w:t>.</w:t>
      </w:r>
    </w:p>
    <w:p w14:paraId="75A2A4DF" w14:textId="77777777" w:rsidR="008B604C" w:rsidRPr="00D40412" w:rsidRDefault="008B604C" w:rsidP="00DA12EB">
      <w:pPr>
        <w:jc w:val="both"/>
        <w:rPr>
          <w:lang w:val="en-GB"/>
        </w:rPr>
      </w:pPr>
    </w:p>
    <w:p w14:paraId="79FAF422" w14:textId="77777777" w:rsidR="00DA12EB" w:rsidRPr="00D40412" w:rsidRDefault="00DA12EB" w:rsidP="00DA12EB">
      <w:pPr>
        <w:jc w:val="both"/>
        <w:rPr>
          <w:b/>
          <w:bCs/>
          <w:lang w:val="en-GB"/>
        </w:rPr>
      </w:pPr>
      <w:r w:rsidRPr="00D40412">
        <w:rPr>
          <w:rFonts w:ascii="Calibri-Bold" w:hAnsi="Calibri-Bold" w:cs="Calibri-Bold"/>
          <w:b/>
          <w:bCs/>
          <w:color w:val="002060"/>
          <w:sz w:val="24"/>
          <w:szCs w:val="24"/>
          <w:lang w:val="en-GB"/>
        </w:rPr>
        <w:t>Acknowledgements:</w:t>
      </w:r>
      <w:r w:rsidRPr="00D40412">
        <w:rPr>
          <w:b/>
          <w:bCs/>
          <w:lang w:val="en-GB"/>
        </w:rPr>
        <w:t xml:space="preserve"> </w:t>
      </w:r>
      <w:bookmarkStart w:id="2" w:name="_Hlk94180668"/>
      <w:r w:rsidRPr="00D40412">
        <w:rPr>
          <w:lang w:val="en-GB"/>
        </w:rPr>
        <w:t xml:space="preserve">The study was funded by the A.G. </w:t>
      </w:r>
      <w:proofErr w:type="spellStart"/>
      <w:r w:rsidRPr="00D40412">
        <w:rPr>
          <w:lang w:val="en-GB"/>
        </w:rPr>
        <w:t>Leventis</w:t>
      </w:r>
      <w:proofErr w:type="spellEnd"/>
      <w:r w:rsidRPr="00D40412">
        <w:rPr>
          <w:lang w:val="en-GB"/>
        </w:rPr>
        <w:t xml:space="preserve"> Foundation and the Hellenic Observatory at the London School of Economics and Political Sciences. The authors would like to thank all those who participated in the project.</w:t>
      </w:r>
      <w:bookmarkEnd w:id="2"/>
    </w:p>
    <w:p w14:paraId="03845F78" w14:textId="4DBC6253" w:rsidR="009A036A" w:rsidRPr="00D40412" w:rsidRDefault="00460468" w:rsidP="00911BB8">
      <w:pPr>
        <w:pStyle w:val="Heading1"/>
        <w:rPr>
          <w:rFonts w:eastAsia="Arial Unicode MS" w:cstheme="minorHAnsi"/>
          <w:b/>
          <w:bCs/>
          <w:color w:val="000000"/>
          <w:bdr w:val="nil"/>
          <w:lang w:val="en-GB"/>
        </w:rPr>
      </w:pPr>
      <w:bookmarkStart w:id="3" w:name="_Toc95084086"/>
      <w:r w:rsidRPr="00D40412">
        <w:rPr>
          <w:lang w:val="en-GB"/>
        </w:rPr>
        <w:lastRenderedPageBreak/>
        <w:t xml:space="preserve">1. </w:t>
      </w:r>
      <w:r w:rsidR="009A036A" w:rsidRPr="00D40412">
        <w:rPr>
          <w:lang w:val="en-GB"/>
        </w:rPr>
        <w:t>Introduction</w:t>
      </w:r>
      <w:bookmarkEnd w:id="3"/>
    </w:p>
    <w:p w14:paraId="759149E4" w14:textId="77777777" w:rsidR="00BA799D" w:rsidRPr="00D40412" w:rsidRDefault="00BA799D" w:rsidP="00BA799D">
      <w:pPr>
        <w:spacing w:line="276" w:lineRule="auto"/>
        <w:rPr>
          <w:lang w:val="en-GB"/>
        </w:rPr>
      </w:pPr>
    </w:p>
    <w:p w14:paraId="2F1D74AA" w14:textId="0068FDB5" w:rsidR="00E74F6E" w:rsidRPr="00D40412" w:rsidRDefault="00F80BF1" w:rsidP="00821C45">
      <w:pPr>
        <w:spacing w:line="276" w:lineRule="auto"/>
        <w:jc w:val="both"/>
        <w:rPr>
          <w:lang w:val="en-GB"/>
        </w:rPr>
      </w:pPr>
      <w:r w:rsidRPr="00D40412">
        <w:rPr>
          <w:lang w:val="en-GB"/>
        </w:rPr>
        <w:t xml:space="preserve">The current study provides </w:t>
      </w:r>
      <w:r w:rsidR="00513FB6" w:rsidRPr="00D40412">
        <w:rPr>
          <w:lang w:val="en-GB"/>
        </w:rPr>
        <w:t>a</w:t>
      </w:r>
      <w:r w:rsidR="00140036" w:rsidRPr="00D40412">
        <w:rPr>
          <w:lang w:val="en-GB"/>
        </w:rPr>
        <w:t xml:space="preserve">n empirical investigation of the rise of precarious work and the extent of precariousness </w:t>
      </w:r>
      <w:r w:rsidR="00513FB6" w:rsidRPr="00D40412">
        <w:rPr>
          <w:lang w:val="en-GB"/>
        </w:rPr>
        <w:t>i</w:t>
      </w:r>
      <w:r w:rsidR="00140036" w:rsidRPr="00D40412">
        <w:rPr>
          <w:lang w:val="en-GB"/>
        </w:rPr>
        <w:t xml:space="preserve">n the labour market of Cyprus. </w:t>
      </w:r>
      <w:r w:rsidR="00DC6720" w:rsidRPr="00D40412">
        <w:rPr>
          <w:lang w:val="en-GB"/>
        </w:rPr>
        <w:t xml:space="preserve">The paper is </w:t>
      </w:r>
      <w:r w:rsidR="00911BB8" w:rsidRPr="00D40412">
        <w:rPr>
          <w:lang w:val="en-GB"/>
        </w:rPr>
        <w:t>structured as follows:</w:t>
      </w:r>
      <w:r w:rsidR="00DC6720" w:rsidRPr="00D40412">
        <w:rPr>
          <w:lang w:val="en-GB"/>
        </w:rPr>
        <w:t xml:space="preserve"> </w:t>
      </w:r>
      <w:r w:rsidR="00F331C8">
        <w:rPr>
          <w:lang w:val="en-GB"/>
        </w:rPr>
        <w:t>Initially</w:t>
      </w:r>
      <w:r w:rsidR="00DC6720" w:rsidRPr="00D40412">
        <w:rPr>
          <w:lang w:val="en-GB"/>
        </w:rPr>
        <w:t>,</w:t>
      </w:r>
      <w:r w:rsidR="00F331C8">
        <w:rPr>
          <w:lang w:val="en-GB"/>
        </w:rPr>
        <w:t xml:space="preserve"> a detailed discussion of</w:t>
      </w:r>
      <w:r w:rsidR="00DC6720" w:rsidRPr="00D40412">
        <w:rPr>
          <w:lang w:val="en-GB"/>
        </w:rPr>
        <w:t xml:space="preserve"> </w:t>
      </w:r>
      <w:r w:rsidR="007450DC">
        <w:rPr>
          <w:lang w:val="en-GB"/>
        </w:rPr>
        <w:t>t</w:t>
      </w:r>
      <w:r w:rsidR="00DC6720" w:rsidRPr="00D40412">
        <w:rPr>
          <w:lang w:val="en-GB"/>
        </w:rPr>
        <w:t>he current debates on precarious work and precariousness</w:t>
      </w:r>
      <w:r w:rsidR="00F331C8">
        <w:rPr>
          <w:lang w:val="en-GB"/>
        </w:rPr>
        <w:t xml:space="preserve"> is provided</w:t>
      </w:r>
      <w:r w:rsidR="00DC6720" w:rsidRPr="00D40412">
        <w:rPr>
          <w:lang w:val="en-GB"/>
        </w:rPr>
        <w:t xml:space="preserve">, as well as the challenges inherent </w:t>
      </w:r>
      <w:r w:rsidR="007450DC">
        <w:rPr>
          <w:lang w:val="en-GB"/>
        </w:rPr>
        <w:t xml:space="preserve">in applying our </w:t>
      </w:r>
      <w:r w:rsidR="00F0464C">
        <w:rPr>
          <w:lang w:val="en-GB"/>
        </w:rPr>
        <w:t>methodological approach and addressing empirically the phenomenon</w:t>
      </w:r>
      <w:r w:rsidR="00DC6720" w:rsidRPr="00D40412">
        <w:rPr>
          <w:lang w:val="en-GB"/>
        </w:rPr>
        <w:t xml:space="preserve">. </w:t>
      </w:r>
      <w:r w:rsidR="00F0464C">
        <w:rPr>
          <w:lang w:val="en-GB"/>
        </w:rPr>
        <w:t>The statistical techniques that were employed are presented in the second section and finally the empirical results are presented and discussed.</w:t>
      </w:r>
    </w:p>
    <w:p w14:paraId="717E40F5" w14:textId="1A6D23B9" w:rsidR="00DF775A" w:rsidRPr="00D40412" w:rsidRDefault="00D40412" w:rsidP="00821C45">
      <w:pPr>
        <w:spacing w:line="276" w:lineRule="auto"/>
        <w:jc w:val="both"/>
        <w:rPr>
          <w:lang w:val="en-GB"/>
        </w:rPr>
      </w:pPr>
      <w:r w:rsidRPr="00D40412">
        <w:rPr>
          <w:lang w:val="en-GB"/>
        </w:rPr>
        <w:t>By u</w:t>
      </w:r>
      <w:r w:rsidR="00DC6720" w:rsidRPr="00D40412">
        <w:rPr>
          <w:lang w:val="en-GB"/>
        </w:rPr>
        <w:t>tili</w:t>
      </w:r>
      <w:r w:rsidRPr="00D40412">
        <w:rPr>
          <w:lang w:val="en-GB"/>
        </w:rPr>
        <w:t>s</w:t>
      </w:r>
      <w:r w:rsidR="00DC6720" w:rsidRPr="00D40412">
        <w:rPr>
          <w:lang w:val="en-GB"/>
        </w:rPr>
        <w:t xml:space="preserve">ing data </w:t>
      </w:r>
      <w:r w:rsidRPr="00D40412">
        <w:rPr>
          <w:lang w:val="en-GB"/>
        </w:rPr>
        <w:t>from</w:t>
      </w:r>
      <w:r w:rsidR="00DC6720" w:rsidRPr="00D40412">
        <w:rPr>
          <w:lang w:val="en-GB"/>
        </w:rPr>
        <w:t xml:space="preserve"> EU-SILC (2020)</w:t>
      </w:r>
      <w:r w:rsidR="00F331C8">
        <w:rPr>
          <w:lang w:val="en-GB"/>
        </w:rPr>
        <w:t xml:space="preserve"> database</w:t>
      </w:r>
      <w:r w:rsidR="00DC6720" w:rsidRPr="00D40412">
        <w:rPr>
          <w:lang w:val="en-GB"/>
        </w:rPr>
        <w:t>, the individuals who meet the criteria of precariousness</w:t>
      </w:r>
      <w:r>
        <w:rPr>
          <w:lang w:val="en-GB"/>
        </w:rPr>
        <w:t xml:space="preserve"> were identified and</w:t>
      </w:r>
      <w:r w:rsidR="00DC6720" w:rsidRPr="00D40412">
        <w:rPr>
          <w:lang w:val="en-GB"/>
        </w:rPr>
        <w:t xml:space="preserve"> their main characteristics</w:t>
      </w:r>
      <w:r>
        <w:rPr>
          <w:lang w:val="en-GB"/>
        </w:rPr>
        <w:t xml:space="preserve"> were de</w:t>
      </w:r>
      <w:r w:rsidR="00FD0697">
        <w:rPr>
          <w:lang w:val="en-GB"/>
        </w:rPr>
        <w:t>s</w:t>
      </w:r>
      <w:r>
        <w:rPr>
          <w:lang w:val="en-GB"/>
        </w:rPr>
        <w:t>cri</w:t>
      </w:r>
      <w:r w:rsidR="00F331C8">
        <w:rPr>
          <w:lang w:val="en-GB"/>
        </w:rPr>
        <w:t>b</w:t>
      </w:r>
      <w:r>
        <w:rPr>
          <w:lang w:val="en-GB"/>
        </w:rPr>
        <w:t>ed</w:t>
      </w:r>
      <w:r w:rsidR="00DC6720" w:rsidRPr="00D40412">
        <w:rPr>
          <w:lang w:val="en-GB"/>
        </w:rPr>
        <w:t xml:space="preserve"> (age, gender, level of education, work experience,</w:t>
      </w:r>
      <w:r w:rsidR="0022203E" w:rsidRPr="00D40412">
        <w:rPr>
          <w:lang w:val="en-GB"/>
        </w:rPr>
        <w:t xml:space="preserve"> </w:t>
      </w:r>
      <w:r w:rsidR="0022203E" w:rsidRPr="00D40412">
        <w:rPr>
          <w:rFonts w:eastAsia="Arial Unicode MS" w:cstheme="minorHAnsi"/>
          <w:color w:val="000000"/>
          <w:bdr w:val="none" w:sz="0" w:space="0" w:color="auto" w:frame="1"/>
          <w:lang w:val="en-GB"/>
        </w:rPr>
        <w:t>job specialization</w:t>
      </w:r>
      <w:r w:rsidR="00F06EF9" w:rsidRPr="00D40412">
        <w:rPr>
          <w:lang w:val="en-GB"/>
        </w:rPr>
        <w:t xml:space="preserve">, </w:t>
      </w:r>
      <w:r w:rsidR="004F330E" w:rsidRPr="00D40412">
        <w:rPr>
          <w:lang w:val="en-GB"/>
        </w:rPr>
        <w:t>employment relationship</w:t>
      </w:r>
      <w:r w:rsidR="00F06EF9" w:rsidRPr="00D40412">
        <w:rPr>
          <w:lang w:val="en-GB"/>
        </w:rPr>
        <w:t xml:space="preserve"> etc.). </w:t>
      </w:r>
      <w:r w:rsidR="00FD0697">
        <w:rPr>
          <w:lang w:val="en-GB"/>
        </w:rPr>
        <w:t>C</w:t>
      </w:r>
      <w:r w:rsidR="00DC6720" w:rsidRPr="00D40412">
        <w:rPr>
          <w:lang w:val="en-GB"/>
        </w:rPr>
        <w:t xml:space="preserve">lassification </w:t>
      </w:r>
      <w:r w:rsidR="00FD0697">
        <w:rPr>
          <w:lang w:val="en-GB"/>
        </w:rPr>
        <w:t>T</w:t>
      </w:r>
      <w:r w:rsidR="00DC6720" w:rsidRPr="00D40412">
        <w:rPr>
          <w:lang w:val="en-GB"/>
        </w:rPr>
        <w:t>ree</w:t>
      </w:r>
      <w:r w:rsidR="00FD0697">
        <w:rPr>
          <w:lang w:val="en-GB"/>
        </w:rPr>
        <w:t xml:space="preserve"> Analysis (CTA)</w:t>
      </w:r>
      <w:r w:rsidR="007450DC">
        <w:rPr>
          <w:lang w:val="en-GB"/>
        </w:rPr>
        <w:t xml:space="preserve"> was used to</w:t>
      </w:r>
      <w:r w:rsidR="00DC6720" w:rsidRPr="00D40412">
        <w:rPr>
          <w:lang w:val="en-GB"/>
        </w:rPr>
        <w:t xml:space="preserve"> </w:t>
      </w:r>
      <w:r w:rsidR="004F330E" w:rsidRPr="00D40412">
        <w:rPr>
          <w:lang w:val="en-GB"/>
        </w:rPr>
        <w:t xml:space="preserve">describe </w:t>
      </w:r>
      <w:r w:rsidR="00DC6720" w:rsidRPr="00D40412">
        <w:rPr>
          <w:lang w:val="en-GB"/>
        </w:rPr>
        <w:t xml:space="preserve">the internal structure of precarious work and identify factors that </w:t>
      </w:r>
      <w:r w:rsidR="002160B6" w:rsidRPr="00D40412">
        <w:rPr>
          <w:lang w:val="en-GB"/>
        </w:rPr>
        <w:t>affect labour</w:t>
      </w:r>
      <w:r w:rsidR="00DC6720" w:rsidRPr="00D40412">
        <w:rPr>
          <w:lang w:val="en-GB"/>
        </w:rPr>
        <w:t xml:space="preserve"> income and </w:t>
      </w:r>
      <w:r w:rsidR="00DA232C" w:rsidRPr="00D40412">
        <w:rPr>
          <w:rFonts w:cstheme="minorHAnsi"/>
          <w:lang w:val="en-GB"/>
        </w:rPr>
        <w:t>the probability of workers experiencing precariousness</w:t>
      </w:r>
      <w:r w:rsidR="00DC6720" w:rsidRPr="00D40412">
        <w:rPr>
          <w:lang w:val="en-GB"/>
        </w:rPr>
        <w:t xml:space="preserve">. </w:t>
      </w:r>
      <w:r w:rsidR="00F331C8">
        <w:rPr>
          <w:lang w:val="en-GB"/>
        </w:rPr>
        <w:t>By r</w:t>
      </w:r>
      <w:r w:rsidR="00DF775A" w:rsidRPr="00D40412">
        <w:rPr>
          <w:lang w:val="en-GB"/>
        </w:rPr>
        <w:t xml:space="preserve">earranging </w:t>
      </w:r>
      <w:proofErr w:type="spellStart"/>
      <w:r w:rsidR="00096CB4" w:rsidRPr="00D40412">
        <w:rPr>
          <w:lang w:val="en-GB"/>
        </w:rPr>
        <w:t>Olsthoorn’s</w:t>
      </w:r>
      <w:proofErr w:type="spellEnd"/>
      <w:r w:rsidR="00096CB4" w:rsidRPr="00D40412">
        <w:rPr>
          <w:lang w:val="en-GB"/>
        </w:rPr>
        <w:t xml:space="preserve"> </w:t>
      </w:r>
      <w:r w:rsidR="00DF775A" w:rsidRPr="00D40412">
        <w:rPr>
          <w:lang w:val="en-GB"/>
        </w:rPr>
        <w:t xml:space="preserve">five aspects of precariousness, two indicators </w:t>
      </w:r>
      <w:r w:rsidR="00FD15BF" w:rsidRPr="00D40412">
        <w:rPr>
          <w:lang w:val="en-GB"/>
        </w:rPr>
        <w:t>derived</w:t>
      </w:r>
      <w:r w:rsidR="00DF775A" w:rsidRPr="00D40412">
        <w:rPr>
          <w:lang w:val="en-GB"/>
        </w:rPr>
        <w:t xml:space="preserve"> that examine</w:t>
      </w:r>
      <w:r w:rsidR="00FD15BF" w:rsidRPr="00D40412">
        <w:rPr>
          <w:lang w:val="en-GB"/>
        </w:rPr>
        <w:t>:</w:t>
      </w:r>
      <w:r w:rsidR="00DF775A" w:rsidRPr="00D40412">
        <w:rPr>
          <w:lang w:val="en-GB"/>
        </w:rPr>
        <w:t xml:space="preserve"> </w:t>
      </w:r>
      <w:r w:rsidR="00FD15BF" w:rsidRPr="00D40412">
        <w:rPr>
          <w:lang w:val="en-GB"/>
        </w:rPr>
        <w:t xml:space="preserve">(a) </w:t>
      </w:r>
      <w:r w:rsidR="00FD15BF" w:rsidRPr="00D40412">
        <w:rPr>
          <w:i/>
          <w:iCs/>
          <w:lang w:val="en-GB"/>
        </w:rPr>
        <w:t>Economic Vulnerability</w:t>
      </w:r>
      <w:r w:rsidR="00FD15BF" w:rsidRPr="00D40412">
        <w:rPr>
          <w:lang w:val="en-GB"/>
        </w:rPr>
        <w:t xml:space="preserve">, defined as having a low income, a propensity to save, and no outright ownership of a house and (b) </w:t>
      </w:r>
      <w:r w:rsidR="00FD15BF" w:rsidRPr="00D40412">
        <w:rPr>
          <w:i/>
          <w:iCs/>
          <w:lang w:val="en-GB"/>
        </w:rPr>
        <w:t>Precarity</w:t>
      </w:r>
      <w:r w:rsidR="00FD15BF" w:rsidRPr="00D40412">
        <w:rPr>
          <w:lang w:val="en-GB"/>
        </w:rPr>
        <w:t xml:space="preserve">, as a condition in which </w:t>
      </w:r>
      <w:r w:rsidR="00FD15BF" w:rsidRPr="00D40412">
        <w:rPr>
          <w:i/>
          <w:iCs/>
          <w:lang w:val="en-GB"/>
        </w:rPr>
        <w:t>Economic Vulnerability</w:t>
      </w:r>
      <w:r w:rsidR="00FD15BF" w:rsidRPr="00D40412">
        <w:rPr>
          <w:lang w:val="en-GB"/>
        </w:rPr>
        <w:t xml:space="preserve"> intersects and interacts with</w:t>
      </w:r>
      <w:r w:rsidR="00FD15BF" w:rsidRPr="00D40412">
        <w:rPr>
          <w:i/>
          <w:iCs/>
          <w:lang w:val="en-GB"/>
        </w:rPr>
        <w:t xml:space="preserve"> Precariousness </w:t>
      </w:r>
      <w:r w:rsidR="00096CB4" w:rsidRPr="00D40412">
        <w:rPr>
          <w:lang w:val="en-GB"/>
        </w:rPr>
        <w:t>(</w:t>
      </w:r>
      <w:proofErr w:type="spellStart"/>
      <w:r w:rsidR="00096CB4" w:rsidRPr="00D40412">
        <w:rPr>
          <w:lang w:val="en-GB"/>
        </w:rPr>
        <w:t>Olsthoorn</w:t>
      </w:r>
      <w:proofErr w:type="spellEnd"/>
      <w:r w:rsidR="00096CB4" w:rsidRPr="00D40412">
        <w:rPr>
          <w:lang w:val="en-GB"/>
        </w:rPr>
        <w:t>, 2013)</w:t>
      </w:r>
      <w:r w:rsidR="00DF775A" w:rsidRPr="00D40412">
        <w:rPr>
          <w:lang w:val="en-GB"/>
        </w:rPr>
        <w:t>.</w:t>
      </w:r>
    </w:p>
    <w:p w14:paraId="65553E6A" w14:textId="1B838F40" w:rsidR="00A662E4" w:rsidRPr="00D40412" w:rsidRDefault="00B7242B" w:rsidP="00D77D25">
      <w:pPr>
        <w:jc w:val="both"/>
        <w:rPr>
          <w:rFonts w:cstheme="minorHAnsi"/>
          <w:lang w:val="en-GB"/>
        </w:rPr>
      </w:pPr>
      <w:r w:rsidRPr="00D40412">
        <w:rPr>
          <w:rFonts w:cstheme="minorHAnsi"/>
          <w:lang w:val="en-GB"/>
        </w:rPr>
        <w:t xml:space="preserve">Considering the complexity of the phenomena under study, a focus group was conducted to </w:t>
      </w:r>
      <w:r w:rsidR="00F331C8">
        <w:rPr>
          <w:rFonts w:cstheme="minorHAnsi"/>
          <w:lang w:val="en-GB"/>
        </w:rPr>
        <w:t>elaborate</w:t>
      </w:r>
      <w:r w:rsidRPr="00D40412">
        <w:rPr>
          <w:rFonts w:cstheme="minorHAnsi"/>
          <w:lang w:val="en-GB"/>
        </w:rPr>
        <w:t xml:space="preserve"> </w:t>
      </w:r>
      <w:r w:rsidR="00F331C8">
        <w:rPr>
          <w:rFonts w:cstheme="minorHAnsi"/>
          <w:lang w:val="en-GB"/>
        </w:rPr>
        <w:t xml:space="preserve">and </w:t>
      </w:r>
      <w:r w:rsidRPr="00D40412">
        <w:rPr>
          <w:rFonts w:cstheme="minorHAnsi"/>
          <w:lang w:val="en-GB"/>
        </w:rPr>
        <w:t xml:space="preserve">investigate </w:t>
      </w:r>
      <w:r w:rsidR="00F331C8">
        <w:rPr>
          <w:rFonts w:cstheme="minorHAnsi"/>
          <w:lang w:val="en-GB"/>
        </w:rPr>
        <w:t>further</w:t>
      </w:r>
      <w:r w:rsidRPr="00D40412">
        <w:rPr>
          <w:rFonts w:cstheme="minorHAnsi"/>
          <w:lang w:val="en-GB"/>
        </w:rPr>
        <w:t xml:space="preserve"> research questions and fill in any possible research gaps</w:t>
      </w:r>
      <w:r w:rsidR="00991A7A" w:rsidRPr="00D40412">
        <w:rPr>
          <w:rFonts w:cstheme="minorHAnsi"/>
          <w:lang w:val="en-GB"/>
        </w:rPr>
        <w:t xml:space="preserve"> </w:t>
      </w:r>
      <w:r w:rsidR="007700C5" w:rsidRPr="00D40412">
        <w:rPr>
          <w:rFonts w:cstheme="minorHAnsi"/>
          <w:lang w:val="en-GB"/>
        </w:rPr>
        <w:t>from the previous empirical analysis.</w:t>
      </w:r>
      <w:r w:rsidRPr="00D40412">
        <w:rPr>
          <w:rFonts w:cstheme="minorHAnsi"/>
          <w:lang w:val="en-GB"/>
        </w:rPr>
        <w:t xml:space="preserve"> Among the primary areas of investigation were the characteristics of precarious workers in Cyprus, the role of the state and the labour unions. An overview of these findings is presented in the relevant chapter at the end o</w:t>
      </w:r>
      <w:r w:rsidR="00034F75" w:rsidRPr="00D40412">
        <w:rPr>
          <w:rFonts w:cstheme="minorHAnsi"/>
          <w:lang w:val="en-GB"/>
        </w:rPr>
        <w:t>f the third section.</w:t>
      </w:r>
      <w:r w:rsidR="00D77D25" w:rsidRPr="00D40412">
        <w:rPr>
          <w:rFonts w:cstheme="minorHAnsi"/>
          <w:lang w:val="en-GB"/>
        </w:rPr>
        <w:t xml:space="preserve"> </w:t>
      </w:r>
    </w:p>
    <w:p w14:paraId="16B2893D" w14:textId="18266475" w:rsidR="00AF62AC" w:rsidRPr="00D40412" w:rsidRDefault="00A662E4" w:rsidP="00CB1A35">
      <w:pPr>
        <w:jc w:val="both"/>
        <w:rPr>
          <w:rFonts w:asciiTheme="majorHAnsi" w:eastAsiaTheme="majorEastAsia" w:hAnsiTheme="majorHAnsi" w:cstheme="majorBidi"/>
          <w:color w:val="2F5496" w:themeColor="accent1" w:themeShade="BF"/>
          <w:sz w:val="32"/>
          <w:szCs w:val="32"/>
          <w:lang w:val="en-GB"/>
        </w:rPr>
      </w:pPr>
      <w:r w:rsidRPr="00D40412">
        <w:rPr>
          <w:lang w:val="en-GB"/>
        </w:rPr>
        <w:t>The paper concludes with a discussion of key findings from this investigation and their implications for future research and policy guidance.</w:t>
      </w:r>
      <w:r w:rsidR="00AF62AC" w:rsidRPr="00D40412">
        <w:rPr>
          <w:lang w:val="en-GB"/>
        </w:rPr>
        <w:br w:type="page"/>
      </w:r>
    </w:p>
    <w:p w14:paraId="5210C932" w14:textId="752C1891" w:rsidR="00FD7A45" w:rsidRPr="00D40412" w:rsidRDefault="00460468" w:rsidP="002C44AB">
      <w:pPr>
        <w:pStyle w:val="Heading1"/>
        <w:spacing w:line="276" w:lineRule="auto"/>
        <w:rPr>
          <w:lang w:val="en-GB"/>
        </w:rPr>
      </w:pPr>
      <w:bookmarkStart w:id="4" w:name="_Toc95084087"/>
      <w:r w:rsidRPr="00D40412">
        <w:rPr>
          <w:lang w:val="en-GB"/>
        </w:rPr>
        <w:lastRenderedPageBreak/>
        <w:t xml:space="preserve">2. </w:t>
      </w:r>
      <w:r w:rsidR="002B1626" w:rsidRPr="00D40412">
        <w:rPr>
          <w:lang w:val="en-GB"/>
        </w:rPr>
        <w:t>Theoretical framework</w:t>
      </w:r>
      <w:bookmarkEnd w:id="4"/>
    </w:p>
    <w:p w14:paraId="1592C0F7" w14:textId="77777777" w:rsidR="00543A4E" w:rsidRPr="00D40412" w:rsidRDefault="00543A4E" w:rsidP="00543A4E">
      <w:pPr>
        <w:rPr>
          <w:lang w:val="en-GB"/>
        </w:rPr>
      </w:pPr>
    </w:p>
    <w:p w14:paraId="7BDD63DE" w14:textId="5986958F" w:rsidR="0068503F" w:rsidRDefault="00AD6598" w:rsidP="00CD552E">
      <w:pPr>
        <w:pStyle w:val="Body"/>
        <w:spacing w:after="120" w:line="276" w:lineRule="auto"/>
        <w:jc w:val="both"/>
        <w:rPr>
          <w:rFonts w:asciiTheme="minorHAnsi" w:hAnsiTheme="minorHAnsi" w:cstheme="minorHAnsi"/>
          <w:lang w:val="en-GB"/>
        </w:rPr>
      </w:pPr>
      <w:r w:rsidRPr="00D40412">
        <w:rPr>
          <w:rFonts w:asciiTheme="minorHAnsi" w:hAnsiTheme="minorHAnsi" w:cstheme="minorHAnsi"/>
          <w:lang w:val="en-GB"/>
        </w:rPr>
        <w:t xml:space="preserve">From the beginning of their implementation, neoliberal policies were intended to deregulation of the market, thereby reducing the subsistence levels of </w:t>
      </w:r>
      <w:r w:rsidR="00BB1E30" w:rsidRPr="00D40412">
        <w:rPr>
          <w:rFonts w:asciiTheme="minorHAnsi" w:hAnsiTheme="minorHAnsi" w:cstheme="minorHAnsi"/>
          <w:lang w:val="en-GB"/>
        </w:rPr>
        <w:t>working-class</w:t>
      </w:r>
      <w:r w:rsidRPr="00D40412">
        <w:rPr>
          <w:rFonts w:asciiTheme="minorHAnsi" w:hAnsiTheme="minorHAnsi" w:cstheme="minorHAnsi"/>
          <w:lang w:val="en-GB"/>
        </w:rPr>
        <w:t xml:space="preserve"> people (</w:t>
      </w:r>
      <w:proofErr w:type="spellStart"/>
      <w:r w:rsidRPr="00D40412">
        <w:rPr>
          <w:rFonts w:asciiTheme="minorHAnsi" w:hAnsiTheme="minorHAnsi" w:cstheme="minorHAnsi"/>
          <w:lang w:val="en-GB"/>
        </w:rPr>
        <w:t>Pulignano</w:t>
      </w:r>
      <w:proofErr w:type="spellEnd"/>
      <w:r w:rsidRPr="00D40412">
        <w:rPr>
          <w:rFonts w:asciiTheme="minorHAnsi" w:hAnsiTheme="minorHAnsi" w:cstheme="minorHAnsi"/>
          <w:lang w:val="en-GB"/>
        </w:rPr>
        <w:t>, 2018; Castel, 2016; Standing, 2009). Since the 1990s -and particularly intensely after 2000- this policy option has been pervaded by the deregulation of the labour market and the increasing precariousness of employment. In fact, these developments have played a crucial role in providing a favourable environment for the emergence of precarious work and, consequently, precariousness (</w:t>
      </w:r>
      <w:proofErr w:type="spellStart"/>
      <w:r w:rsidRPr="00D40412">
        <w:rPr>
          <w:rFonts w:asciiTheme="minorHAnsi" w:hAnsiTheme="minorHAnsi" w:cstheme="minorHAnsi"/>
          <w:lang w:val="en-GB"/>
        </w:rPr>
        <w:t>Kalleberg</w:t>
      </w:r>
      <w:proofErr w:type="spellEnd"/>
      <w:r w:rsidRPr="00D40412">
        <w:rPr>
          <w:rFonts w:asciiTheme="minorHAnsi" w:hAnsiTheme="minorHAnsi" w:cstheme="minorHAnsi"/>
          <w:lang w:val="en-GB"/>
        </w:rPr>
        <w:t xml:space="preserve">, 2011; </w:t>
      </w:r>
      <w:proofErr w:type="spellStart"/>
      <w:r w:rsidRPr="00D40412">
        <w:rPr>
          <w:rFonts w:asciiTheme="minorHAnsi" w:hAnsiTheme="minorHAnsi" w:cstheme="minorHAnsi"/>
          <w:lang w:val="en-GB"/>
        </w:rPr>
        <w:t>Barbier</w:t>
      </w:r>
      <w:proofErr w:type="spellEnd"/>
      <w:r w:rsidRPr="00D40412">
        <w:rPr>
          <w:rFonts w:asciiTheme="minorHAnsi" w:hAnsiTheme="minorHAnsi" w:cstheme="minorHAnsi"/>
          <w:lang w:val="en-GB"/>
        </w:rPr>
        <w:t>, 2002; Fine, 1998; Bourdieu 1998).</w:t>
      </w:r>
      <w:r w:rsidR="004213F4" w:rsidRPr="00D40412">
        <w:rPr>
          <w:lang w:val="en-GB"/>
        </w:rPr>
        <w:t xml:space="preserve"> </w:t>
      </w:r>
      <w:r w:rsidR="004213F4" w:rsidRPr="00D40412">
        <w:rPr>
          <w:rFonts w:asciiTheme="minorHAnsi" w:hAnsiTheme="minorHAnsi" w:cstheme="minorHAnsi"/>
          <w:lang w:val="en-GB"/>
        </w:rPr>
        <w:t>This is also the period whe</w:t>
      </w:r>
      <w:r w:rsidR="0068503F">
        <w:rPr>
          <w:rFonts w:asciiTheme="minorHAnsi" w:hAnsiTheme="minorHAnsi" w:cstheme="minorHAnsi"/>
          <w:lang w:val="en-GB"/>
        </w:rPr>
        <w:t>re</w:t>
      </w:r>
      <w:r w:rsidR="004213F4" w:rsidRPr="00D40412">
        <w:rPr>
          <w:rFonts w:asciiTheme="minorHAnsi" w:hAnsiTheme="minorHAnsi" w:cstheme="minorHAnsi"/>
          <w:lang w:val="en-GB"/>
        </w:rPr>
        <w:t xml:space="preserve"> concepts and approaches related to precarious work and precariousness beginning to emerge.</w:t>
      </w:r>
      <w:r w:rsidR="003778CE" w:rsidRPr="00D40412">
        <w:rPr>
          <w:rFonts w:asciiTheme="minorHAnsi" w:hAnsiTheme="minorHAnsi" w:cstheme="minorHAnsi"/>
          <w:lang w:val="en-GB"/>
        </w:rPr>
        <w:t xml:space="preserve"> </w:t>
      </w:r>
    </w:p>
    <w:p w14:paraId="38083D0C" w14:textId="33B39432" w:rsidR="00AD6598" w:rsidRPr="00786748" w:rsidRDefault="0094720B" w:rsidP="00CD552E">
      <w:pPr>
        <w:pStyle w:val="Body"/>
        <w:spacing w:after="120" w:line="276" w:lineRule="auto"/>
        <w:jc w:val="both"/>
        <w:rPr>
          <w:rFonts w:asciiTheme="minorHAnsi" w:hAnsiTheme="minorHAnsi" w:cstheme="minorHAnsi"/>
          <w:lang w:val="en-GB"/>
        </w:rPr>
      </w:pPr>
      <w:r w:rsidRPr="0094720B">
        <w:rPr>
          <w:rFonts w:asciiTheme="minorHAnsi" w:hAnsiTheme="minorHAnsi" w:cstheme="minorHAnsi"/>
          <w:lang w:val="en-GB"/>
        </w:rPr>
        <w:t xml:space="preserve">Scholars have become aware of the term precariousness following an intervention by the French philosopher Pierre Bourdieu in an international debate on the issue </w:t>
      </w:r>
      <w:r w:rsidR="00466166" w:rsidRPr="00D40412">
        <w:rPr>
          <w:rFonts w:asciiTheme="minorHAnsi" w:hAnsiTheme="minorHAnsi" w:cstheme="minorHAnsi"/>
          <w:lang w:val="en-GB"/>
        </w:rPr>
        <w:t>(Grenoble, 12-13 December 1997)</w:t>
      </w:r>
      <w:r>
        <w:rPr>
          <w:rFonts w:asciiTheme="minorHAnsi" w:hAnsiTheme="minorHAnsi" w:cstheme="minorHAnsi"/>
          <w:lang w:val="en-GB"/>
        </w:rPr>
        <w:t xml:space="preserve"> where his main argument was</w:t>
      </w:r>
      <w:r w:rsidR="00466166" w:rsidRPr="00D40412">
        <w:rPr>
          <w:rFonts w:asciiTheme="minorHAnsi" w:hAnsiTheme="minorHAnsi" w:cstheme="minorHAnsi"/>
          <w:lang w:val="en-GB"/>
        </w:rPr>
        <w:t xml:space="preserve"> that labour market insecurity is prevalent both in the private and public sectors. </w:t>
      </w:r>
      <w:r w:rsidR="00786748">
        <w:rPr>
          <w:rFonts w:asciiTheme="minorHAnsi" w:hAnsiTheme="minorHAnsi" w:cstheme="minorHAnsi"/>
          <w:lang w:val="en-GB"/>
        </w:rPr>
        <w:t xml:space="preserve">He further argued that this was due to </w:t>
      </w:r>
      <w:r w:rsidR="00466166" w:rsidRPr="00D40412">
        <w:rPr>
          <w:rFonts w:asciiTheme="minorHAnsi" w:hAnsiTheme="minorHAnsi" w:cstheme="minorHAnsi"/>
          <w:lang w:val="en-GB"/>
        </w:rPr>
        <w:t xml:space="preserve">the increase in precarious </w:t>
      </w:r>
      <w:r w:rsidR="00C83ACC" w:rsidRPr="00D40412">
        <w:rPr>
          <w:rFonts w:asciiTheme="minorHAnsi" w:hAnsiTheme="minorHAnsi" w:cstheme="minorHAnsi"/>
          <w:lang w:val="en-GB"/>
        </w:rPr>
        <w:t xml:space="preserve">forms of </w:t>
      </w:r>
      <w:r w:rsidR="00466166" w:rsidRPr="00D40412">
        <w:rPr>
          <w:rFonts w:asciiTheme="minorHAnsi" w:hAnsiTheme="minorHAnsi" w:cstheme="minorHAnsi"/>
          <w:lang w:val="en-GB"/>
        </w:rPr>
        <w:t xml:space="preserve">employment (temporary, part-time, casual work), where the effects are </w:t>
      </w:r>
      <w:proofErr w:type="gramStart"/>
      <w:r w:rsidR="00466166" w:rsidRPr="00D40412">
        <w:rPr>
          <w:rFonts w:asciiTheme="minorHAnsi" w:hAnsiTheme="minorHAnsi" w:cstheme="minorHAnsi"/>
          <w:lang w:val="en-GB"/>
        </w:rPr>
        <w:t>more or less the</w:t>
      </w:r>
      <w:proofErr w:type="gramEnd"/>
      <w:r w:rsidR="00466166" w:rsidRPr="00D40412">
        <w:rPr>
          <w:rFonts w:asciiTheme="minorHAnsi" w:hAnsiTheme="minorHAnsi" w:cstheme="minorHAnsi"/>
          <w:lang w:val="en-GB"/>
        </w:rPr>
        <w:t xml:space="preserve"> same in all industries but become particularly visible in the extreme case of jobless and unemployed individuals. </w:t>
      </w:r>
      <w:r w:rsidR="00010360" w:rsidRPr="00D40412">
        <w:rPr>
          <w:rFonts w:asciiTheme="minorHAnsi" w:hAnsiTheme="minorHAnsi" w:cstheme="minorHAnsi"/>
          <w:lang w:val="en-GB"/>
        </w:rPr>
        <w:t>T</w:t>
      </w:r>
      <w:r w:rsidR="00466166" w:rsidRPr="00D40412">
        <w:rPr>
          <w:rFonts w:asciiTheme="minorHAnsi" w:hAnsiTheme="minorHAnsi" w:cstheme="minorHAnsi"/>
          <w:lang w:val="en-GB"/>
        </w:rPr>
        <w:t>hese effects are responsible for the destruction of existence, stripped of its temporal structures</w:t>
      </w:r>
      <w:r w:rsidR="004D56BC" w:rsidRPr="00D40412">
        <w:rPr>
          <w:rFonts w:asciiTheme="minorHAnsi" w:hAnsiTheme="minorHAnsi" w:cstheme="minorHAnsi"/>
          <w:lang w:val="en-GB"/>
        </w:rPr>
        <w:t xml:space="preserve"> </w:t>
      </w:r>
      <w:r w:rsidR="00466166" w:rsidRPr="00D40412">
        <w:rPr>
          <w:rFonts w:asciiTheme="minorHAnsi" w:hAnsiTheme="minorHAnsi" w:cstheme="minorHAnsi"/>
          <w:lang w:val="en-GB"/>
        </w:rPr>
        <w:t xml:space="preserve">and </w:t>
      </w:r>
      <w:r w:rsidR="004D56BC" w:rsidRPr="00D40412">
        <w:rPr>
          <w:rFonts w:asciiTheme="minorHAnsi" w:hAnsiTheme="minorHAnsi" w:cstheme="minorHAnsi"/>
          <w:lang w:val="en-GB"/>
        </w:rPr>
        <w:t xml:space="preserve">for </w:t>
      </w:r>
      <w:r w:rsidR="00466166" w:rsidRPr="00D40412">
        <w:rPr>
          <w:rFonts w:asciiTheme="minorHAnsi" w:hAnsiTheme="minorHAnsi" w:cstheme="minorHAnsi"/>
          <w:lang w:val="en-GB"/>
        </w:rPr>
        <w:t>the deterioration of the relationship between oneself and the world (Bourdieu, 1998).</w:t>
      </w:r>
    </w:p>
    <w:p w14:paraId="35476EC3" w14:textId="1E1CA2AA" w:rsidR="00B06CAF" w:rsidRPr="00D40412" w:rsidRDefault="00C83ACC" w:rsidP="00CD552E">
      <w:pPr>
        <w:pStyle w:val="Body"/>
        <w:spacing w:after="120" w:line="276" w:lineRule="auto"/>
        <w:jc w:val="both"/>
        <w:rPr>
          <w:rFonts w:ascii="Calibri" w:hAnsi="Calibri" w:cs="Calibri"/>
          <w:shd w:val="clear" w:color="auto" w:fill="FFFFFF"/>
          <w:lang w:val="en-GB"/>
        </w:rPr>
      </w:pPr>
      <w:r w:rsidRPr="00D40412">
        <w:rPr>
          <w:rFonts w:ascii="Calibri" w:hAnsi="Calibri" w:cs="Calibri"/>
          <w:shd w:val="clear" w:color="auto" w:fill="FFFFFF"/>
          <w:lang w:val="en-GB"/>
        </w:rPr>
        <w:t>Since the 2000s, the combination of flexibility and security (flexicurity) of employment constituted the main policy tool for the further growth of precarious employment. In employment, flexibility leads to a reduction in working hours or wages which results in a decrease in the income of workers. These underemployment-derived incomes are often not sufficient for people to maintain a decent standard of living</w:t>
      </w:r>
      <w:r w:rsidR="004D56BC" w:rsidRPr="00D40412">
        <w:rPr>
          <w:rFonts w:ascii="Calibri" w:hAnsi="Calibri" w:cs="Calibri"/>
          <w:shd w:val="clear" w:color="auto" w:fill="FFFFFF"/>
          <w:lang w:val="en-GB"/>
        </w:rPr>
        <w:t xml:space="preserve"> and </w:t>
      </w:r>
      <w:r w:rsidRPr="00D40412">
        <w:rPr>
          <w:rFonts w:ascii="Calibri" w:hAnsi="Calibri" w:cs="Calibri"/>
          <w:shd w:val="clear" w:color="auto" w:fill="FFFFFF"/>
          <w:lang w:val="en-GB"/>
        </w:rPr>
        <w:t>are below the official poverty threshold</w:t>
      </w:r>
      <w:r w:rsidR="004D56BC" w:rsidRPr="00D40412">
        <w:rPr>
          <w:rFonts w:ascii="Calibri" w:hAnsi="Calibri" w:cs="Calibri"/>
          <w:shd w:val="clear" w:color="auto" w:fill="FFFFFF"/>
          <w:lang w:val="en-GB"/>
        </w:rPr>
        <w:t xml:space="preserve">. </w:t>
      </w:r>
      <w:r w:rsidR="00B85BC5" w:rsidRPr="00D40412">
        <w:rPr>
          <w:rFonts w:ascii="Calibri" w:hAnsi="Calibri" w:cs="Calibri"/>
          <w:shd w:val="clear" w:color="auto" w:fill="FFFFFF"/>
          <w:lang w:val="en-GB"/>
        </w:rPr>
        <w:t>Even though</w:t>
      </w:r>
      <w:r w:rsidRPr="00D40412">
        <w:rPr>
          <w:rFonts w:ascii="Calibri" w:hAnsi="Calibri" w:cs="Calibri"/>
          <w:shd w:val="clear" w:color="auto" w:fill="FFFFFF"/>
          <w:lang w:val="en-GB"/>
        </w:rPr>
        <w:t xml:space="preserve"> they are not unemployed, </w:t>
      </w:r>
      <w:r w:rsidR="004D56BC" w:rsidRPr="00D40412">
        <w:rPr>
          <w:rFonts w:ascii="Calibri" w:hAnsi="Calibri" w:cs="Calibri"/>
          <w:shd w:val="clear" w:color="auto" w:fill="FFFFFF"/>
          <w:lang w:val="en-GB"/>
        </w:rPr>
        <w:t>precarious workers</w:t>
      </w:r>
      <w:r w:rsidRPr="00D40412">
        <w:rPr>
          <w:rFonts w:ascii="Calibri" w:hAnsi="Calibri" w:cs="Calibri"/>
          <w:shd w:val="clear" w:color="auto" w:fill="FFFFFF"/>
          <w:lang w:val="en-GB"/>
        </w:rPr>
        <w:t xml:space="preserve"> are included in the working poor scheme (</w:t>
      </w:r>
      <w:proofErr w:type="spellStart"/>
      <w:r w:rsidRPr="00D40412">
        <w:rPr>
          <w:rFonts w:ascii="Calibri" w:hAnsi="Calibri" w:cs="Calibri"/>
          <w:shd w:val="clear" w:color="auto" w:fill="FFFFFF"/>
          <w:lang w:val="en-GB"/>
        </w:rPr>
        <w:t>Paugam</w:t>
      </w:r>
      <w:proofErr w:type="spellEnd"/>
      <w:r w:rsidRPr="00D40412">
        <w:rPr>
          <w:rFonts w:ascii="Calibri" w:hAnsi="Calibri" w:cs="Calibri"/>
          <w:shd w:val="clear" w:color="auto" w:fill="FFFFFF"/>
          <w:lang w:val="en-GB"/>
        </w:rPr>
        <w:t xml:space="preserve">, 2017). </w:t>
      </w:r>
    </w:p>
    <w:p w14:paraId="269FB190" w14:textId="22B53DA6" w:rsidR="00CE4733" w:rsidRDefault="009B51AC" w:rsidP="00CD552E">
      <w:pPr>
        <w:spacing w:line="276" w:lineRule="auto"/>
        <w:jc w:val="both"/>
        <w:rPr>
          <w:rFonts w:ascii="Calibri" w:eastAsia="Arial Unicode MS" w:hAnsi="Calibri" w:cs="Calibri"/>
          <w:color w:val="000000"/>
          <w:bdr w:val="nil"/>
          <w:shd w:val="clear" w:color="auto" w:fill="FFFFFF"/>
          <w:lang w:val="en-GB"/>
        </w:rPr>
      </w:pPr>
      <w:r w:rsidRPr="00D40412">
        <w:rPr>
          <w:rFonts w:ascii="Calibri" w:eastAsia="Arial Unicode MS" w:hAnsi="Calibri" w:cs="Calibri"/>
          <w:color w:val="000000"/>
          <w:bdr w:val="nil"/>
          <w:shd w:val="clear" w:color="auto" w:fill="FFFFFF"/>
          <w:lang w:val="en-GB"/>
        </w:rPr>
        <w:t>Castel (2016) argues that neoliberalism has led to a shift in employment relations characteri</w:t>
      </w:r>
      <w:r w:rsidR="00786748">
        <w:rPr>
          <w:rFonts w:ascii="Calibri" w:eastAsia="Arial Unicode MS" w:hAnsi="Calibri" w:cs="Calibri"/>
          <w:color w:val="000000"/>
          <w:bdr w:val="nil"/>
          <w:shd w:val="clear" w:color="auto" w:fill="FFFFFF"/>
          <w:lang w:val="en-GB"/>
        </w:rPr>
        <w:t>s</w:t>
      </w:r>
      <w:r w:rsidRPr="00D40412">
        <w:rPr>
          <w:rFonts w:ascii="Calibri" w:eastAsia="Arial Unicode MS" w:hAnsi="Calibri" w:cs="Calibri"/>
          <w:color w:val="000000"/>
          <w:bdr w:val="nil"/>
          <w:shd w:val="clear" w:color="auto" w:fill="FFFFFF"/>
          <w:lang w:val="en-GB"/>
        </w:rPr>
        <w:t>ed by deregulation of the labour market, the reshaping of any protective schemes and the development of disconnection</w:t>
      </w:r>
      <w:r w:rsidR="00FD1DF0" w:rsidRPr="00D40412">
        <w:rPr>
          <w:rFonts w:ascii="Calibri" w:eastAsia="Arial Unicode MS" w:hAnsi="Calibri" w:cs="Calibri"/>
          <w:color w:val="000000"/>
          <w:bdr w:val="nil"/>
          <w:shd w:val="clear" w:color="auto" w:fill="FFFFFF"/>
          <w:lang w:val="en-GB"/>
        </w:rPr>
        <w:t xml:space="preserve"> (Figure 1)</w:t>
      </w:r>
      <w:r w:rsidRPr="00D40412">
        <w:rPr>
          <w:rFonts w:ascii="Calibri" w:eastAsia="Arial Unicode MS" w:hAnsi="Calibri" w:cs="Calibri"/>
          <w:color w:val="000000"/>
          <w:bdr w:val="nil"/>
          <w:shd w:val="clear" w:color="auto" w:fill="FFFFFF"/>
          <w:lang w:val="en-GB"/>
        </w:rPr>
        <w:t xml:space="preserve">. Within Castel's theoretical framework, </w:t>
      </w:r>
      <w:r w:rsidR="00541701" w:rsidRPr="00541701">
        <w:rPr>
          <w:rFonts w:ascii="Calibri" w:eastAsia="Arial Unicode MS" w:hAnsi="Calibri" w:cs="Calibri"/>
          <w:color w:val="000000"/>
          <w:bdr w:val="nil"/>
          <w:shd w:val="clear" w:color="auto" w:fill="FFFFFF"/>
          <w:lang w:val="en-GB"/>
        </w:rPr>
        <w:t xml:space="preserve">precariousness has reached the level where it constitutes a permanent layer of the division of labour, i.e., a sub-level below those employed in cases of traditional employment status </w:t>
      </w:r>
      <w:r w:rsidRPr="00D40412">
        <w:rPr>
          <w:rFonts w:ascii="Calibri" w:eastAsia="Arial Unicode MS" w:hAnsi="Calibri" w:cs="Calibri"/>
          <w:color w:val="000000"/>
          <w:bdr w:val="nil"/>
          <w:shd w:val="clear" w:color="auto" w:fill="FFFFFF"/>
          <w:lang w:val="en-GB"/>
        </w:rPr>
        <w:t xml:space="preserve">(Castel, 2003). Moreover, precarious workers alternate between temporary employment and periods of unemployment, a situation that </w:t>
      </w:r>
      <w:r w:rsidR="0067186B">
        <w:rPr>
          <w:rFonts w:ascii="Calibri" w:eastAsia="Arial Unicode MS" w:hAnsi="Calibri" w:cs="Calibri"/>
          <w:color w:val="000000"/>
          <w:bdr w:val="nil"/>
          <w:shd w:val="clear" w:color="auto" w:fill="FFFFFF"/>
          <w:lang w:val="en-GB"/>
        </w:rPr>
        <w:t>enables</w:t>
      </w:r>
      <w:r w:rsidR="00E918BC">
        <w:rPr>
          <w:rFonts w:ascii="Calibri" w:eastAsia="Arial Unicode MS" w:hAnsi="Calibri" w:cs="Calibri"/>
          <w:color w:val="000000"/>
          <w:bdr w:val="nil"/>
          <w:shd w:val="clear" w:color="auto" w:fill="FFFFFF"/>
          <w:lang w:val="en-GB"/>
        </w:rPr>
        <w:t xml:space="preserve"> </w:t>
      </w:r>
      <w:r w:rsidRPr="00D40412">
        <w:rPr>
          <w:rFonts w:ascii="Calibri" w:eastAsia="Arial Unicode MS" w:hAnsi="Calibri" w:cs="Calibri"/>
          <w:color w:val="000000"/>
          <w:bdr w:val="nil"/>
          <w:shd w:val="clear" w:color="auto" w:fill="FFFFFF"/>
          <w:lang w:val="en-GB"/>
        </w:rPr>
        <w:t>them to fall below a level of income, protection, and inclusion that society accepts as normal. In a figurative sense, the concentric circles represent the various levels of social cohesion in the workplace. The integration zone is characterized by stable social relations and stable employment in the core. An outer shell is characterized by a lack of involvement in productive activities and considerable social isolation. An outer shell is characterized by exclusion or disaffiliation. The precariousness zone</w:t>
      </w:r>
      <w:r w:rsidR="003B2DB0" w:rsidRPr="00D40412">
        <w:rPr>
          <w:rFonts w:ascii="Calibri" w:eastAsia="Arial Unicode MS" w:hAnsi="Calibri" w:cs="Calibri"/>
          <w:color w:val="000000"/>
          <w:bdr w:val="nil"/>
          <w:shd w:val="clear" w:color="auto" w:fill="FFFFFF"/>
          <w:lang w:val="en-GB"/>
        </w:rPr>
        <w:t xml:space="preserve"> is</w:t>
      </w:r>
      <w:r w:rsidRPr="00D40412">
        <w:rPr>
          <w:rFonts w:ascii="Calibri" w:eastAsia="Arial Unicode MS" w:hAnsi="Calibri" w:cs="Calibri"/>
          <w:color w:val="000000"/>
          <w:bdr w:val="nil"/>
          <w:shd w:val="clear" w:color="auto" w:fill="FFFFFF"/>
          <w:lang w:val="en-GB"/>
        </w:rPr>
        <w:t xml:space="preserve"> at the middle of this spectrum (Castel, 2003). The relationship between these three areas is fluid and dynamic, with the boundaries of the core and the periphery constantly being challenged.</w:t>
      </w:r>
    </w:p>
    <w:p w14:paraId="457AC5F5" w14:textId="6693B266" w:rsidR="00E918BC" w:rsidRPr="00D40412" w:rsidRDefault="00E918BC" w:rsidP="00CD552E">
      <w:pPr>
        <w:spacing w:line="276" w:lineRule="auto"/>
        <w:jc w:val="both"/>
        <w:rPr>
          <w:rFonts w:ascii="Calibri" w:eastAsia="Arial Unicode MS" w:hAnsi="Calibri" w:cs="Calibri"/>
          <w:color w:val="000000"/>
          <w:bdr w:val="nil"/>
          <w:shd w:val="clear" w:color="auto" w:fill="FFFFFF"/>
          <w:lang w:val="en-GB"/>
        </w:rPr>
      </w:pPr>
    </w:p>
    <w:p w14:paraId="236C4F2B" w14:textId="3B89EA3B" w:rsidR="00B421EE" w:rsidRDefault="00C91B8A" w:rsidP="00CD552E">
      <w:pPr>
        <w:pStyle w:val="Caption"/>
        <w:keepNext/>
        <w:spacing w:after="120" w:line="276" w:lineRule="auto"/>
        <w:jc w:val="center"/>
        <w:rPr>
          <w:b/>
          <w:bCs/>
          <w:i w:val="0"/>
          <w:iCs w:val="0"/>
          <w:color w:val="auto"/>
          <w:lang w:val="en-GB"/>
        </w:rPr>
      </w:pPr>
      <w:r w:rsidRPr="00D0763D">
        <w:rPr>
          <w:noProof/>
        </w:rPr>
        <w:lastRenderedPageBreak/>
        <mc:AlternateContent>
          <mc:Choice Requires="wpg">
            <w:drawing>
              <wp:anchor distT="0" distB="0" distL="114300" distR="114300" simplePos="0" relativeHeight="251745280" behindDoc="0" locked="0" layoutInCell="1" allowOverlap="1" wp14:anchorId="1F48C0DA" wp14:editId="0CF5A3A7">
                <wp:simplePos x="0" y="0"/>
                <wp:positionH relativeFrom="column">
                  <wp:posOffset>-374677</wp:posOffset>
                </wp:positionH>
                <wp:positionV relativeFrom="paragraph">
                  <wp:posOffset>-529590</wp:posOffset>
                </wp:positionV>
                <wp:extent cx="6747510" cy="3208368"/>
                <wp:effectExtent l="19050" t="19050" r="15240" b="11430"/>
                <wp:wrapNone/>
                <wp:docPr id="148" name="Group 133"/>
                <wp:cNvGraphicFramePr/>
                <a:graphic xmlns:a="http://schemas.openxmlformats.org/drawingml/2006/main">
                  <a:graphicData uri="http://schemas.microsoft.com/office/word/2010/wordprocessingGroup">
                    <wpg:wgp>
                      <wpg:cNvGrpSpPr/>
                      <wpg:grpSpPr>
                        <a:xfrm>
                          <a:off x="0" y="0"/>
                          <a:ext cx="6747510" cy="3208368"/>
                          <a:chOff x="0" y="0"/>
                          <a:chExt cx="9905347" cy="4206149"/>
                        </a:xfrm>
                      </wpg:grpSpPr>
                      <wps:wsp>
                        <wps:cNvPr id="149" name="Rectangle 149"/>
                        <wps:cNvSpPr/>
                        <wps:spPr>
                          <a:xfrm>
                            <a:off x="245392" y="431112"/>
                            <a:ext cx="4528071" cy="474094"/>
                          </a:xfrm>
                          <a:prstGeom prst="rect">
                            <a:avLst/>
                          </a:prstGeom>
                          <a:solidFill>
                            <a:schemeClr val="bg1"/>
                          </a:solidFill>
                          <a:ln w="28575">
                            <a:solidFill>
                              <a:srgbClr val="EF5350"/>
                            </a:solidFill>
                            <a:prstDash val="solid"/>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23" name="Rectangle 623"/>
                        <wps:cNvSpPr/>
                        <wps:spPr>
                          <a:xfrm>
                            <a:off x="448562" y="958569"/>
                            <a:ext cx="4553501" cy="474094"/>
                          </a:xfrm>
                          <a:prstGeom prst="rect">
                            <a:avLst/>
                          </a:prstGeom>
                          <a:solidFill>
                            <a:schemeClr val="bg1"/>
                          </a:solidFill>
                          <a:ln w="28575">
                            <a:solidFill>
                              <a:srgbClr val="EF5350"/>
                            </a:solidFill>
                            <a:prstDash val="solid"/>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24" name="Rectangle 624"/>
                        <wps:cNvSpPr/>
                        <wps:spPr>
                          <a:xfrm>
                            <a:off x="654967" y="1479676"/>
                            <a:ext cx="4601096" cy="474094"/>
                          </a:xfrm>
                          <a:prstGeom prst="rect">
                            <a:avLst/>
                          </a:prstGeom>
                          <a:solidFill>
                            <a:schemeClr val="bg1"/>
                          </a:solidFill>
                          <a:ln w="28575">
                            <a:solidFill>
                              <a:srgbClr val="EF5350"/>
                            </a:solidFill>
                            <a:prstDash val="solid"/>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25" name="TextBox 6"/>
                        <wps:cNvSpPr txBox="1"/>
                        <wps:spPr>
                          <a:xfrm>
                            <a:off x="857546" y="1559424"/>
                            <a:ext cx="4303818" cy="421861"/>
                          </a:xfrm>
                          <a:prstGeom prst="rect">
                            <a:avLst/>
                          </a:prstGeom>
                          <a:noFill/>
                        </wps:spPr>
                        <wps:txbx>
                          <w:txbxContent>
                            <w:p w14:paraId="352780A8" w14:textId="77777777" w:rsidR="00C91B8A" w:rsidRPr="00C91B8A" w:rsidRDefault="00C91B8A" w:rsidP="00C91B8A">
                              <w:pPr>
                                <w:rPr>
                                  <w:color w:val="000000" w:themeColor="text1"/>
                                  <w:sz w:val="28"/>
                                  <w:szCs w:val="28"/>
                                  <w:lang w:val="en-US"/>
                                </w:rPr>
                              </w:pPr>
                              <w:r w:rsidRPr="00D0763D">
                                <w:rPr>
                                  <w:rFonts w:eastAsia="Lato" w:hAnsi="Calibri" w:cs="Lato"/>
                                  <w:color w:val="000000" w:themeColor="text1"/>
                                  <w:kern w:val="24"/>
                                  <w:sz w:val="16"/>
                                  <w:szCs w:val="16"/>
                                  <w:lang w:val="en-US"/>
                                </w:rPr>
                                <w:t>Zone of Integration (stable work and durable social relationships)</w:t>
                              </w:r>
                            </w:p>
                          </w:txbxContent>
                        </wps:txbx>
                        <wps:bodyPr wrap="square" rtlCol="0">
                          <a:noAutofit/>
                        </wps:bodyPr>
                      </wps:wsp>
                      <wps:wsp>
                        <wps:cNvPr id="626" name="TextBox 39"/>
                        <wps:cNvSpPr txBox="1"/>
                        <wps:spPr>
                          <a:xfrm>
                            <a:off x="674845" y="941134"/>
                            <a:ext cx="4185744" cy="464330"/>
                          </a:xfrm>
                          <a:prstGeom prst="rect">
                            <a:avLst/>
                          </a:prstGeom>
                          <a:noFill/>
                        </wps:spPr>
                        <wps:txbx>
                          <w:txbxContent>
                            <w:p w14:paraId="477F7929" w14:textId="77777777" w:rsidR="00C91B8A" w:rsidRPr="00C91B8A" w:rsidRDefault="00C91B8A" w:rsidP="00C91B8A">
                              <w:pPr>
                                <w:rPr>
                                  <w:sz w:val="28"/>
                                  <w:szCs w:val="28"/>
                                  <w:lang w:val="en-US"/>
                                </w:rPr>
                              </w:pPr>
                              <w:r w:rsidRPr="00D0763D">
                                <w:rPr>
                                  <w:rFonts w:hAnsi="Calibri"/>
                                  <w:color w:val="000000" w:themeColor="text1"/>
                                  <w:kern w:val="24"/>
                                  <w:sz w:val="16"/>
                                  <w:szCs w:val="16"/>
                                  <w:lang w:val="en-US"/>
                                </w:rPr>
                                <w:t>Zone of Precariousness (Intermediate unstable zone of social vulnerability)</w:t>
                              </w:r>
                            </w:p>
                          </w:txbxContent>
                        </wps:txbx>
                        <wps:bodyPr wrap="square" rtlCol="0">
                          <a:noAutofit/>
                        </wps:bodyPr>
                      </wps:wsp>
                      <wps:wsp>
                        <wps:cNvPr id="663" name="Oval 663"/>
                        <wps:cNvSpPr/>
                        <wps:spPr>
                          <a:xfrm>
                            <a:off x="399496" y="1466478"/>
                            <a:ext cx="514934" cy="514934"/>
                          </a:xfrm>
                          <a:prstGeom prst="ellipse">
                            <a:avLst/>
                          </a:prstGeom>
                          <a:solidFill>
                            <a:srgbClr val="B61818"/>
                          </a:solidFill>
                          <a:ln w="28575">
                            <a:solidFill>
                              <a:srgbClr val="D6DCE5"/>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65" name="TextBox 40"/>
                        <wps:cNvSpPr txBox="1"/>
                        <wps:spPr>
                          <a:xfrm>
                            <a:off x="540484" y="412597"/>
                            <a:ext cx="4232578" cy="517532"/>
                          </a:xfrm>
                          <a:prstGeom prst="rect">
                            <a:avLst/>
                          </a:prstGeom>
                          <a:noFill/>
                        </wps:spPr>
                        <wps:txbx>
                          <w:txbxContent>
                            <w:p w14:paraId="0057E25B" w14:textId="77777777" w:rsidR="00C91B8A" w:rsidRPr="00C91B8A" w:rsidRDefault="00C91B8A" w:rsidP="00C91B8A">
                              <w:pPr>
                                <w:rPr>
                                  <w:sz w:val="28"/>
                                  <w:szCs w:val="28"/>
                                  <w:lang w:val="en-US"/>
                                </w:rPr>
                              </w:pPr>
                              <w:r w:rsidRPr="00D0763D">
                                <w:rPr>
                                  <w:rFonts w:hAnsi="Calibri"/>
                                  <w:color w:val="000000" w:themeColor="text1"/>
                                  <w:kern w:val="24"/>
                                  <w:sz w:val="16"/>
                                  <w:szCs w:val="16"/>
                                  <w:lang w:val="en-US"/>
                                </w:rPr>
                                <w:t>Zone of Exclusion or Disaffiliation (Absence of any participation in productive activities and relative social isolation)</w:t>
                              </w:r>
                            </w:p>
                          </w:txbxContent>
                        </wps:txbx>
                        <wps:bodyPr wrap="square" rtlCol="0">
                          <a:noAutofit/>
                        </wps:bodyPr>
                      </wps:wsp>
                      <wpg:grpSp>
                        <wpg:cNvPr id="666" name="Group 666"/>
                        <wpg:cNvGrpSpPr/>
                        <wpg:grpSpPr>
                          <a:xfrm>
                            <a:off x="5699198" y="0"/>
                            <a:ext cx="4206149" cy="4206149"/>
                            <a:chOff x="5699198" y="0"/>
                            <a:chExt cx="4206149" cy="4206149"/>
                          </a:xfrm>
                        </wpg:grpSpPr>
                        <wps:wsp>
                          <wps:cNvPr id="667" name="Oval 667"/>
                          <wps:cNvSpPr/>
                          <wps:spPr>
                            <a:xfrm>
                              <a:off x="5699198" y="0"/>
                              <a:ext cx="4206149" cy="4206149"/>
                            </a:xfrm>
                            <a:prstGeom prst="ellipse">
                              <a:avLst/>
                            </a:prstGeom>
                            <a:solidFill>
                              <a:schemeClr val="bg1"/>
                            </a:solidFill>
                            <a:ln w="38100">
                              <a:solidFill>
                                <a:srgbClr val="D6DCE5"/>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68" name="Oval 668"/>
                          <wps:cNvSpPr/>
                          <wps:spPr>
                            <a:xfrm>
                              <a:off x="5772370" y="73172"/>
                              <a:ext cx="4059804" cy="4059804"/>
                            </a:xfrm>
                            <a:prstGeom prst="ellipse">
                              <a:avLst/>
                            </a:prstGeom>
                            <a:solidFill>
                              <a:srgbClr val="EF5350"/>
                            </a:solidFill>
                            <a:ln w="38100">
                              <a:solidFill>
                                <a:srgbClr val="D6DCE5"/>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768" name="Oval 768"/>
                          <wps:cNvSpPr/>
                          <wps:spPr>
                            <a:xfrm>
                              <a:off x="6432788" y="733590"/>
                              <a:ext cx="2738969" cy="2738969"/>
                            </a:xfrm>
                            <a:prstGeom prst="ellipse">
                              <a:avLst/>
                            </a:prstGeom>
                            <a:solidFill>
                              <a:schemeClr val="bg1"/>
                            </a:solidFill>
                            <a:ln w="28575">
                              <a:solidFill>
                                <a:srgbClr val="D6DCE5"/>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769" name="Oval 769"/>
                          <wps:cNvSpPr/>
                          <wps:spPr>
                            <a:xfrm>
                              <a:off x="6500787" y="801589"/>
                              <a:ext cx="2602971" cy="2602971"/>
                            </a:xfrm>
                            <a:prstGeom prst="ellipse">
                              <a:avLst/>
                            </a:prstGeom>
                            <a:solidFill>
                              <a:srgbClr val="D32F2F"/>
                            </a:solidFill>
                            <a:ln w="28575">
                              <a:solidFill>
                                <a:srgbClr val="D6DCE5"/>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770" name="Oval 770"/>
                          <wps:cNvSpPr/>
                          <wps:spPr>
                            <a:xfrm>
                              <a:off x="7197920" y="1498722"/>
                              <a:ext cx="1208704" cy="1208704"/>
                            </a:xfrm>
                            <a:prstGeom prst="ellipse">
                              <a:avLst/>
                            </a:prstGeom>
                            <a:solidFill>
                              <a:schemeClr val="bg1"/>
                            </a:solidFill>
                            <a:ln w="28575">
                              <a:solidFill>
                                <a:srgbClr val="D6DCE5"/>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771" name="Oval 771"/>
                          <wps:cNvSpPr/>
                          <wps:spPr>
                            <a:xfrm>
                              <a:off x="7236406" y="1537208"/>
                              <a:ext cx="1131733" cy="1131733"/>
                            </a:xfrm>
                            <a:prstGeom prst="ellipse">
                              <a:avLst/>
                            </a:prstGeom>
                            <a:solidFill>
                              <a:srgbClr val="B61818"/>
                            </a:solidFill>
                            <a:ln w="28575">
                              <a:solidFill>
                                <a:srgbClr val="D6DCE5"/>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772" name="Graphic 9" descr="Puzzle pieces with solid fill"/>
                            <pic:cNvPicPr>
                              <a:picLocks noChangeAspect="1"/>
                            </pic:cNvPicPr>
                          </pic:nvPicPr>
                          <pic:blipFill>
                            <a:blip r:embed="rId8">
                              <a:extLst>
                                <a:ext uri="{28A0092B-C50C-407E-A947-70E740481C1C}">
                                  <a14:useLocalDpi xmlns:a14="http://schemas.microsoft.com/office/drawing/2010/main" val="0"/>
                                </a:ext>
                                <a:ext uri="{96DAC541-7B7A-43D3-8B79-37D633B846F1}">
                                  <asvg:svgBlip xmlns:asvg="http://schemas.microsoft.com/office/drawing/2016/SVG/main" r:embed="rId9"/>
                                </a:ext>
                              </a:extLst>
                            </a:blip>
                            <a:stretch>
                              <a:fillRect/>
                            </a:stretch>
                          </pic:blipFill>
                          <pic:spPr>
                            <a:xfrm>
                              <a:off x="7533519" y="1778679"/>
                              <a:ext cx="572064" cy="572064"/>
                            </a:xfrm>
                            <a:prstGeom prst="rect">
                              <a:avLst/>
                            </a:prstGeom>
                          </pic:spPr>
                        </pic:pic>
                        <pic:pic xmlns:pic="http://schemas.openxmlformats.org/drawingml/2006/picture">
                          <pic:nvPicPr>
                            <pic:cNvPr id="773" name="Graphic 13" descr="Handprint with solid fill"/>
                            <pic:cNvPicPr>
                              <a:picLocks noChangeAspect="1"/>
                            </pic:cNvPicPr>
                          </pic:nvPicPr>
                          <pic:blipFill>
                            <a:blip r:embed="rId10" cstate="print">
                              <a:extLst>
                                <a:ext uri="{28A0092B-C50C-407E-A947-70E740481C1C}">
                                  <a14:useLocalDpi xmlns:a14="http://schemas.microsoft.com/office/drawing/2010/main" val="0"/>
                                </a:ext>
                                <a:ext uri="{96DAC541-7B7A-43D3-8B79-37D633B846F1}">
                                  <asvg:svgBlip xmlns:asvg="http://schemas.microsoft.com/office/drawing/2016/SVG/main" r:embed="rId11"/>
                                </a:ext>
                              </a:extLst>
                            </a:blip>
                            <a:stretch>
                              <a:fillRect/>
                            </a:stretch>
                          </pic:blipFill>
                          <pic:spPr>
                            <a:xfrm>
                              <a:off x="7587874" y="165323"/>
                              <a:ext cx="463355" cy="463355"/>
                            </a:xfrm>
                            <a:prstGeom prst="rect">
                              <a:avLst/>
                            </a:prstGeom>
                          </pic:spPr>
                        </pic:pic>
                        <wpg:grpSp>
                          <wpg:cNvPr id="774" name="Group 774"/>
                          <wpg:cNvGrpSpPr/>
                          <wpg:grpSpPr>
                            <a:xfrm>
                              <a:off x="7692817" y="961825"/>
                              <a:ext cx="253468" cy="431988"/>
                              <a:chOff x="7692817" y="961824"/>
                              <a:chExt cx="447103" cy="762000"/>
                            </a:xfrm>
                            <a:solidFill>
                              <a:schemeClr val="bg1"/>
                            </a:solidFill>
                          </wpg:grpSpPr>
                          <wps:wsp>
                            <wps:cNvPr id="775" name="Freeform: Shape 775"/>
                            <wps:cNvSpPr/>
                            <wps:spPr>
                              <a:xfrm>
                                <a:off x="7692817" y="1552374"/>
                                <a:ext cx="342912" cy="171450"/>
                              </a:xfrm>
                              <a:custGeom>
                                <a:avLst/>
                                <a:gdLst>
                                  <a:gd name="connsiteX0" fmla="*/ 342900 w 342912"/>
                                  <a:gd name="connsiteY0" fmla="*/ 171450 h 171450"/>
                                  <a:gd name="connsiteX1" fmla="*/ 342900 w 342912"/>
                                  <a:gd name="connsiteY1" fmla="*/ 85725 h 171450"/>
                                  <a:gd name="connsiteX2" fmla="*/ 325755 w 342912"/>
                                  <a:gd name="connsiteY2" fmla="*/ 51435 h 171450"/>
                                  <a:gd name="connsiteX3" fmla="*/ 241935 w 342912"/>
                                  <a:gd name="connsiteY3" fmla="*/ 11430 h 171450"/>
                                  <a:gd name="connsiteX4" fmla="*/ 171450 w 342912"/>
                                  <a:gd name="connsiteY4" fmla="*/ 0 h 171450"/>
                                  <a:gd name="connsiteX5" fmla="*/ 100965 w 342912"/>
                                  <a:gd name="connsiteY5" fmla="*/ 11430 h 171450"/>
                                  <a:gd name="connsiteX6" fmla="*/ 17145 w 342912"/>
                                  <a:gd name="connsiteY6" fmla="*/ 51435 h 171450"/>
                                  <a:gd name="connsiteX7" fmla="*/ 0 w 342912"/>
                                  <a:gd name="connsiteY7" fmla="*/ 85725 h 171450"/>
                                  <a:gd name="connsiteX8" fmla="*/ 0 w 342912"/>
                                  <a:gd name="connsiteY8" fmla="*/ 171450 h 17145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342912" h="171450">
                                    <a:moveTo>
                                      <a:pt x="342900" y="171450"/>
                                    </a:moveTo>
                                    <a:lnTo>
                                      <a:pt x="342900" y="85725"/>
                                    </a:lnTo>
                                    <a:cubicBezTo>
                                      <a:pt x="343234" y="72157"/>
                                      <a:pt x="336810" y="59308"/>
                                      <a:pt x="325755" y="51435"/>
                                    </a:cubicBezTo>
                                    <a:cubicBezTo>
                                      <a:pt x="301090" y="32110"/>
                                      <a:pt x="272472" y="18451"/>
                                      <a:pt x="241935" y="11430"/>
                                    </a:cubicBezTo>
                                    <a:cubicBezTo>
                                      <a:pt x="219045" y="4538"/>
                                      <a:pt x="195345" y="694"/>
                                      <a:pt x="171450" y="0"/>
                                    </a:cubicBezTo>
                                    <a:cubicBezTo>
                                      <a:pt x="147499" y="77"/>
                                      <a:pt x="123712" y="3935"/>
                                      <a:pt x="100965" y="11430"/>
                                    </a:cubicBezTo>
                                    <a:cubicBezTo>
                                      <a:pt x="70877" y="19700"/>
                                      <a:pt x="42498" y="33245"/>
                                      <a:pt x="17145" y="51435"/>
                                    </a:cubicBezTo>
                                    <a:cubicBezTo>
                                      <a:pt x="6410" y="59579"/>
                                      <a:pt x="74" y="72251"/>
                                      <a:pt x="0" y="85725"/>
                                    </a:cubicBezTo>
                                    <a:lnTo>
                                      <a:pt x="0" y="171450"/>
                                    </a:lnTo>
                                    <a:close/>
                                  </a:path>
                                </a:pathLst>
                              </a:custGeom>
                              <a:grpFill/>
                              <a:ln w="9525" cap="flat">
                                <a:noFill/>
                                <a:prstDash val="solid"/>
                                <a:miter/>
                              </a:ln>
                            </wps:spPr>
                            <wps:bodyPr rtlCol="0" anchor="ctr"/>
                          </wps:wsp>
                          <wps:wsp>
                            <wps:cNvPr id="776" name="Freeform: Shape 776"/>
                            <wps:cNvSpPr/>
                            <wps:spPr>
                              <a:xfrm>
                                <a:off x="7778542" y="1358064"/>
                                <a:ext cx="171450" cy="171449"/>
                              </a:xfrm>
                              <a:custGeom>
                                <a:avLst/>
                                <a:gdLst>
                                  <a:gd name="connsiteX0" fmla="*/ 171450 w 171450"/>
                                  <a:gd name="connsiteY0" fmla="*/ 85725 h 171449"/>
                                  <a:gd name="connsiteX1" fmla="*/ 85725 w 171450"/>
                                  <a:gd name="connsiteY1" fmla="*/ 171450 h 171449"/>
                                  <a:gd name="connsiteX2" fmla="*/ 0 w 171450"/>
                                  <a:gd name="connsiteY2" fmla="*/ 85725 h 171449"/>
                                  <a:gd name="connsiteX3" fmla="*/ 85725 w 171450"/>
                                  <a:gd name="connsiteY3" fmla="*/ 0 h 171449"/>
                                  <a:gd name="connsiteX4" fmla="*/ 171450 w 171450"/>
                                  <a:gd name="connsiteY4" fmla="*/ 85725 h 171449"/>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71450" h="171449">
                                    <a:moveTo>
                                      <a:pt x="171450" y="85725"/>
                                    </a:moveTo>
                                    <a:cubicBezTo>
                                      <a:pt x="171450" y="133070"/>
                                      <a:pt x="133070" y="171450"/>
                                      <a:pt x="85725" y="171450"/>
                                    </a:cubicBezTo>
                                    <a:cubicBezTo>
                                      <a:pt x="38380" y="171450"/>
                                      <a:pt x="0" y="133070"/>
                                      <a:pt x="0" y="85725"/>
                                    </a:cubicBezTo>
                                    <a:cubicBezTo>
                                      <a:pt x="0" y="38380"/>
                                      <a:pt x="38380" y="0"/>
                                      <a:pt x="85725" y="0"/>
                                    </a:cubicBezTo>
                                    <a:cubicBezTo>
                                      <a:pt x="133070" y="0"/>
                                      <a:pt x="171450" y="38380"/>
                                      <a:pt x="171450" y="85725"/>
                                    </a:cubicBezTo>
                                    <a:close/>
                                  </a:path>
                                </a:pathLst>
                              </a:custGeom>
                              <a:grpFill/>
                              <a:ln w="9525" cap="flat">
                                <a:noFill/>
                                <a:prstDash val="solid"/>
                                <a:miter/>
                              </a:ln>
                            </wps:spPr>
                            <wps:bodyPr rtlCol="0" anchor="ctr"/>
                          </wps:wsp>
                          <wps:wsp>
                            <wps:cNvPr id="777" name="Freeform: Shape 777"/>
                            <wps:cNvSpPr/>
                            <wps:spPr>
                              <a:xfrm>
                                <a:off x="7740438" y="961824"/>
                                <a:ext cx="399482" cy="366140"/>
                              </a:xfrm>
                              <a:custGeom>
                                <a:avLst/>
                                <a:gdLst>
                                  <a:gd name="connsiteX0" fmla="*/ 379575 w 399482"/>
                                  <a:gd name="connsiteY0" fmla="*/ 0 h 366140"/>
                                  <a:gd name="connsiteX1" fmla="*/ 19816 w 399482"/>
                                  <a:gd name="connsiteY1" fmla="*/ 0 h 366140"/>
                                  <a:gd name="connsiteX2" fmla="*/ 3 w 399482"/>
                                  <a:gd name="connsiteY2" fmla="*/ 20002 h 366140"/>
                                  <a:gd name="connsiteX3" fmla="*/ 4 w 399482"/>
                                  <a:gd name="connsiteY3" fmla="*/ 20098 h 366140"/>
                                  <a:gd name="connsiteX4" fmla="*/ 4 w 399482"/>
                                  <a:gd name="connsiteY4" fmla="*/ 265367 h 366140"/>
                                  <a:gd name="connsiteX5" fmla="*/ 19618 w 399482"/>
                                  <a:gd name="connsiteY5" fmla="*/ 285750 h 366140"/>
                                  <a:gd name="connsiteX6" fmla="*/ 19625 w 399482"/>
                                  <a:gd name="connsiteY6" fmla="*/ 285750 h 366140"/>
                                  <a:gd name="connsiteX7" fmla="*/ 76775 w 399482"/>
                                  <a:gd name="connsiteY7" fmla="*/ 285750 h 366140"/>
                                  <a:gd name="connsiteX8" fmla="*/ 76775 w 399482"/>
                                  <a:gd name="connsiteY8" fmla="*/ 366141 h 366140"/>
                                  <a:gd name="connsiteX9" fmla="*/ 155928 w 399482"/>
                                  <a:gd name="connsiteY9" fmla="*/ 285750 h 366140"/>
                                  <a:gd name="connsiteX10" fmla="*/ 379575 w 399482"/>
                                  <a:gd name="connsiteY10" fmla="*/ 285750 h 366140"/>
                                  <a:gd name="connsiteX11" fmla="*/ 399482 w 399482"/>
                                  <a:gd name="connsiteY11" fmla="*/ 265652 h 366140"/>
                                  <a:gd name="connsiteX12" fmla="*/ 399482 w 399482"/>
                                  <a:gd name="connsiteY12" fmla="*/ 20098 h 366140"/>
                                  <a:gd name="connsiteX13" fmla="*/ 379575 w 399482"/>
                                  <a:gd name="connsiteY13" fmla="*/ 0 h 366140"/>
                                  <a:gd name="connsiteX14" fmla="*/ 198029 w 399482"/>
                                  <a:gd name="connsiteY14" fmla="*/ 250031 h 366140"/>
                                  <a:gd name="connsiteX15" fmla="*/ 198029 w 399482"/>
                                  <a:gd name="connsiteY15" fmla="*/ 250031 h 366140"/>
                                  <a:gd name="connsiteX16" fmla="*/ 176885 w 399482"/>
                                  <a:gd name="connsiteY16" fmla="*/ 228884 h 366140"/>
                                  <a:gd name="connsiteX17" fmla="*/ 198032 w 399482"/>
                                  <a:gd name="connsiteY17" fmla="*/ 207740 h 366140"/>
                                  <a:gd name="connsiteX18" fmla="*/ 219174 w 399482"/>
                                  <a:gd name="connsiteY18" fmla="*/ 228600 h 366140"/>
                                  <a:gd name="connsiteX19" fmla="*/ 198516 w 399482"/>
                                  <a:gd name="connsiteY19" fmla="*/ 250035 h 366140"/>
                                  <a:gd name="connsiteX20" fmla="*/ 197552 w 399482"/>
                                  <a:gd name="connsiteY20" fmla="*/ 250031 h 366140"/>
                                  <a:gd name="connsiteX21" fmla="*/ 263942 w 399482"/>
                                  <a:gd name="connsiteY21" fmla="*/ 101727 h 366140"/>
                                  <a:gd name="connsiteX22" fmla="*/ 263942 w 399482"/>
                                  <a:gd name="connsiteY22" fmla="*/ 104108 h 366140"/>
                                  <a:gd name="connsiteX23" fmla="*/ 236795 w 399482"/>
                                  <a:gd name="connsiteY23" fmla="*/ 104108 h 366140"/>
                                  <a:gd name="connsiteX24" fmla="*/ 236795 w 399482"/>
                                  <a:gd name="connsiteY24" fmla="*/ 101727 h 366140"/>
                                  <a:gd name="connsiteX25" fmla="*/ 236795 w 399482"/>
                                  <a:gd name="connsiteY25" fmla="*/ 95155 h 366140"/>
                                  <a:gd name="connsiteX26" fmla="*/ 198047 w 399482"/>
                                  <a:gd name="connsiteY26" fmla="*/ 62958 h 366140"/>
                                  <a:gd name="connsiteX27" fmla="*/ 198029 w 399482"/>
                                  <a:gd name="connsiteY27" fmla="*/ 62960 h 366140"/>
                                  <a:gd name="connsiteX28" fmla="*/ 196600 w 399482"/>
                                  <a:gd name="connsiteY28" fmla="*/ 62960 h 366140"/>
                                  <a:gd name="connsiteX29" fmla="*/ 159167 w 399482"/>
                                  <a:gd name="connsiteY29" fmla="*/ 101716 h 366140"/>
                                  <a:gd name="connsiteX30" fmla="*/ 159167 w 399482"/>
                                  <a:gd name="connsiteY30" fmla="*/ 101727 h 366140"/>
                                  <a:gd name="connsiteX31" fmla="*/ 198029 w 399482"/>
                                  <a:gd name="connsiteY31" fmla="*/ 136779 h 366140"/>
                                  <a:gd name="connsiteX32" fmla="*/ 211554 w 399482"/>
                                  <a:gd name="connsiteY32" fmla="*/ 136779 h 366140"/>
                                  <a:gd name="connsiteX33" fmla="*/ 211554 w 399482"/>
                                  <a:gd name="connsiteY33" fmla="*/ 192881 h 366140"/>
                                  <a:gd name="connsiteX34" fmla="*/ 184408 w 399482"/>
                                  <a:gd name="connsiteY34" fmla="*/ 192881 h 366140"/>
                                  <a:gd name="connsiteX35" fmla="*/ 184408 w 399482"/>
                                  <a:gd name="connsiteY35" fmla="*/ 162878 h 366140"/>
                                  <a:gd name="connsiteX36" fmla="*/ 132020 w 399482"/>
                                  <a:gd name="connsiteY36" fmla="*/ 101727 h 366140"/>
                                  <a:gd name="connsiteX37" fmla="*/ 132020 w 399482"/>
                                  <a:gd name="connsiteY37" fmla="*/ 100203 h 366140"/>
                                  <a:gd name="connsiteX38" fmla="*/ 198029 w 399482"/>
                                  <a:gd name="connsiteY38" fmla="*/ 35719 h 366140"/>
                                  <a:gd name="connsiteX39" fmla="*/ 263947 w 399482"/>
                                  <a:gd name="connsiteY39" fmla="*/ 94366 h 366140"/>
                                  <a:gd name="connsiteX40" fmla="*/ 263942 w 399482"/>
                                  <a:gd name="connsiteY40" fmla="*/ 101727 h 36614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Lst>
                                <a:rect l="l" t="t" r="r" b="b"/>
                                <a:pathLst>
                                  <a:path w="399482" h="366140">
                                    <a:moveTo>
                                      <a:pt x="379575" y="0"/>
                                    </a:moveTo>
                                    <a:lnTo>
                                      <a:pt x="19816" y="0"/>
                                    </a:lnTo>
                                    <a:cubicBezTo>
                                      <a:pt x="8821" y="52"/>
                                      <a:pt x="-49" y="9007"/>
                                      <a:pt x="3" y="20002"/>
                                    </a:cubicBezTo>
                                    <a:cubicBezTo>
                                      <a:pt x="3" y="20034"/>
                                      <a:pt x="4" y="20065"/>
                                      <a:pt x="4" y="20098"/>
                                    </a:cubicBezTo>
                                    <a:lnTo>
                                      <a:pt x="4" y="265367"/>
                                    </a:lnTo>
                                    <a:cubicBezTo>
                                      <a:pt x="-209" y="276412"/>
                                      <a:pt x="8573" y="285538"/>
                                      <a:pt x="19618" y="285750"/>
                                    </a:cubicBezTo>
                                    <a:cubicBezTo>
                                      <a:pt x="19621" y="285750"/>
                                      <a:pt x="19622" y="285750"/>
                                      <a:pt x="19625" y="285750"/>
                                    </a:cubicBezTo>
                                    <a:lnTo>
                                      <a:pt x="76775" y="285750"/>
                                    </a:lnTo>
                                    <a:lnTo>
                                      <a:pt x="76775" y="366141"/>
                                    </a:lnTo>
                                    <a:lnTo>
                                      <a:pt x="155928" y="285750"/>
                                    </a:lnTo>
                                    <a:lnTo>
                                      <a:pt x="379575" y="285750"/>
                                    </a:lnTo>
                                    <a:cubicBezTo>
                                      <a:pt x="390600" y="285645"/>
                                      <a:pt x="399482" y="276678"/>
                                      <a:pt x="399482" y="265652"/>
                                    </a:cubicBezTo>
                                    <a:lnTo>
                                      <a:pt x="399482" y="20098"/>
                                    </a:lnTo>
                                    <a:cubicBezTo>
                                      <a:pt x="399483" y="9072"/>
                                      <a:pt x="390600" y="104"/>
                                      <a:pt x="379575" y="0"/>
                                    </a:cubicBezTo>
                                    <a:close/>
                                    <a:moveTo>
                                      <a:pt x="198029" y="250031"/>
                                    </a:moveTo>
                                    <a:lnTo>
                                      <a:pt x="198029" y="250031"/>
                                    </a:lnTo>
                                    <a:cubicBezTo>
                                      <a:pt x="186350" y="250030"/>
                                      <a:pt x="176884" y="240562"/>
                                      <a:pt x="176885" y="228884"/>
                                    </a:cubicBezTo>
                                    <a:cubicBezTo>
                                      <a:pt x="176886" y="217205"/>
                                      <a:pt x="186354" y="207739"/>
                                      <a:pt x="198032" y="207740"/>
                                    </a:cubicBezTo>
                                    <a:cubicBezTo>
                                      <a:pt x="209599" y="207741"/>
                                      <a:pt x="219018" y="217035"/>
                                      <a:pt x="219174" y="228600"/>
                                    </a:cubicBezTo>
                                    <a:cubicBezTo>
                                      <a:pt x="219388" y="240223"/>
                                      <a:pt x="210140" y="249821"/>
                                      <a:pt x="198516" y="250035"/>
                                    </a:cubicBezTo>
                                    <a:cubicBezTo>
                                      <a:pt x="198195" y="250042"/>
                                      <a:pt x="197873" y="250040"/>
                                      <a:pt x="197552" y="250031"/>
                                    </a:cubicBezTo>
                                    <a:close/>
                                    <a:moveTo>
                                      <a:pt x="263942" y="101727"/>
                                    </a:moveTo>
                                    <a:lnTo>
                                      <a:pt x="263942" y="104108"/>
                                    </a:lnTo>
                                    <a:lnTo>
                                      <a:pt x="236795" y="104108"/>
                                    </a:lnTo>
                                    <a:lnTo>
                                      <a:pt x="236795" y="101727"/>
                                    </a:lnTo>
                                    <a:cubicBezTo>
                                      <a:pt x="236985" y="99540"/>
                                      <a:pt x="236985" y="97342"/>
                                      <a:pt x="236795" y="95155"/>
                                    </a:cubicBezTo>
                                    <a:cubicBezTo>
                                      <a:pt x="234986" y="75564"/>
                                      <a:pt x="217638" y="61150"/>
                                      <a:pt x="198047" y="62958"/>
                                    </a:cubicBezTo>
                                    <a:cubicBezTo>
                                      <a:pt x="198041" y="62959"/>
                                      <a:pt x="198034" y="62959"/>
                                      <a:pt x="198029" y="62960"/>
                                    </a:cubicBezTo>
                                    <a:lnTo>
                                      <a:pt x="196600" y="62960"/>
                                    </a:lnTo>
                                    <a:cubicBezTo>
                                      <a:pt x="175561" y="63325"/>
                                      <a:pt x="158802" y="80677"/>
                                      <a:pt x="159167" y="101716"/>
                                    </a:cubicBezTo>
                                    <a:cubicBezTo>
                                      <a:pt x="159167" y="101719"/>
                                      <a:pt x="159167" y="101723"/>
                                      <a:pt x="159167" y="101727"/>
                                    </a:cubicBezTo>
                                    <a:cubicBezTo>
                                      <a:pt x="159167" y="122968"/>
                                      <a:pt x="174407" y="136779"/>
                                      <a:pt x="198029" y="136779"/>
                                    </a:cubicBezTo>
                                    <a:lnTo>
                                      <a:pt x="211554" y="136779"/>
                                    </a:lnTo>
                                    <a:lnTo>
                                      <a:pt x="211554" y="192881"/>
                                    </a:lnTo>
                                    <a:lnTo>
                                      <a:pt x="184408" y="192881"/>
                                    </a:lnTo>
                                    <a:lnTo>
                                      <a:pt x="184408" y="162878"/>
                                    </a:lnTo>
                                    <a:cubicBezTo>
                                      <a:pt x="153786" y="159059"/>
                                      <a:pt x="131095" y="132572"/>
                                      <a:pt x="132020" y="101727"/>
                                    </a:cubicBezTo>
                                    <a:lnTo>
                                      <a:pt x="132020" y="100203"/>
                                    </a:lnTo>
                                    <a:cubicBezTo>
                                      <a:pt x="132491" y="64190"/>
                                      <a:pt x="162014" y="35348"/>
                                      <a:pt x="198029" y="35719"/>
                                    </a:cubicBezTo>
                                    <a:cubicBezTo>
                                      <a:pt x="232426" y="33711"/>
                                      <a:pt x="261939" y="59968"/>
                                      <a:pt x="263947" y="94366"/>
                                    </a:cubicBezTo>
                                    <a:cubicBezTo>
                                      <a:pt x="264090" y="96818"/>
                                      <a:pt x="264088" y="99275"/>
                                      <a:pt x="263942" y="101727"/>
                                    </a:cubicBezTo>
                                    <a:close/>
                                  </a:path>
                                </a:pathLst>
                              </a:custGeom>
                              <a:grpFill/>
                              <a:ln w="9525" cap="flat">
                                <a:noFill/>
                                <a:prstDash val="solid"/>
                                <a:miter/>
                              </a:ln>
                            </wps:spPr>
                            <wps:bodyPr rtlCol="0" anchor="ctr"/>
                          </wps:wsp>
                        </wpg:grpSp>
                      </wpg:grpSp>
                      <wps:wsp>
                        <wps:cNvPr id="778" name="Straight Connector 778"/>
                        <wps:cNvCnPr>
                          <a:cxnSpLocks/>
                        </wps:cNvCnPr>
                        <wps:spPr>
                          <a:xfrm flipV="1">
                            <a:off x="4773463" y="667717"/>
                            <a:ext cx="1593452" cy="442"/>
                          </a:xfrm>
                          <a:prstGeom prst="line">
                            <a:avLst/>
                          </a:prstGeom>
                          <a:ln w="28575">
                            <a:solidFill>
                              <a:srgbClr val="3D4E64"/>
                            </a:solidFill>
                            <a:prstDash val="dash"/>
                          </a:ln>
                        </wps:spPr>
                        <wps:style>
                          <a:lnRef idx="1">
                            <a:schemeClr val="accent1"/>
                          </a:lnRef>
                          <a:fillRef idx="0">
                            <a:schemeClr val="accent1"/>
                          </a:fillRef>
                          <a:effectRef idx="0">
                            <a:schemeClr val="accent1"/>
                          </a:effectRef>
                          <a:fontRef idx="minor">
                            <a:schemeClr val="tx1"/>
                          </a:fontRef>
                        </wps:style>
                        <wps:bodyPr/>
                      </wps:wsp>
                      <wps:wsp>
                        <wps:cNvPr id="779" name="Straight Connector 779"/>
                        <wps:cNvCnPr>
                          <a:cxnSpLocks/>
                        </wps:cNvCnPr>
                        <wps:spPr>
                          <a:xfrm flipV="1">
                            <a:off x="5002063" y="1182785"/>
                            <a:ext cx="1879920" cy="12831"/>
                          </a:xfrm>
                          <a:prstGeom prst="line">
                            <a:avLst/>
                          </a:prstGeom>
                          <a:ln w="28575">
                            <a:solidFill>
                              <a:srgbClr val="3D4E64"/>
                            </a:solidFill>
                            <a:prstDash val="dash"/>
                          </a:ln>
                        </wps:spPr>
                        <wps:style>
                          <a:lnRef idx="1">
                            <a:schemeClr val="accent1"/>
                          </a:lnRef>
                          <a:fillRef idx="0">
                            <a:schemeClr val="accent1"/>
                          </a:fillRef>
                          <a:effectRef idx="0">
                            <a:schemeClr val="accent1"/>
                          </a:effectRef>
                          <a:fontRef idx="minor">
                            <a:schemeClr val="tx1"/>
                          </a:fontRef>
                        </wps:style>
                        <wps:bodyPr/>
                      </wps:wsp>
                      <wps:wsp>
                        <wps:cNvPr id="780" name="Straight Connector 780"/>
                        <wps:cNvCnPr>
                          <a:cxnSpLocks/>
                        </wps:cNvCnPr>
                        <wps:spPr>
                          <a:xfrm flipV="1">
                            <a:off x="5256063" y="1702946"/>
                            <a:ext cx="2146081" cy="13777"/>
                          </a:xfrm>
                          <a:prstGeom prst="line">
                            <a:avLst/>
                          </a:prstGeom>
                          <a:ln w="28575">
                            <a:solidFill>
                              <a:srgbClr val="3D4E64"/>
                            </a:solidFill>
                            <a:prstDash val="dash"/>
                          </a:ln>
                        </wps:spPr>
                        <wps:style>
                          <a:lnRef idx="1">
                            <a:schemeClr val="accent1"/>
                          </a:lnRef>
                          <a:fillRef idx="0">
                            <a:schemeClr val="accent1"/>
                          </a:fillRef>
                          <a:effectRef idx="0">
                            <a:schemeClr val="accent1"/>
                          </a:effectRef>
                          <a:fontRef idx="minor">
                            <a:schemeClr val="tx1"/>
                          </a:fontRef>
                        </wps:style>
                        <wps:bodyPr/>
                      </wps:wsp>
                      <pic:pic xmlns:pic="http://schemas.openxmlformats.org/drawingml/2006/picture">
                        <pic:nvPicPr>
                          <pic:cNvPr id="781" name="Graphic 83" descr="Puzzle pieces with solid fill"/>
                          <pic:cNvPicPr>
                            <a:picLocks noChangeAspect="1"/>
                          </pic:cNvPicPr>
                        </pic:nvPicPr>
                        <pic:blipFill>
                          <a:blip r:embed="rId8" cstate="print">
                            <a:extLst>
                              <a:ext uri="{28A0092B-C50C-407E-A947-70E740481C1C}">
                                <a14:useLocalDpi xmlns:a14="http://schemas.microsoft.com/office/drawing/2010/main" val="0"/>
                              </a:ext>
                              <a:ext uri="{96DAC541-7B7A-43D3-8B79-37D633B846F1}">
                                <asvg:svgBlip xmlns:asvg="http://schemas.microsoft.com/office/drawing/2016/SVG/main" r:embed="rId9"/>
                              </a:ext>
                            </a:extLst>
                          </a:blip>
                          <a:stretch>
                            <a:fillRect/>
                          </a:stretch>
                        </pic:blipFill>
                        <pic:spPr>
                          <a:xfrm>
                            <a:off x="426003" y="1472115"/>
                            <a:ext cx="471490" cy="471490"/>
                          </a:xfrm>
                          <a:prstGeom prst="rect">
                            <a:avLst/>
                          </a:prstGeom>
                        </pic:spPr>
                      </pic:pic>
                      <wpg:grpSp>
                        <wpg:cNvPr id="782" name="Group 782"/>
                        <wpg:cNvGrpSpPr/>
                        <wpg:grpSpPr>
                          <a:xfrm>
                            <a:off x="188281" y="939021"/>
                            <a:ext cx="514934" cy="514934"/>
                            <a:chOff x="188281" y="939021"/>
                            <a:chExt cx="514934" cy="514934"/>
                          </a:xfrm>
                        </wpg:grpSpPr>
                        <wps:wsp>
                          <wps:cNvPr id="783" name="Oval 783"/>
                          <wps:cNvSpPr/>
                          <wps:spPr>
                            <a:xfrm>
                              <a:off x="188281" y="939021"/>
                              <a:ext cx="514934" cy="514934"/>
                            </a:xfrm>
                            <a:prstGeom prst="ellipse">
                              <a:avLst/>
                            </a:prstGeom>
                            <a:solidFill>
                              <a:srgbClr val="D32F2F"/>
                            </a:solidFill>
                            <a:ln w="28575">
                              <a:solidFill>
                                <a:srgbClr val="D6DCE5"/>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grpSp>
                          <wpg:cNvPr id="784" name="Group 784"/>
                          <wpg:cNvGrpSpPr/>
                          <wpg:grpSpPr>
                            <a:xfrm>
                              <a:off x="323988" y="1010553"/>
                              <a:ext cx="216572" cy="369113"/>
                              <a:chOff x="323988" y="1010549"/>
                              <a:chExt cx="253465" cy="431989"/>
                            </a:xfrm>
                            <a:solidFill>
                              <a:schemeClr val="bg1"/>
                            </a:solidFill>
                          </wpg:grpSpPr>
                          <wps:wsp>
                            <wps:cNvPr id="785" name="Freeform: Shape 785"/>
                            <wps:cNvSpPr/>
                            <wps:spPr>
                              <a:xfrm>
                                <a:off x="323988" y="1345341"/>
                                <a:ext cx="194401" cy="97197"/>
                              </a:xfrm>
                              <a:custGeom>
                                <a:avLst/>
                                <a:gdLst>
                                  <a:gd name="connsiteX0" fmla="*/ 342900 w 342912"/>
                                  <a:gd name="connsiteY0" fmla="*/ 171450 h 171450"/>
                                  <a:gd name="connsiteX1" fmla="*/ 342900 w 342912"/>
                                  <a:gd name="connsiteY1" fmla="*/ 85725 h 171450"/>
                                  <a:gd name="connsiteX2" fmla="*/ 325755 w 342912"/>
                                  <a:gd name="connsiteY2" fmla="*/ 51435 h 171450"/>
                                  <a:gd name="connsiteX3" fmla="*/ 241935 w 342912"/>
                                  <a:gd name="connsiteY3" fmla="*/ 11430 h 171450"/>
                                  <a:gd name="connsiteX4" fmla="*/ 171450 w 342912"/>
                                  <a:gd name="connsiteY4" fmla="*/ 0 h 171450"/>
                                  <a:gd name="connsiteX5" fmla="*/ 100965 w 342912"/>
                                  <a:gd name="connsiteY5" fmla="*/ 11430 h 171450"/>
                                  <a:gd name="connsiteX6" fmla="*/ 17145 w 342912"/>
                                  <a:gd name="connsiteY6" fmla="*/ 51435 h 171450"/>
                                  <a:gd name="connsiteX7" fmla="*/ 0 w 342912"/>
                                  <a:gd name="connsiteY7" fmla="*/ 85725 h 171450"/>
                                  <a:gd name="connsiteX8" fmla="*/ 0 w 342912"/>
                                  <a:gd name="connsiteY8" fmla="*/ 171450 h 17145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342912" h="171450">
                                    <a:moveTo>
                                      <a:pt x="342900" y="171450"/>
                                    </a:moveTo>
                                    <a:lnTo>
                                      <a:pt x="342900" y="85725"/>
                                    </a:lnTo>
                                    <a:cubicBezTo>
                                      <a:pt x="343234" y="72157"/>
                                      <a:pt x="336810" y="59308"/>
                                      <a:pt x="325755" y="51435"/>
                                    </a:cubicBezTo>
                                    <a:cubicBezTo>
                                      <a:pt x="301090" y="32110"/>
                                      <a:pt x="272472" y="18451"/>
                                      <a:pt x="241935" y="11430"/>
                                    </a:cubicBezTo>
                                    <a:cubicBezTo>
                                      <a:pt x="219045" y="4538"/>
                                      <a:pt x="195345" y="694"/>
                                      <a:pt x="171450" y="0"/>
                                    </a:cubicBezTo>
                                    <a:cubicBezTo>
                                      <a:pt x="147499" y="77"/>
                                      <a:pt x="123712" y="3935"/>
                                      <a:pt x="100965" y="11430"/>
                                    </a:cubicBezTo>
                                    <a:cubicBezTo>
                                      <a:pt x="70877" y="19700"/>
                                      <a:pt x="42498" y="33245"/>
                                      <a:pt x="17145" y="51435"/>
                                    </a:cubicBezTo>
                                    <a:cubicBezTo>
                                      <a:pt x="6410" y="59579"/>
                                      <a:pt x="74" y="72251"/>
                                      <a:pt x="0" y="85725"/>
                                    </a:cubicBezTo>
                                    <a:lnTo>
                                      <a:pt x="0" y="171450"/>
                                    </a:lnTo>
                                    <a:close/>
                                  </a:path>
                                </a:pathLst>
                              </a:custGeom>
                              <a:grpFill/>
                              <a:ln w="9525" cap="flat">
                                <a:noFill/>
                                <a:prstDash val="solid"/>
                                <a:miter/>
                              </a:ln>
                            </wps:spPr>
                            <wps:bodyPr rtlCol="0" anchor="ctr"/>
                          </wps:wsp>
                          <wps:wsp>
                            <wps:cNvPr id="786" name="Freeform: Shape 786"/>
                            <wps:cNvSpPr/>
                            <wps:spPr>
                              <a:xfrm>
                                <a:off x="372586" y="1235185"/>
                                <a:ext cx="97197" cy="97197"/>
                              </a:xfrm>
                              <a:custGeom>
                                <a:avLst/>
                                <a:gdLst>
                                  <a:gd name="connsiteX0" fmla="*/ 171450 w 171450"/>
                                  <a:gd name="connsiteY0" fmla="*/ 85725 h 171449"/>
                                  <a:gd name="connsiteX1" fmla="*/ 85725 w 171450"/>
                                  <a:gd name="connsiteY1" fmla="*/ 171450 h 171449"/>
                                  <a:gd name="connsiteX2" fmla="*/ 0 w 171450"/>
                                  <a:gd name="connsiteY2" fmla="*/ 85725 h 171449"/>
                                  <a:gd name="connsiteX3" fmla="*/ 85725 w 171450"/>
                                  <a:gd name="connsiteY3" fmla="*/ 0 h 171449"/>
                                  <a:gd name="connsiteX4" fmla="*/ 171450 w 171450"/>
                                  <a:gd name="connsiteY4" fmla="*/ 85725 h 171449"/>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71450" h="171449">
                                    <a:moveTo>
                                      <a:pt x="171450" y="85725"/>
                                    </a:moveTo>
                                    <a:cubicBezTo>
                                      <a:pt x="171450" y="133070"/>
                                      <a:pt x="133070" y="171450"/>
                                      <a:pt x="85725" y="171450"/>
                                    </a:cubicBezTo>
                                    <a:cubicBezTo>
                                      <a:pt x="38380" y="171450"/>
                                      <a:pt x="0" y="133070"/>
                                      <a:pt x="0" y="85725"/>
                                    </a:cubicBezTo>
                                    <a:cubicBezTo>
                                      <a:pt x="0" y="38380"/>
                                      <a:pt x="38380" y="0"/>
                                      <a:pt x="85725" y="0"/>
                                    </a:cubicBezTo>
                                    <a:cubicBezTo>
                                      <a:pt x="133070" y="0"/>
                                      <a:pt x="171450" y="38380"/>
                                      <a:pt x="171450" y="85725"/>
                                    </a:cubicBezTo>
                                    <a:close/>
                                  </a:path>
                                </a:pathLst>
                              </a:custGeom>
                              <a:grpFill/>
                              <a:ln w="9525" cap="flat">
                                <a:noFill/>
                                <a:prstDash val="solid"/>
                                <a:miter/>
                              </a:ln>
                            </wps:spPr>
                            <wps:bodyPr rtlCol="0" anchor="ctr"/>
                          </wps:wsp>
                          <wps:wsp>
                            <wps:cNvPr id="787" name="Freeform: Shape 787"/>
                            <wps:cNvSpPr/>
                            <wps:spPr>
                              <a:xfrm>
                                <a:off x="350983" y="1010549"/>
                                <a:ext cx="226470" cy="207569"/>
                              </a:xfrm>
                              <a:custGeom>
                                <a:avLst/>
                                <a:gdLst>
                                  <a:gd name="connsiteX0" fmla="*/ 379575 w 399482"/>
                                  <a:gd name="connsiteY0" fmla="*/ 0 h 366140"/>
                                  <a:gd name="connsiteX1" fmla="*/ 19816 w 399482"/>
                                  <a:gd name="connsiteY1" fmla="*/ 0 h 366140"/>
                                  <a:gd name="connsiteX2" fmla="*/ 3 w 399482"/>
                                  <a:gd name="connsiteY2" fmla="*/ 20002 h 366140"/>
                                  <a:gd name="connsiteX3" fmla="*/ 4 w 399482"/>
                                  <a:gd name="connsiteY3" fmla="*/ 20098 h 366140"/>
                                  <a:gd name="connsiteX4" fmla="*/ 4 w 399482"/>
                                  <a:gd name="connsiteY4" fmla="*/ 265367 h 366140"/>
                                  <a:gd name="connsiteX5" fmla="*/ 19618 w 399482"/>
                                  <a:gd name="connsiteY5" fmla="*/ 285750 h 366140"/>
                                  <a:gd name="connsiteX6" fmla="*/ 19625 w 399482"/>
                                  <a:gd name="connsiteY6" fmla="*/ 285750 h 366140"/>
                                  <a:gd name="connsiteX7" fmla="*/ 76775 w 399482"/>
                                  <a:gd name="connsiteY7" fmla="*/ 285750 h 366140"/>
                                  <a:gd name="connsiteX8" fmla="*/ 76775 w 399482"/>
                                  <a:gd name="connsiteY8" fmla="*/ 366141 h 366140"/>
                                  <a:gd name="connsiteX9" fmla="*/ 155928 w 399482"/>
                                  <a:gd name="connsiteY9" fmla="*/ 285750 h 366140"/>
                                  <a:gd name="connsiteX10" fmla="*/ 379575 w 399482"/>
                                  <a:gd name="connsiteY10" fmla="*/ 285750 h 366140"/>
                                  <a:gd name="connsiteX11" fmla="*/ 399482 w 399482"/>
                                  <a:gd name="connsiteY11" fmla="*/ 265652 h 366140"/>
                                  <a:gd name="connsiteX12" fmla="*/ 399482 w 399482"/>
                                  <a:gd name="connsiteY12" fmla="*/ 20098 h 366140"/>
                                  <a:gd name="connsiteX13" fmla="*/ 379575 w 399482"/>
                                  <a:gd name="connsiteY13" fmla="*/ 0 h 366140"/>
                                  <a:gd name="connsiteX14" fmla="*/ 198029 w 399482"/>
                                  <a:gd name="connsiteY14" fmla="*/ 250031 h 366140"/>
                                  <a:gd name="connsiteX15" fmla="*/ 198029 w 399482"/>
                                  <a:gd name="connsiteY15" fmla="*/ 250031 h 366140"/>
                                  <a:gd name="connsiteX16" fmla="*/ 176885 w 399482"/>
                                  <a:gd name="connsiteY16" fmla="*/ 228884 h 366140"/>
                                  <a:gd name="connsiteX17" fmla="*/ 198032 w 399482"/>
                                  <a:gd name="connsiteY17" fmla="*/ 207740 h 366140"/>
                                  <a:gd name="connsiteX18" fmla="*/ 219174 w 399482"/>
                                  <a:gd name="connsiteY18" fmla="*/ 228600 h 366140"/>
                                  <a:gd name="connsiteX19" fmla="*/ 198516 w 399482"/>
                                  <a:gd name="connsiteY19" fmla="*/ 250035 h 366140"/>
                                  <a:gd name="connsiteX20" fmla="*/ 197552 w 399482"/>
                                  <a:gd name="connsiteY20" fmla="*/ 250031 h 366140"/>
                                  <a:gd name="connsiteX21" fmla="*/ 263942 w 399482"/>
                                  <a:gd name="connsiteY21" fmla="*/ 101727 h 366140"/>
                                  <a:gd name="connsiteX22" fmla="*/ 263942 w 399482"/>
                                  <a:gd name="connsiteY22" fmla="*/ 104108 h 366140"/>
                                  <a:gd name="connsiteX23" fmla="*/ 236795 w 399482"/>
                                  <a:gd name="connsiteY23" fmla="*/ 104108 h 366140"/>
                                  <a:gd name="connsiteX24" fmla="*/ 236795 w 399482"/>
                                  <a:gd name="connsiteY24" fmla="*/ 101727 h 366140"/>
                                  <a:gd name="connsiteX25" fmla="*/ 236795 w 399482"/>
                                  <a:gd name="connsiteY25" fmla="*/ 95155 h 366140"/>
                                  <a:gd name="connsiteX26" fmla="*/ 198047 w 399482"/>
                                  <a:gd name="connsiteY26" fmla="*/ 62958 h 366140"/>
                                  <a:gd name="connsiteX27" fmla="*/ 198029 w 399482"/>
                                  <a:gd name="connsiteY27" fmla="*/ 62960 h 366140"/>
                                  <a:gd name="connsiteX28" fmla="*/ 196600 w 399482"/>
                                  <a:gd name="connsiteY28" fmla="*/ 62960 h 366140"/>
                                  <a:gd name="connsiteX29" fmla="*/ 159167 w 399482"/>
                                  <a:gd name="connsiteY29" fmla="*/ 101716 h 366140"/>
                                  <a:gd name="connsiteX30" fmla="*/ 159167 w 399482"/>
                                  <a:gd name="connsiteY30" fmla="*/ 101727 h 366140"/>
                                  <a:gd name="connsiteX31" fmla="*/ 198029 w 399482"/>
                                  <a:gd name="connsiteY31" fmla="*/ 136779 h 366140"/>
                                  <a:gd name="connsiteX32" fmla="*/ 211554 w 399482"/>
                                  <a:gd name="connsiteY32" fmla="*/ 136779 h 366140"/>
                                  <a:gd name="connsiteX33" fmla="*/ 211554 w 399482"/>
                                  <a:gd name="connsiteY33" fmla="*/ 192881 h 366140"/>
                                  <a:gd name="connsiteX34" fmla="*/ 184408 w 399482"/>
                                  <a:gd name="connsiteY34" fmla="*/ 192881 h 366140"/>
                                  <a:gd name="connsiteX35" fmla="*/ 184408 w 399482"/>
                                  <a:gd name="connsiteY35" fmla="*/ 162878 h 366140"/>
                                  <a:gd name="connsiteX36" fmla="*/ 132020 w 399482"/>
                                  <a:gd name="connsiteY36" fmla="*/ 101727 h 366140"/>
                                  <a:gd name="connsiteX37" fmla="*/ 132020 w 399482"/>
                                  <a:gd name="connsiteY37" fmla="*/ 100203 h 366140"/>
                                  <a:gd name="connsiteX38" fmla="*/ 198029 w 399482"/>
                                  <a:gd name="connsiteY38" fmla="*/ 35719 h 366140"/>
                                  <a:gd name="connsiteX39" fmla="*/ 263947 w 399482"/>
                                  <a:gd name="connsiteY39" fmla="*/ 94366 h 366140"/>
                                  <a:gd name="connsiteX40" fmla="*/ 263942 w 399482"/>
                                  <a:gd name="connsiteY40" fmla="*/ 101727 h 36614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Lst>
                                <a:rect l="l" t="t" r="r" b="b"/>
                                <a:pathLst>
                                  <a:path w="399482" h="366140">
                                    <a:moveTo>
                                      <a:pt x="379575" y="0"/>
                                    </a:moveTo>
                                    <a:lnTo>
                                      <a:pt x="19816" y="0"/>
                                    </a:lnTo>
                                    <a:cubicBezTo>
                                      <a:pt x="8821" y="52"/>
                                      <a:pt x="-49" y="9007"/>
                                      <a:pt x="3" y="20002"/>
                                    </a:cubicBezTo>
                                    <a:cubicBezTo>
                                      <a:pt x="3" y="20034"/>
                                      <a:pt x="4" y="20065"/>
                                      <a:pt x="4" y="20098"/>
                                    </a:cubicBezTo>
                                    <a:lnTo>
                                      <a:pt x="4" y="265367"/>
                                    </a:lnTo>
                                    <a:cubicBezTo>
                                      <a:pt x="-209" y="276412"/>
                                      <a:pt x="8573" y="285538"/>
                                      <a:pt x="19618" y="285750"/>
                                    </a:cubicBezTo>
                                    <a:cubicBezTo>
                                      <a:pt x="19621" y="285750"/>
                                      <a:pt x="19622" y="285750"/>
                                      <a:pt x="19625" y="285750"/>
                                    </a:cubicBezTo>
                                    <a:lnTo>
                                      <a:pt x="76775" y="285750"/>
                                    </a:lnTo>
                                    <a:lnTo>
                                      <a:pt x="76775" y="366141"/>
                                    </a:lnTo>
                                    <a:lnTo>
                                      <a:pt x="155928" y="285750"/>
                                    </a:lnTo>
                                    <a:lnTo>
                                      <a:pt x="379575" y="285750"/>
                                    </a:lnTo>
                                    <a:cubicBezTo>
                                      <a:pt x="390600" y="285645"/>
                                      <a:pt x="399482" y="276678"/>
                                      <a:pt x="399482" y="265652"/>
                                    </a:cubicBezTo>
                                    <a:lnTo>
                                      <a:pt x="399482" y="20098"/>
                                    </a:lnTo>
                                    <a:cubicBezTo>
                                      <a:pt x="399483" y="9072"/>
                                      <a:pt x="390600" y="104"/>
                                      <a:pt x="379575" y="0"/>
                                    </a:cubicBezTo>
                                    <a:close/>
                                    <a:moveTo>
                                      <a:pt x="198029" y="250031"/>
                                    </a:moveTo>
                                    <a:lnTo>
                                      <a:pt x="198029" y="250031"/>
                                    </a:lnTo>
                                    <a:cubicBezTo>
                                      <a:pt x="186350" y="250030"/>
                                      <a:pt x="176884" y="240562"/>
                                      <a:pt x="176885" y="228884"/>
                                    </a:cubicBezTo>
                                    <a:cubicBezTo>
                                      <a:pt x="176886" y="217205"/>
                                      <a:pt x="186354" y="207739"/>
                                      <a:pt x="198032" y="207740"/>
                                    </a:cubicBezTo>
                                    <a:cubicBezTo>
                                      <a:pt x="209599" y="207741"/>
                                      <a:pt x="219018" y="217035"/>
                                      <a:pt x="219174" y="228600"/>
                                    </a:cubicBezTo>
                                    <a:cubicBezTo>
                                      <a:pt x="219388" y="240223"/>
                                      <a:pt x="210140" y="249821"/>
                                      <a:pt x="198516" y="250035"/>
                                    </a:cubicBezTo>
                                    <a:cubicBezTo>
                                      <a:pt x="198195" y="250042"/>
                                      <a:pt x="197873" y="250040"/>
                                      <a:pt x="197552" y="250031"/>
                                    </a:cubicBezTo>
                                    <a:close/>
                                    <a:moveTo>
                                      <a:pt x="263942" y="101727"/>
                                    </a:moveTo>
                                    <a:lnTo>
                                      <a:pt x="263942" y="104108"/>
                                    </a:lnTo>
                                    <a:lnTo>
                                      <a:pt x="236795" y="104108"/>
                                    </a:lnTo>
                                    <a:lnTo>
                                      <a:pt x="236795" y="101727"/>
                                    </a:lnTo>
                                    <a:cubicBezTo>
                                      <a:pt x="236985" y="99540"/>
                                      <a:pt x="236985" y="97342"/>
                                      <a:pt x="236795" y="95155"/>
                                    </a:cubicBezTo>
                                    <a:cubicBezTo>
                                      <a:pt x="234986" y="75564"/>
                                      <a:pt x="217638" y="61150"/>
                                      <a:pt x="198047" y="62958"/>
                                    </a:cubicBezTo>
                                    <a:cubicBezTo>
                                      <a:pt x="198041" y="62959"/>
                                      <a:pt x="198034" y="62959"/>
                                      <a:pt x="198029" y="62960"/>
                                    </a:cubicBezTo>
                                    <a:lnTo>
                                      <a:pt x="196600" y="62960"/>
                                    </a:lnTo>
                                    <a:cubicBezTo>
                                      <a:pt x="175561" y="63325"/>
                                      <a:pt x="158802" y="80677"/>
                                      <a:pt x="159167" y="101716"/>
                                    </a:cubicBezTo>
                                    <a:cubicBezTo>
                                      <a:pt x="159167" y="101719"/>
                                      <a:pt x="159167" y="101723"/>
                                      <a:pt x="159167" y="101727"/>
                                    </a:cubicBezTo>
                                    <a:cubicBezTo>
                                      <a:pt x="159167" y="122968"/>
                                      <a:pt x="174407" y="136779"/>
                                      <a:pt x="198029" y="136779"/>
                                    </a:cubicBezTo>
                                    <a:lnTo>
                                      <a:pt x="211554" y="136779"/>
                                    </a:lnTo>
                                    <a:lnTo>
                                      <a:pt x="211554" y="192881"/>
                                    </a:lnTo>
                                    <a:lnTo>
                                      <a:pt x="184408" y="192881"/>
                                    </a:lnTo>
                                    <a:lnTo>
                                      <a:pt x="184408" y="162878"/>
                                    </a:lnTo>
                                    <a:cubicBezTo>
                                      <a:pt x="153786" y="159059"/>
                                      <a:pt x="131095" y="132572"/>
                                      <a:pt x="132020" y="101727"/>
                                    </a:cubicBezTo>
                                    <a:lnTo>
                                      <a:pt x="132020" y="100203"/>
                                    </a:lnTo>
                                    <a:cubicBezTo>
                                      <a:pt x="132491" y="64190"/>
                                      <a:pt x="162014" y="35348"/>
                                      <a:pt x="198029" y="35719"/>
                                    </a:cubicBezTo>
                                    <a:cubicBezTo>
                                      <a:pt x="232426" y="33711"/>
                                      <a:pt x="261939" y="59968"/>
                                      <a:pt x="263947" y="94366"/>
                                    </a:cubicBezTo>
                                    <a:cubicBezTo>
                                      <a:pt x="264090" y="96818"/>
                                      <a:pt x="264088" y="99275"/>
                                      <a:pt x="263942" y="101727"/>
                                    </a:cubicBezTo>
                                    <a:close/>
                                  </a:path>
                                </a:pathLst>
                              </a:custGeom>
                              <a:grpFill/>
                              <a:ln w="9525" cap="flat">
                                <a:noFill/>
                                <a:prstDash val="solid"/>
                                <a:miter/>
                              </a:ln>
                            </wps:spPr>
                            <wps:bodyPr rtlCol="0" anchor="ctr"/>
                          </wps:wsp>
                        </wpg:grpSp>
                      </wpg:grpSp>
                      <wpg:grpSp>
                        <wpg:cNvPr id="788" name="Group 788"/>
                        <wpg:cNvGrpSpPr/>
                        <wpg:grpSpPr>
                          <a:xfrm>
                            <a:off x="0" y="407963"/>
                            <a:ext cx="514934" cy="514934"/>
                            <a:chOff x="0" y="407963"/>
                            <a:chExt cx="514934" cy="514934"/>
                          </a:xfrm>
                        </wpg:grpSpPr>
                        <wps:wsp>
                          <wps:cNvPr id="789" name="Oval 789"/>
                          <wps:cNvSpPr/>
                          <wps:spPr>
                            <a:xfrm>
                              <a:off x="0" y="407963"/>
                              <a:ext cx="514934" cy="514934"/>
                            </a:xfrm>
                            <a:prstGeom prst="ellipse">
                              <a:avLst/>
                            </a:prstGeom>
                            <a:solidFill>
                              <a:srgbClr val="EF5350"/>
                            </a:solidFill>
                            <a:ln w="28575">
                              <a:solidFill>
                                <a:srgbClr val="D6DCE5"/>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790" name="Graphic 84" descr="Handprint with solid fill"/>
                            <pic:cNvPicPr>
                              <a:picLocks noChangeAspect="1"/>
                            </pic:cNvPicPr>
                          </pic:nvPicPr>
                          <pic:blipFill>
                            <a:blip r:embed="rId10" cstate="print">
                              <a:extLst>
                                <a:ext uri="{28A0092B-C50C-407E-A947-70E740481C1C}">
                                  <a14:useLocalDpi xmlns:a14="http://schemas.microsoft.com/office/drawing/2010/main" val="0"/>
                                </a:ext>
                                <a:ext uri="{96DAC541-7B7A-43D3-8B79-37D633B846F1}">
                                  <asvg:svgBlip xmlns:asvg="http://schemas.microsoft.com/office/drawing/2016/SVG/main" r:embed="rId11"/>
                                </a:ext>
                              </a:extLst>
                            </a:blip>
                            <a:stretch>
                              <a:fillRect/>
                            </a:stretch>
                          </pic:blipFill>
                          <pic:spPr>
                            <a:xfrm>
                              <a:off x="41326" y="441028"/>
                              <a:ext cx="422187" cy="422187"/>
                            </a:xfrm>
                            <a:prstGeom prst="rect">
                              <a:avLst/>
                            </a:prstGeom>
                          </pic:spPr>
                        </pic:pic>
                      </wpg:grpSp>
                      <wps:wsp>
                        <wps:cNvPr id="791" name="Oval 791"/>
                        <wps:cNvSpPr/>
                        <wps:spPr>
                          <a:xfrm>
                            <a:off x="7367454" y="1663886"/>
                            <a:ext cx="78122" cy="78119"/>
                          </a:xfrm>
                          <a:prstGeom prst="ellipse">
                            <a:avLst/>
                          </a:prstGeom>
                          <a:solidFill>
                            <a:srgbClr val="B61818"/>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792" name="Oval 792"/>
                        <wps:cNvSpPr/>
                        <wps:spPr>
                          <a:xfrm>
                            <a:off x="5218580" y="1684885"/>
                            <a:ext cx="78122" cy="78119"/>
                          </a:xfrm>
                          <a:prstGeom prst="ellipse">
                            <a:avLst/>
                          </a:prstGeom>
                          <a:solidFill>
                            <a:srgbClr val="3D4E64"/>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793" name="Oval 793"/>
                        <wps:cNvSpPr/>
                        <wps:spPr>
                          <a:xfrm>
                            <a:off x="4964386" y="1156936"/>
                            <a:ext cx="78122" cy="78119"/>
                          </a:xfrm>
                          <a:prstGeom prst="ellipse">
                            <a:avLst/>
                          </a:prstGeom>
                          <a:solidFill>
                            <a:srgbClr val="3D4E64"/>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794" name="Oval 794"/>
                        <wps:cNvSpPr/>
                        <wps:spPr>
                          <a:xfrm>
                            <a:off x="4735592" y="632162"/>
                            <a:ext cx="78122" cy="78119"/>
                          </a:xfrm>
                          <a:prstGeom prst="ellipse">
                            <a:avLst/>
                          </a:prstGeom>
                          <a:solidFill>
                            <a:srgbClr val="3D4E64"/>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795" name="Oval 795"/>
                        <wps:cNvSpPr/>
                        <wps:spPr>
                          <a:xfrm>
                            <a:off x="6866643" y="1150140"/>
                            <a:ext cx="78122" cy="78119"/>
                          </a:xfrm>
                          <a:prstGeom prst="ellipse">
                            <a:avLst/>
                          </a:prstGeom>
                          <a:solidFill>
                            <a:srgbClr val="D32F2F"/>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796" name="Oval 796"/>
                        <wps:cNvSpPr/>
                        <wps:spPr>
                          <a:xfrm>
                            <a:off x="6345411" y="635941"/>
                            <a:ext cx="78122" cy="78119"/>
                          </a:xfrm>
                          <a:prstGeom prst="ellipse">
                            <a:avLst/>
                          </a:prstGeom>
                          <a:solidFill>
                            <a:srgbClr val="EF5350"/>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14:sizeRelH relativeFrom="margin">
                  <wp14:pctWidth>0</wp14:pctWidth>
                </wp14:sizeRelH>
                <wp14:sizeRelV relativeFrom="margin">
                  <wp14:pctHeight>0</wp14:pctHeight>
                </wp14:sizeRelV>
              </wp:anchor>
            </w:drawing>
          </mc:Choice>
          <mc:Fallback>
            <w:pict>
              <v:group w14:anchorId="1F48C0DA" id="Group 133" o:spid="_x0000_s1026" style="position:absolute;left:0;text-align:left;margin-left:-29.5pt;margin-top:-41.7pt;width:531.3pt;height:252.65pt;z-index:251745280;mso-width-relative:margin;mso-height-relative:margin" coordsize="99053,42061" o:gfxdata="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">
                <v:rect id="Rectangle 149" o:spid="_x0000_s1027" style="position:absolute;left:2453;top:4311;width:45281;height:47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" fillcolor="white [3212]" strokecolor="#ef5350" strokeweight="2.25pt"/>
                <v:rect id="Rectangle 623" o:spid="_x0000_s1028" style="position:absolute;left:4485;top:9585;width:45535;height:47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" fillcolor="white [3212]" strokecolor="#ef5350" strokeweight="2.25pt"/>
                <v:rect id="Rectangle 624" o:spid="_x0000_s1029" style="position:absolute;left:6549;top:14796;width:46011;height:47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" fillcolor="white [3212]" strokecolor="#ef5350" strokeweight="2.25pt"/>
                <v:shapetype id="_x0000_t202" coordsize="21600,21600" o:spt="202" path="m,l,21600r21600,l21600,xe">
                  <v:stroke joinstyle="miter"/>
                  <v:path gradientshapeok="t" o:connecttype="rect"/>
                </v:shapetype>
                <v:shape id="TextBox 6" o:spid="_x0000_s1030" type="#_x0000_t202" style="position:absolute;left:8575;top:15594;width:43038;height:42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" filled="f" stroked="f">
                  <v:textbox>
                    <w:txbxContent>
                      <w:p w14:paraId="352780A8" w14:textId="77777777" w:rsidR="00C91B8A" w:rsidRPr="00C91B8A" w:rsidRDefault="00C91B8A" w:rsidP="00C91B8A">
                        <w:pPr>
                          <w:rPr>
                            <w:color w:val="000000" w:themeColor="text1"/>
                            <w:sz w:val="28"/>
                            <w:szCs w:val="28"/>
                            <w:lang w:val="en-US"/>
                          </w:rPr>
                        </w:pPr>
                        <w:r w:rsidRPr="00D0763D">
                          <w:rPr>
                            <w:rFonts w:eastAsia="Lato" w:hAnsi="Calibri" w:cs="Lato"/>
                            <w:color w:val="000000" w:themeColor="text1"/>
                            <w:kern w:val="24"/>
                            <w:sz w:val="16"/>
                            <w:szCs w:val="16"/>
                            <w:lang w:val="en-US"/>
                          </w:rPr>
                          <w:t>Zone of Integration (stable work and durable social relationships)</w:t>
                        </w:r>
                      </w:p>
                    </w:txbxContent>
                  </v:textbox>
                </v:shape>
                <v:shape id="TextBox 39" o:spid="_x0000_s1031" type="#_x0000_t202" style="position:absolute;left:6748;top:9411;width:41857;height:46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" filled="f" stroked="f">
                  <v:textbox>
                    <w:txbxContent>
                      <w:p w14:paraId="477F7929" w14:textId="77777777" w:rsidR="00C91B8A" w:rsidRPr="00C91B8A" w:rsidRDefault="00C91B8A" w:rsidP="00C91B8A">
                        <w:pPr>
                          <w:rPr>
                            <w:sz w:val="28"/>
                            <w:szCs w:val="28"/>
                            <w:lang w:val="en-US"/>
                          </w:rPr>
                        </w:pPr>
                        <w:r w:rsidRPr="00D0763D">
                          <w:rPr>
                            <w:rFonts w:hAnsi="Calibri"/>
                            <w:color w:val="000000" w:themeColor="text1"/>
                            <w:kern w:val="24"/>
                            <w:sz w:val="16"/>
                            <w:szCs w:val="16"/>
                            <w:lang w:val="en-US"/>
                          </w:rPr>
                          <w:t>Zone of Precariousness (Intermediate unstable zone of social vulnerability)</w:t>
                        </w:r>
                      </w:p>
                    </w:txbxContent>
                  </v:textbox>
                </v:shape>
                <v:oval id="Oval 663" o:spid="_x0000_s1032" style="position:absolute;left:3994;top:14664;width:5150;height:51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" fillcolor="#b61818" strokecolor="#d6dce5" strokeweight="2.25pt">
                  <v:stroke joinstyle="miter"/>
                </v:oval>
                <v:shape id="TextBox 40" o:spid="_x0000_s1033" type="#_x0000_t202" style="position:absolute;left:5404;top:4125;width:42326;height:51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" filled="f" stroked="f">
                  <v:textbox>
                    <w:txbxContent>
                      <w:p w14:paraId="0057E25B" w14:textId="77777777" w:rsidR="00C91B8A" w:rsidRPr="00C91B8A" w:rsidRDefault="00C91B8A" w:rsidP="00C91B8A">
                        <w:pPr>
                          <w:rPr>
                            <w:sz w:val="28"/>
                            <w:szCs w:val="28"/>
                            <w:lang w:val="en-US"/>
                          </w:rPr>
                        </w:pPr>
                        <w:r w:rsidRPr="00D0763D">
                          <w:rPr>
                            <w:rFonts w:hAnsi="Calibri"/>
                            <w:color w:val="000000" w:themeColor="text1"/>
                            <w:kern w:val="24"/>
                            <w:sz w:val="16"/>
                            <w:szCs w:val="16"/>
                            <w:lang w:val="en-US"/>
                          </w:rPr>
                          <w:t>Zone of Exclusion or Disaffiliation (Absence of any participation in productive activities and relative social isolation)</w:t>
                        </w:r>
                      </w:p>
                    </w:txbxContent>
                  </v:textbox>
                </v:shape>
                <v:group id="Group 666" o:spid="_x0000_s1034" style="position:absolute;left:56991;width:42062;height:42061" coordorigin="56991" coordsize="42061,420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">
                  <v:oval id="Oval 667" o:spid="_x0000_s1035" style="position:absolute;left:56991;width:42062;height:420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" fillcolor="white [3212]" strokecolor="#d6dce5" strokeweight="3pt">
                    <v:stroke joinstyle="miter"/>
                  </v:oval>
                  <v:oval id="Oval 668" o:spid="_x0000_s1036" style="position:absolute;left:57723;top:731;width:40598;height:405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" fillcolor="#ef5350" strokecolor="#d6dce5" strokeweight="3pt">
                    <v:stroke joinstyle="miter"/>
                  </v:oval>
                  <v:oval id="Oval 768" o:spid="_x0000_s1037" style="position:absolute;left:64327;top:7335;width:27390;height:273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" fillcolor="white [3212]" strokecolor="#d6dce5" strokeweight="2.25pt">
                    <v:stroke joinstyle="miter"/>
                  </v:oval>
                  <v:oval id="Oval 769" o:spid="_x0000_s1038" style="position:absolute;left:65007;top:8015;width:26030;height:260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" fillcolor="#d32f2f" strokecolor="#d6dce5" strokeweight="2.25pt">
                    <v:stroke joinstyle="miter"/>
                  </v:oval>
                  <v:oval id="Oval 770" o:spid="_x0000_s1039" style="position:absolute;left:71979;top:14987;width:12087;height:120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" fillcolor="white [3212]" strokecolor="#d6dce5" strokeweight="2.25pt">
                    <v:stroke joinstyle="miter"/>
                  </v:oval>
                  <v:oval id="Oval 771" o:spid="_x0000_s1040" style="position:absolute;left:72364;top:15372;width:11317;height:113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" fillcolor="#b61818" strokecolor="#d6dce5" strokeweight="2.25pt">
                    <v:stroke joinstyle="miter"/>
                  </v:oval>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phic 9" o:spid="_x0000_s1041" type="#_x0000_t75" alt="Puzzle pieces with solid fill" style="position:absolute;left:75335;top:17786;width:5720;height:57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">
                    <v:imagedata r:id="rId12" o:title="Puzzle pieces with solid fill"/>
                  </v:shape>
                  <v:shape id="Graphic 13" o:spid="_x0000_s1042" type="#_x0000_t75" alt="Handprint with solid fill" style="position:absolute;left:75878;top:1653;width:4634;height:46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">
                    <v:imagedata r:id="rId13" o:title="Handprint with solid fill"/>
                  </v:shape>
                  <v:group id="Group 774" o:spid="_x0000_s1043" style="position:absolute;left:76928;top:9618;width:2534;height:4320" coordorigin="76928,9618" coordsize="4471,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">
                    <v:shape id="Freeform: Shape 775" o:spid="_x0000_s1044" style="position:absolute;left:76928;top:15523;width:3429;height:1715;visibility:visible;mso-wrap-style:square;v-text-anchor:middle" coordsize="342912,171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" path="m342900,171450r,-85725c343234,72157,336810,59308,325755,51435,301090,32110,272472,18451,241935,11430,219045,4538,195345,694,171450,,147499,77,123712,3935,100965,11430,70877,19700,42498,33245,17145,51435,6410,59579,74,72251,,85725r,85725l342900,171450xe" filled="f" stroked="f">
                      <v:stroke joinstyle="miter"/>
                      <v:path arrowok="t" o:connecttype="custom" o:connectlocs="342900,171450;342900,85725;325755,51435;241935,11430;171450,0;100965,11430;17145,51435;0,85725;0,171450" o:connectangles="0,0,0,0,0,0,0,0,0"/>
                    </v:shape>
                    <v:shape id="Freeform: Shape 776" o:spid="_x0000_s1045" style="position:absolute;left:77785;top:13580;width:1714;height:1715;visibility:visible;mso-wrap-style:square;v-text-anchor:middle" coordsize="171450,1714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" path="m171450,85725v,47345,-38380,85725,-85725,85725c38380,171450,,133070,,85725,,38380,38380,,85725,v47345,,85725,38380,85725,85725xe" filled="f" stroked="f">
                      <v:stroke joinstyle="miter"/>
                      <v:path arrowok="t" o:connecttype="custom" o:connectlocs="171450,85725;85725,171450;0,85725;85725,0;171450,85725" o:connectangles="0,0,0,0,0"/>
                    </v:shape>
                    <v:shape id="Freeform: Shape 777" o:spid="_x0000_s1046" style="position:absolute;left:77404;top:9618;width:3995;height:3661;visibility:visible;mso-wrap-style:square;v-text-anchor:middle" coordsize="399482,366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" path="m379575,l19816,c8821,52,-49,9007,3,20002v,32,1,63,1,96l4,265367v-213,11045,8569,20171,19614,20383c19621,285750,19622,285750,19625,285750r57150,l76775,366141r79153,-80391l379575,285750v11025,-105,19907,-9072,19907,-20098l399482,20098c399483,9072,390600,104,379575,xm198029,250031r,c186350,250030,176884,240562,176885,228884v1,-11679,9469,-21145,21147,-21144c209599,207741,219018,217035,219174,228600v214,11623,-9034,21221,-20658,21435c198195,250042,197873,250040,197552,250031r477,xm263942,101727r,2381l236795,104108r,-2381c236985,99540,236985,97342,236795,95155,234986,75564,217638,61150,198047,62958v-6,1,-13,1,-18,2l196600,62960v-21039,365,-37798,17717,-37433,38756c159167,101719,159167,101723,159167,101727v,21241,15240,35052,38862,35052l211554,136779r,56102l184408,192881r,-30003c153786,159059,131095,132572,132020,101727r,-1524c132491,64190,162014,35348,198029,35719v34397,-2008,63910,24249,65918,58647c264090,96818,264088,99275,263942,101727xe" filled="f" stroked="f">
                      <v:stroke joinstyle="miter"/>
                      <v:path arrowok="t" o:connecttype="custom" o:connectlocs="379575,0;19816,0;3,20002;4,20098;4,265367;19618,285750;19625,285750;76775,285750;76775,366141;155928,285750;379575,285750;399482,265652;399482,20098;379575,0;198029,250031;198029,250031;176885,228884;198032,207740;219174,228600;198516,250035;197552,250031;263942,101727;263942,104108;236795,104108;236795,101727;236795,95155;198047,62958;198029,62960;196600,62960;159167,101716;159167,101727;198029,136779;211554,136779;211554,192881;184408,192881;184408,162878;132020,101727;132020,100203;198029,35719;263947,94366;263942,101727" o:connectangles="0,0,0,0,0,0,0,0,0,0,0,0,0,0,0,0,0,0,0,0,0,0,0,0,0,0,0,0,0,0,0,0,0,0,0,0,0,0,0,0,0"/>
                    </v:shape>
                  </v:group>
                </v:group>
                <v:line id="Straight Connector 778" o:spid="_x0000_s1047" style="position:absolute;flip:y;visibility:visible;mso-wrap-style:square" from="47734,6677" to="63669,66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" strokecolor="#3d4e64" strokeweight="2.25pt">
                  <v:stroke dashstyle="dash" joinstyle="miter"/>
                  <o:lock v:ext="edit" shapetype="f"/>
                </v:line>
                <v:line id="Straight Connector 779" o:spid="_x0000_s1048" style="position:absolute;flip:y;visibility:visible;mso-wrap-style:square" from="50020,11827" to="68819,119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" strokecolor="#3d4e64" strokeweight="2.25pt">
                  <v:stroke dashstyle="dash" joinstyle="miter"/>
                  <o:lock v:ext="edit" shapetype="f"/>
                </v:line>
                <v:line id="Straight Connector 780" o:spid="_x0000_s1049" style="position:absolute;flip:y;visibility:visible;mso-wrap-style:square" from="52560,17029" to="74021,171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" strokecolor="#3d4e64" strokeweight="2.25pt">
                  <v:stroke dashstyle="dash" joinstyle="miter"/>
                  <o:lock v:ext="edit" shapetype="f"/>
                </v:line>
                <v:shape id="Graphic 83" o:spid="_x0000_s1050" type="#_x0000_t75" alt="Puzzle pieces with solid fill" style="position:absolute;left:4260;top:14721;width:4714;height:47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">
                  <v:imagedata r:id="rId12" o:title="Puzzle pieces with solid fill"/>
                </v:shape>
                <v:group id="Group 782" o:spid="_x0000_s1051" style="position:absolute;left:1882;top:9390;width:5150;height:5149" coordorigin="1882,9390" coordsize="5149,51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">
                  <v:oval id="Oval 783" o:spid="_x0000_s1052" style="position:absolute;left:1882;top:9390;width:5150;height:51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" fillcolor="#d32f2f" strokecolor="#d6dce5" strokeweight="2.25pt">
                    <v:stroke joinstyle="miter"/>
                  </v:oval>
                  <v:group id="Group 784" o:spid="_x0000_s1053" style="position:absolute;left:3239;top:10105;width:2166;height:3691" coordorigin="3239,10105" coordsize="2534,43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">
                    <v:shape id="Freeform: Shape 785" o:spid="_x0000_s1054" style="position:absolute;left:3239;top:13453;width:1944;height:972;visibility:visible;mso-wrap-style:square;v-text-anchor:middle" coordsize="342912,171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" path="m342900,171450r,-85725c343234,72157,336810,59308,325755,51435,301090,32110,272472,18451,241935,11430,219045,4538,195345,694,171450,,147499,77,123712,3935,100965,11430,70877,19700,42498,33245,17145,51435,6410,59579,74,72251,,85725r,85725l342900,171450xe" filled="f" stroked="f">
                      <v:stroke joinstyle="miter"/>
                      <v:path arrowok="t" o:connecttype="custom" o:connectlocs="194394,97197;194394,48599;184674,29159;137156,6480;97197,0;57238,6480;9720,29159;0,48599;0,97197" o:connectangles="0,0,0,0,0,0,0,0,0"/>
                    </v:shape>
                    <v:shape id="Freeform: Shape 786" o:spid="_x0000_s1055" style="position:absolute;left:3725;top:12351;width:972;height:972;visibility:visible;mso-wrap-style:square;v-text-anchor:middle" coordsize="171450,1714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" path="m171450,85725v,47345,-38380,85725,-85725,85725c38380,171450,,133070,,85725,,38380,38380,,85725,v47345,,85725,38380,85725,85725xe" filled="f" stroked="f">
                      <v:stroke joinstyle="miter"/>
                      <v:path arrowok="t" o:connecttype="custom" o:connectlocs="97197,48599;48599,97198;0,48599;48599,0;97197,48599" o:connectangles="0,0,0,0,0"/>
                    </v:shape>
                    <v:shape id="Freeform: Shape 787" o:spid="_x0000_s1056" style="position:absolute;left:3509;top:10105;width:2265;height:2076;visibility:visible;mso-wrap-style:square;v-text-anchor:middle" coordsize="399482,366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" path="m379575,l19816,c8821,52,-49,9007,3,20002v,32,1,63,1,96l4,265367v-213,11045,8569,20171,19614,20383c19621,285750,19622,285750,19625,285750r57150,l76775,366141r79153,-80391l379575,285750v11025,-105,19907,-9072,19907,-20098l399482,20098c399483,9072,390600,104,379575,xm198029,250031r,c186350,250030,176884,240562,176885,228884v1,-11679,9469,-21145,21147,-21144c209599,207741,219018,217035,219174,228600v214,11623,-9034,21221,-20658,21435c198195,250042,197873,250040,197552,250031r477,xm263942,101727r,2381l236795,104108r,-2381c236985,99540,236985,97342,236795,95155,234986,75564,217638,61150,198047,62958v-6,1,-13,1,-18,2l196600,62960v-21039,365,-37798,17717,-37433,38756c159167,101719,159167,101723,159167,101727v,21241,15240,35052,38862,35052l211554,136779r,56102l184408,192881r,-30003c153786,159059,131095,132572,132020,101727r,-1524c132491,64190,162014,35348,198029,35719v34397,-2008,63910,24249,65918,58647c264090,96818,264088,99275,263942,101727xe" filled="f" stroked="f">
                      <v:stroke joinstyle="miter"/>
                      <v:path arrowok="t" o:connecttype="custom" o:connectlocs="215185,0;11234,0;2,11339;2,11394;2,150440;11122,161995;11126,161995;43524,161995;43524,207570;88397,161995;215185,161995;226470,150601;226470,11394;215185,0;112264,141745;112264,141745;100278,129757;112266,117770;124252,129596;112541,141748;111994,141745;149631,57670;149631,59020;134241,59020;134241,57670;134241,53944;112275,35692;112264,35693;111454,35693;90233,57664;90233,57670;112264,77542;119932,77542;119932,109346;104543,109346;104543,92337;74843,57670;74843,56806;112264,20250;149634,53497;149631,57670" o:connectangles="0,0,0,0,0,0,0,0,0,0,0,0,0,0,0,0,0,0,0,0,0,0,0,0,0,0,0,0,0,0,0,0,0,0,0,0,0,0,0,0,0"/>
                    </v:shape>
                  </v:group>
                </v:group>
                <v:group id="Group 788" o:spid="_x0000_s1057" style="position:absolute;top:4079;width:5149;height:5149" coordorigin=",4079" coordsize="5149,51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">
                  <v:oval id="Oval 789" o:spid="_x0000_s1058" style="position:absolute;top:4079;width:5149;height:51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" fillcolor="#ef5350" strokecolor="#d6dce5" strokeweight="2.25pt">
                    <v:stroke joinstyle="miter"/>
                  </v:oval>
                  <v:shape id="Graphic 84" o:spid="_x0000_s1059" type="#_x0000_t75" alt="Handprint with solid fill" style="position:absolute;left:413;top:4410;width:4222;height:42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">
                    <v:imagedata r:id="rId13" o:title="Handprint with solid fill"/>
                  </v:shape>
                </v:group>
                <v:oval id="Oval 791" o:spid="_x0000_s1060" style="position:absolute;left:73674;top:16638;width:781;height:7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" fillcolor="#b61818" stroked="f" strokeweight="1pt">
                  <v:stroke joinstyle="miter"/>
                </v:oval>
                <v:oval id="Oval 792" o:spid="_x0000_s1061" style="position:absolute;left:52185;top:16848;width:782;height:7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" fillcolor="#3d4e64" stroked="f" strokeweight="1pt">
                  <v:stroke joinstyle="miter"/>
                </v:oval>
                <v:oval id="Oval 793" o:spid="_x0000_s1062" style="position:absolute;left:49643;top:11569;width:782;height:7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" fillcolor="#3d4e64" stroked="f" strokeweight="1pt">
                  <v:stroke joinstyle="miter"/>
                </v:oval>
                <v:oval id="Oval 794" o:spid="_x0000_s1063" style="position:absolute;left:47355;top:6321;width:782;height:7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" fillcolor="#3d4e64" stroked="f" strokeweight="1pt">
                  <v:stroke joinstyle="miter"/>
                </v:oval>
                <v:oval id="Oval 795" o:spid="_x0000_s1064" style="position:absolute;left:68666;top:11501;width:781;height:7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" fillcolor="#d32f2f" stroked="f" strokeweight="1pt">
                  <v:stroke joinstyle="miter"/>
                </v:oval>
                <v:oval id="Oval 796" o:spid="_x0000_s1065" style="position:absolute;left:63454;top:6359;width:781;height:7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" fillcolor="#ef5350" stroked="f" strokeweight="1pt">
                  <v:stroke joinstyle="miter"/>
                </v:oval>
              </v:group>
            </w:pict>
          </mc:Fallback>
        </mc:AlternateContent>
      </w:r>
    </w:p>
    <w:p w14:paraId="0F549F7B" w14:textId="455B0D88" w:rsidR="00C91B8A" w:rsidRDefault="00C91B8A" w:rsidP="00C91B8A">
      <w:pPr>
        <w:rPr>
          <w:lang w:val="en-GB"/>
        </w:rPr>
      </w:pPr>
    </w:p>
    <w:p w14:paraId="3BFF7381" w14:textId="36B465A1" w:rsidR="00C91B8A" w:rsidRDefault="00C91B8A" w:rsidP="00C91B8A">
      <w:pPr>
        <w:rPr>
          <w:lang w:val="en-GB"/>
        </w:rPr>
      </w:pPr>
    </w:p>
    <w:p w14:paraId="3D080D5B" w14:textId="74018D82" w:rsidR="00C91B8A" w:rsidRDefault="00C91B8A" w:rsidP="00C91B8A">
      <w:pPr>
        <w:rPr>
          <w:lang w:val="en-GB"/>
        </w:rPr>
      </w:pPr>
    </w:p>
    <w:p w14:paraId="727D8616" w14:textId="750071CA" w:rsidR="00C91B8A" w:rsidRDefault="00C91B8A" w:rsidP="00C91B8A">
      <w:pPr>
        <w:rPr>
          <w:lang w:val="en-GB"/>
        </w:rPr>
      </w:pPr>
    </w:p>
    <w:p w14:paraId="6334BF65" w14:textId="6328A49F" w:rsidR="00C91B8A" w:rsidRDefault="00C91B8A" w:rsidP="00C91B8A">
      <w:pPr>
        <w:rPr>
          <w:lang w:val="en-GB"/>
        </w:rPr>
      </w:pPr>
    </w:p>
    <w:p w14:paraId="75EF2A3C" w14:textId="22127789" w:rsidR="00C91B8A" w:rsidRDefault="00C91B8A" w:rsidP="00C91B8A">
      <w:pPr>
        <w:rPr>
          <w:lang w:val="en-GB"/>
        </w:rPr>
      </w:pPr>
    </w:p>
    <w:p w14:paraId="34156DF1" w14:textId="58F7F54A" w:rsidR="00C91B8A" w:rsidRPr="00C91B8A" w:rsidRDefault="00C91B8A" w:rsidP="00C91B8A">
      <w:pPr>
        <w:rPr>
          <w:lang w:val="en-GB"/>
        </w:rPr>
      </w:pPr>
    </w:p>
    <w:p w14:paraId="4F1E8F10" w14:textId="77777777" w:rsidR="00C91B8A" w:rsidRDefault="00C91B8A" w:rsidP="00CD552E">
      <w:pPr>
        <w:pStyle w:val="Caption"/>
        <w:keepNext/>
        <w:spacing w:after="120" w:line="276" w:lineRule="auto"/>
        <w:jc w:val="center"/>
        <w:rPr>
          <w:b/>
          <w:bCs/>
          <w:i w:val="0"/>
          <w:iCs w:val="0"/>
          <w:color w:val="auto"/>
          <w:lang w:val="en-GB"/>
        </w:rPr>
      </w:pPr>
    </w:p>
    <w:p w14:paraId="10FFF4D6" w14:textId="77777777" w:rsidR="00C91B8A" w:rsidRDefault="00C91B8A" w:rsidP="00CD552E">
      <w:pPr>
        <w:pStyle w:val="Caption"/>
        <w:keepNext/>
        <w:spacing w:after="120" w:line="276" w:lineRule="auto"/>
        <w:jc w:val="center"/>
        <w:rPr>
          <w:b/>
          <w:bCs/>
          <w:i w:val="0"/>
          <w:iCs w:val="0"/>
          <w:color w:val="auto"/>
          <w:lang w:val="en-GB"/>
        </w:rPr>
      </w:pPr>
    </w:p>
    <w:p w14:paraId="7DB3E3DD" w14:textId="77777777" w:rsidR="00C91B8A" w:rsidRDefault="00C91B8A" w:rsidP="00CD552E">
      <w:pPr>
        <w:pStyle w:val="Caption"/>
        <w:keepNext/>
        <w:spacing w:after="120" w:line="276" w:lineRule="auto"/>
        <w:jc w:val="center"/>
        <w:rPr>
          <w:b/>
          <w:bCs/>
          <w:i w:val="0"/>
          <w:iCs w:val="0"/>
          <w:color w:val="auto"/>
          <w:lang w:val="en-GB"/>
        </w:rPr>
      </w:pPr>
    </w:p>
    <w:p w14:paraId="33640AC8" w14:textId="466076A1" w:rsidR="007C0B96" w:rsidRPr="00D40412" w:rsidRDefault="007C0B96" w:rsidP="00CD552E">
      <w:pPr>
        <w:pStyle w:val="Caption"/>
        <w:keepNext/>
        <w:spacing w:after="120" w:line="276" w:lineRule="auto"/>
        <w:jc w:val="center"/>
        <w:rPr>
          <w:i w:val="0"/>
          <w:iCs w:val="0"/>
          <w:color w:val="auto"/>
          <w:lang w:val="en-GB"/>
        </w:rPr>
      </w:pPr>
      <w:r w:rsidRPr="00D40412">
        <w:rPr>
          <w:b/>
          <w:bCs/>
          <w:i w:val="0"/>
          <w:iCs w:val="0"/>
          <w:color w:val="auto"/>
          <w:lang w:val="en-GB"/>
        </w:rPr>
        <w:t>Fig.1</w:t>
      </w:r>
      <w:r w:rsidRPr="00D40412">
        <w:rPr>
          <w:i w:val="0"/>
          <w:iCs w:val="0"/>
          <w:color w:val="auto"/>
          <w:lang w:val="en-GB"/>
        </w:rPr>
        <w:t xml:space="preserve"> The Three Zones of Social Cohesion, according to Castel</w:t>
      </w:r>
      <w:r w:rsidRPr="00D40412">
        <w:rPr>
          <w:i w:val="0"/>
          <w:iCs w:val="0"/>
          <w:noProof/>
          <w:color w:val="auto"/>
          <w:lang w:val="en-GB"/>
        </w:rPr>
        <w:t xml:space="preserve">, </w:t>
      </w:r>
      <w:r w:rsidR="00D35E5C" w:rsidRPr="00D40412">
        <w:rPr>
          <w:i w:val="0"/>
          <w:iCs w:val="0"/>
          <w:noProof/>
          <w:color w:val="auto"/>
          <w:lang w:val="en-GB"/>
        </w:rPr>
        <w:t>(</w:t>
      </w:r>
      <w:r w:rsidRPr="00D40412">
        <w:rPr>
          <w:i w:val="0"/>
          <w:iCs w:val="0"/>
          <w:noProof/>
          <w:color w:val="auto"/>
          <w:lang w:val="en-GB"/>
        </w:rPr>
        <w:t>2003</w:t>
      </w:r>
      <w:r w:rsidR="00D35E5C" w:rsidRPr="00D40412">
        <w:rPr>
          <w:i w:val="0"/>
          <w:iCs w:val="0"/>
          <w:noProof/>
          <w:color w:val="auto"/>
          <w:lang w:val="en-GB"/>
        </w:rPr>
        <w:t>).</w:t>
      </w:r>
    </w:p>
    <w:p w14:paraId="25BE9416" w14:textId="77777777" w:rsidR="00660900" w:rsidRPr="00D40412" w:rsidRDefault="00660900" w:rsidP="00CD552E">
      <w:pPr>
        <w:autoSpaceDE w:val="0"/>
        <w:autoSpaceDN w:val="0"/>
        <w:adjustRightInd w:val="0"/>
        <w:spacing w:after="120" w:line="276" w:lineRule="auto"/>
        <w:jc w:val="both"/>
        <w:rPr>
          <w:rFonts w:cstheme="minorHAnsi"/>
          <w:lang w:val="en-GB"/>
        </w:rPr>
      </w:pPr>
    </w:p>
    <w:p w14:paraId="6D70F001" w14:textId="5695D61E" w:rsidR="0042636D" w:rsidRPr="00D40412" w:rsidRDefault="00CE4733" w:rsidP="00CD552E">
      <w:pPr>
        <w:autoSpaceDE w:val="0"/>
        <w:autoSpaceDN w:val="0"/>
        <w:adjustRightInd w:val="0"/>
        <w:spacing w:after="120" w:line="276" w:lineRule="auto"/>
        <w:jc w:val="both"/>
        <w:rPr>
          <w:rFonts w:cstheme="minorHAnsi"/>
          <w:lang w:val="en-GB"/>
        </w:rPr>
      </w:pPr>
      <w:proofErr w:type="spellStart"/>
      <w:r w:rsidRPr="00D40412">
        <w:rPr>
          <w:rFonts w:cstheme="minorHAnsi"/>
          <w:lang w:val="en-GB"/>
        </w:rPr>
        <w:t>Pitrou</w:t>
      </w:r>
      <w:proofErr w:type="spellEnd"/>
      <w:r w:rsidRPr="00D40412">
        <w:rPr>
          <w:rFonts w:cstheme="minorHAnsi"/>
          <w:lang w:val="en-GB"/>
        </w:rPr>
        <w:t xml:space="preserve"> (1978b), was the first to list a host of dimensions leading to precariousness. Seven characteristics were observed: “</w:t>
      </w:r>
      <w:r w:rsidRPr="00D40412">
        <w:rPr>
          <w:rFonts w:cstheme="minorHAnsi"/>
          <w:i/>
          <w:iCs/>
          <w:lang w:val="en-GB"/>
        </w:rPr>
        <w:t>precariousness</w:t>
      </w:r>
      <w:r w:rsidRPr="00D40412">
        <w:rPr>
          <w:rFonts w:cstheme="minorHAnsi"/>
          <w:lang w:val="en-GB"/>
        </w:rPr>
        <w:t>” (which entails difficult working conditions and low wages, as well as absence of any career prospects); “</w:t>
      </w:r>
      <w:r w:rsidRPr="00D40412">
        <w:rPr>
          <w:rFonts w:cstheme="minorHAnsi"/>
          <w:i/>
          <w:iCs/>
          <w:lang w:val="en-GB"/>
        </w:rPr>
        <w:t>scarce as well as irregular financial resources</w:t>
      </w:r>
      <w:r w:rsidRPr="00D40412">
        <w:rPr>
          <w:rFonts w:cstheme="minorHAnsi"/>
          <w:lang w:val="en-GB"/>
        </w:rPr>
        <w:t>”; “</w:t>
      </w:r>
      <w:r w:rsidRPr="00D40412">
        <w:rPr>
          <w:rFonts w:cstheme="minorHAnsi"/>
          <w:i/>
          <w:iCs/>
          <w:lang w:val="en-GB"/>
        </w:rPr>
        <w:t>instable or unsatisfactory housing conditions</w:t>
      </w:r>
      <w:r w:rsidRPr="00D40412">
        <w:rPr>
          <w:rFonts w:cstheme="minorHAnsi"/>
          <w:lang w:val="en-GB"/>
        </w:rPr>
        <w:t>”; “</w:t>
      </w:r>
      <w:r w:rsidRPr="00D40412">
        <w:rPr>
          <w:rFonts w:cstheme="minorHAnsi"/>
          <w:i/>
          <w:iCs/>
          <w:lang w:val="en-GB"/>
        </w:rPr>
        <w:t>health problems</w:t>
      </w:r>
      <w:r w:rsidRPr="00D40412">
        <w:rPr>
          <w:rFonts w:cstheme="minorHAnsi"/>
          <w:lang w:val="en-GB"/>
        </w:rPr>
        <w:t>”; “</w:t>
      </w:r>
      <w:r w:rsidRPr="00D40412">
        <w:rPr>
          <w:rFonts w:cstheme="minorHAnsi"/>
          <w:i/>
          <w:iCs/>
          <w:lang w:val="en-GB"/>
        </w:rPr>
        <w:t>uncertainty about the future number of children</w:t>
      </w:r>
      <w:r w:rsidRPr="00D40412">
        <w:rPr>
          <w:rFonts w:cstheme="minorHAnsi"/>
          <w:lang w:val="en-GB"/>
        </w:rPr>
        <w:t>”; “</w:t>
      </w:r>
      <w:r w:rsidRPr="00D40412">
        <w:rPr>
          <w:rFonts w:cstheme="minorHAnsi"/>
          <w:i/>
          <w:iCs/>
          <w:lang w:val="en-GB"/>
        </w:rPr>
        <w:t>relative lack of social links</w:t>
      </w:r>
      <w:r w:rsidRPr="00D40412">
        <w:rPr>
          <w:rFonts w:cstheme="minorHAnsi"/>
          <w:lang w:val="en-GB"/>
        </w:rPr>
        <w:t>” and a “</w:t>
      </w:r>
      <w:r w:rsidRPr="00D40412">
        <w:rPr>
          <w:rFonts w:cstheme="minorHAnsi"/>
          <w:i/>
          <w:iCs/>
          <w:lang w:val="en-GB"/>
        </w:rPr>
        <w:t>rather precarious balance in terms of the life of the couple</w:t>
      </w:r>
      <w:r w:rsidRPr="00D40412">
        <w:rPr>
          <w:rFonts w:cstheme="minorHAnsi"/>
          <w:lang w:val="en-GB"/>
        </w:rPr>
        <w:t>” (</w:t>
      </w:r>
      <w:proofErr w:type="spellStart"/>
      <w:r w:rsidRPr="00D40412">
        <w:rPr>
          <w:rFonts w:cstheme="minorHAnsi"/>
          <w:lang w:val="en-GB"/>
        </w:rPr>
        <w:t>Pitrou</w:t>
      </w:r>
      <w:proofErr w:type="spellEnd"/>
      <w:r w:rsidRPr="00D40412">
        <w:rPr>
          <w:rFonts w:cstheme="minorHAnsi"/>
          <w:lang w:val="en-GB"/>
        </w:rPr>
        <w:t xml:space="preserve"> 1978b, p. 51-64). </w:t>
      </w:r>
    </w:p>
    <w:p w14:paraId="6C7A947A" w14:textId="7A244AD3" w:rsidR="00CD552E" w:rsidRPr="00D40412" w:rsidRDefault="00875C33" w:rsidP="00CD552E">
      <w:pPr>
        <w:shd w:val="clear" w:color="auto" w:fill="FFFFFF"/>
        <w:spacing w:after="120" w:line="276" w:lineRule="auto"/>
        <w:jc w:val="both"/>
        <w:rPr>
          <w:rFonts w:eastAsia="Times New Roman" w:cstheme="minorHAnsi"/>
          <w:color w:val="000000"/>
          <w:lang w:val="en-GB"/>
        </w:rPr>
      </w:pPr>
      <w:r w:rsidRPr="00D40412">
        <w:rPr>
          <w:rFonts w:eastAsia="Times New Roman" w:cstheme="minorHAnsi"/>
          <w:color w:val="000000"/>
          <w:lang w:val="en-GB"/>
        </w:rPr>
        <w:t xml:space="preserve">The concept of precarious employment is explicated by </w:t>
      </w:r>
      <w:proofErr w:type="spellStart"/>
      <w:r w:rsidRPr="00D40412">
        <w:rPr>
          <w:rFonts w:eastAsia="Times New Roman" w:cstheme="minorHAnsi"/>
          <w:color w:val="000000"/>
          <w:lang w:val="en-GB"/>
        </w:rPr>
        <w:t>Olsthoorn</w:t>
      </w:r>
      <w:proofErr w:type="spellEnd"/>
      <w:r w:rsidRPr="00D40412">
        <w:rPr>
          <w:rFonts w:eastAsia="Times New Roman" w:cstheme="minorHAnsi"/>
          <w:color w:val="000000"/>
          <w:lang w:val="en-GB"/>
        </w:rPr>
        <w:t xml:space="preserve"> (2014) as a defining characteristic of the employment relationship, i.e., insecure jobs held by vulnerable employees who have limited entitlements to income support when unemployed (Figure 2)</w:t>
      </w:r>
      <w:r w:rsidR="00CD552E" w:rsidRPr="00D40412">
        <w:rPr>
          <w:rFonts w:eastAsia="Times New Roman" w:cstheme="minorHAnsi"/>
          <w:color w:val="000000"/>
          <w:lang w:val="en-GB"/>
        </w:rPr>
        <w:t>. </w:t>
      </w:r>
      <w:r w:rsidR="0067186B">
        <w:rPr>
          <w:rFonts w:eastAsia="Times New Roman" w:cstheme="minorHAnsi"/>
          <w:color w:val="000000"/>
          <w:lang w:val="en-GB"/>
        </w:rPr>
        <w:t>In his words “…</w:t>
      </w:r>
      <w:r w:rsidR="0067186B" w:rsidRPr="0067186B">
        <w:rPr>
          <w:rFonts w:eastAsia="Times New Roman" w:cstheme="minorHAnsi"/>
          <w:i/>
          <w:iCs/>
          <w:color w:val="000000"/>
          <w:lang w:val="en-GB"/>
        </w:rPr>
        <w:t>p</w:t>
      </w:r>
      <w:r w:rsidR="00CD552E" w:rsidRPr="00D40412">
        <w:rPr>
          <w:rFonts w:eastAsia="Times New Roman" w:cstheme="minorHAnsi"/>
          <w:i/>
          <w:iCs/>
          <w:color w:val="000000"/>
          <w:lang w:val="en-GB"/>
        </w:rPr>
        <w:t xml:space="preserve">recarious employment refers to employment relations that are precarious for the employee, while precarious employees and </w:t>
      </w:r>
      <w:r w:rsidR="00C91B8A">
        <w:rPr>
          <w:rFonts w:eastAsia="Times New Roman" w:cstheme="minorHAnsi"/>
          <w:i/>
          <w:iCs/>
          <w:color w:val="000000"/>
          <w:lang w:val="en-GB"/>
        </w:rPr>
        <w:t>‘</w:t>
      </w:r>
      <w:r w:rsidR="00CD552E" w:rsidRPr="00D40412">
        <w:rPr>
          <w:rFonts w:eastAsia="Times New Roman" w:cstheme="minorHAnsi"/>
          <w:i/>
          <w:iCs/>
          <w:color w:val="000000"/>
          <w:lang w:val="en-GB"/>
        </w:rPr>
        <w:t>the precariously employed</w:t>
      </w:r>
      <w:r w:rsidR="00C91B8A">
        <w:rPr>
          <w:rFonts w:eastAsia="Times New Roman" w:cstheme="minorHAnsi"/>
          <w:i/>
          <w:iCs/>
          <w:color w:val="000000"/>
          <w:lang w:val="en-GB"/>
        </w:rPr>
        <w:t>’</w:t>
      </w:r>
      <w:r w:rsidR="00CD552E" w:rsidRPr="00D40412">
        <w:rPr>
          <w:rFonts w:eastAsia="Times New Roman" w:cstheme="minorHAnsi"/>
          <w:i/>
          <w:iCs/>
          <w:color w:val="000000"/>
          <w:lang w:val="en-GB"/>
        </w:rPr>
        <w:t xml:space="preserve"> refer to employees in an employment relation that is precarious for them..</w:t>
      </w:r>
      <w:r w:rsidR="00CD552E" w:rsidRPr="00D40412">
        <w:rPr>
          <w:rFonts w:eastAsia="Times New Roman" w:cstheme="minorHAnsi"/>
          <w:color w:val="000000"/>
          <w:lang w:val="en-GB"/>
        </w:rPr>
        <w:t>.” (</w:t>
      </w:r>
      <w:proofErr w:type="spellStart"/>
      <w:r w:rsidR="00CD552E" w:rsidRPr="00D40412">
        <w:rPr>
          <w:rFonts w:eastAsia="Times New Roman" w:cstheme="minorHAnsi"/>
          <w:color w:val="000000"/>
          <w:lang w:val="en-GB"/>
        </w:rPr>
        <w:t>Olsthoorn</w:t>
      </w:r>
      <w:proofErr w:type="spellEnd"/>
      <w:r w:rsidR="00CD552E" w:rsidRPr="00D40412">
        <w:rPr>
          <w:rFonts w:eastAsia="Times New Roman" w:cstheme="minorHAnsi"/>
          <w:color w:val="000000"/>
          <w:lang w:val="en-GB"/>
        </w:rPr>
        <w:t>, 2014: p. 424). Castel (201</w:t>
      </w:r>
      <w:r w:rsidR="009157AF" w:rsidRPr="00D40412">
        <w:rPr>
          <w:rFonts w:eastAsia="Times New Roman" w:cstheme="minorHAnsi"/>
          <w:color w:val="000000"/>
          <w:lang w:val="en-GB"/>
        </w:rPr>
        <w:t>6</w:t>
      </w:r>
      <w:r w:rsidR="00CD552E" w:rsidRPr="00D40412">
        <w:rPr>
          <w:rFonts w:eastAsia="Times New Roman" w:cstheme="minorHAnsi"/>
          <w:color w:val="000000"/>
          <w:lang w:val="en-GB"/>
        </w:rPr>
        <w:t xml:space="preserve">), notes that precarious workers shift between informal work and periods of unemployment, a situation that causes them to lower their standard of living, protection, and social inclusion below what is considered normal in society. </w:t>
      </w:r>
    </w:p>
    <w:p w14:paraId="5F6893C4" w14:textId="77777777" w:rsidR="00CD552E" w:rsidRPr="00D40412" w:rsidRDefault="00CD552E" w:rsidP="00CD552E">
      <w:pPr>
        <w:shd w:val="clear" w:color="auto" w:fill="FFFFFF"/>
        <w:spacing w:after="120" w:line="276" w:lineRule="auto"/>
        <w:jc w:val="both"/>
        <w:rPr>
          <w:rFonts w:eastAsia="Times New Roman" w:cstheme="minorHAnsi"/>
          <w:color w:val="000000"/>
          <w:lang w:val="en-GB"/>
        </w:rPr>
      </w:pPr>
      <w:r w:rsidRPr="00D40412">
        <w:rPr>
          <w:rFonts w:ascii="Calibri" w:eastAsia="Times New Roman" w:hAnsi="Calibri" w:cs="Calibri"/>
          <w:color w:val="000000"/>
          <w:lang w:val="en-GB"/>
        </w:rPr>
        <w:t xml:space="preserve">A state of precariousness can be defined as a heterogeneous situation, which may take on many forms beyond the wage or income. </w:t>
      </w:r>
      <w:r w:rsidRPr="00D40412">
        <w:rPr>
          <w:rFonts w:ascii="Calibri" w:hAnsi="Calibri" w:cs="Calibri"/>
          <w:color w:val="000000"/>
          <w:shd w:val="clear" w:color="auto" w:fill="FFFFFF"/>
          <w:lang w:val="en-GB"/>
        </w:rPr>
        <w:t>Furthermore, the term may also refer to a lack of social security and to the inability of the welfare state to provide social protection to individuals in the face of poverty, unexpected unemployment, deprivation, accidents, and illnesses, and in general, the precarious nature of daily life which afflicts many parts of society (</w:t>
      </w:r>
      <w:proofErr w:type="spellStart"/>
      <w:r w:rsidRPr="00D40412">
        <w:rPr>
          <w:rFonts w:ascii="Calibri" w:hAnsi="Calibri" w:cs="Calibri"/>
          <w:color w:val="000000"/>
          <w:shd w:val="clear" w:color="auto" w:fill="FFFFFF"/>
          <w:lang w:val="en-GB"/>
        </w:rPr>
        <w:t>Hauben</w:t>
      </w:r>
      <w:proofErr w:type="spellEnd"/>
      <w:r w:rsidRPr="00D40412">
        <w:rPr>
          <w:rFonts w:ascii="Calibri" w:hAnsi="Calibri" w:cs="Calibri"/>
          <w:color w:val="000000"/>
          <w:shd w:val="clear" w:color="auto" w:fill="FFFFFF"/>
          <w:lang w:val="en-GB"/>
        </w:rPr>
        <w:t xml:space="preserve">, </w:t>
      </w:r>
      <w:r w:rsidRPr="00D40412">
        <w:rPr>
          <w:rFonts w:ascii="Calibri" w:hAnsi="Calibri" w:cs="Calibri"/>
          <w:i/>
          <w:iCs/>
          <w:color w:val="000000"/>
          <w:shd w:val="clear" w:color="auto" w:fill="FFFFFF"/>
          <w:lang w:val="en-GB"/>
        </w:rPr>
        <w:t>et. al</w:t>
      </w:r>
      <w:r w:rsidRPr="00D40412">
        <w:rPr>
          <w:rFonts w:ascii="Calibri" w:hAnsi="Calibri" w:cs="Calibri"/>
          <w:color w:val="000000"/>
          <w:shd w:val="clear" w:color="auto" w:fill="FFFFFF"/>
          <w:lang w:val="en-GB"/>
        </w:rPr>
        <w:t xml:space="preserve">., 2020; Lewis, </w:t>
      </w:r>
      <w:r w:rsidRPr="00D40412">
        <w:rPr>
          <w:rFonts w:ascii="Calibri" w:hAnsi="Calibri" w:cs="Calibri"/>
          <w:i/>
          <w:iCs/>
          <w:color w:val="000000"/>
          <w:shd w:val="clear" w:color="auto" w:fill="FFFFFF"/>
          <w:lang w:val="en-GB"/>
        </w:rPr>
        <w:t>et. al.</w:t>
      </w:r>
      <w:r w:rsidRPr="00D40412">
        <w:rPr>
          <w:rFonts w:ascii="Calibri" w:hAnsi="Calibri" w:cs="Calibri"/>
          <w:color w:val="000000"/>
          <w:shd w:val="clear" w:color="auto" w:fill="FFFFFF"/>
          <w:lang w:val="en-GB"/>
        </w:rPr>
        <w:t xml:space="preserve">, 2019; </w:t>
      </w:r>
      <w:proofErr w:type="spellStart"/>
      <w:r w:rsidRPr="00D40412">
        <w:rPr>
          <w:rFonts w:ascii="Calibri" w:hAnsi="Calibri" w:cs="Calibri"/>
          <w:color w:val="000000"/>
          <w:shd w:val="clear" w:color="auto" w:fill="FFFFFF"/>
          <w:lang w:val="en-GB"/>
        </w:rPr>
        <w:t>Olsthoorn</w:t>
      </w:r>
      <w:proofErr w:type="spellEnd"/>
      <w:r w:rsidRPr="00D40412">
        <w:rPr>
          <w:rFonts w:ascii="Calibri" w:hAnsi="Calibri" w:cs="Calibri"/>
          <w:color w:val="000000"/>
          <w:shd w:val="clear" w:color="auto" w:fill="FFFFFF"/>
          <w:lang w:val="en-GB"/>
        </w:rPr>
        <w:t>, 2014).</w:t>
      </w:r>
    </w:p>
    <w:p w14:paraId="49F9B34C" w14:textId="67D2BA2A" w:rsidR="00CD552E" w:rsidRPr="00D40412" w:rsidRDefault="00CD552E" w:rsidP="00CD552E">
      <w:pPr>
        <w:pStyle w:val="Body"/>
        <w:spacing w:after="120" w:line="276" w:lineRule="auto"/>
        <w:jc w:val="both"/>
        <w:rPr>
          <w:rFonts w:asciiTheme="minorHAnsi" w:hAnsiTheme="minorHAnsi" w:cstheme="minorHAnsi"/>
          <w:lang w:val="en-GB"/>
        </w:rPr>
      </w:pPr>
      <w:r w:rsidRPr="00D40412">
        <w:rPr>
          <w:rFonts w:ascii="Calibri" w:hAnsi="Calibri" w:cs="Calibri"/>
          <w:shd w:val="clear" w:color="auto" w:fill="FFFFFF"/>
          <w:lang w:val="en-GB"/>
        </w:rPr>
        <w:t>Standing (200</w:t>
      </w:r>
      <w:r w:rsidR="009157AF" w:rsidRPr="00D40412">
        <w:rPr>
          <w:rFonts w:ascii="Calibri" w:hAnsi="Calibri" w:cs="Calibri"/>
          <w:shd w:val="clear" w:color="auto" w:fill="FFFFFF"/>
          <w:lang w:val="en-GB"/>
        </w:rPr>
        <w:t>9</w:t>
      </w:r>
      <w:r w:rsidRPr="00D40412">
        <w:rPr>
          <w:rFonts w:ascii="Calibri" w:hAnsi="Calibri" w:cs="Calibri"/>
          <w:shd w:val="clear" w:color="auto" w:fill="FFFFFF"/>
          <w:lang w:val="en-GB"/>
        </w:rPr>
        <w:t xml:space="preserve">) describes precarity as a unique concept. "To obtain by prayer" is the Latin etymological root of precariousness. The ‘precariat’ is a neologism in sociology and economics for a social class formed by people suffering from precarity (Standing, 2011). Members of the precariat in it are losing their citizenship rights: social, civil, economic, cultural, and political rights. </w:t>
      </w:r>
      <w:proofErr w:type="gramStart"/>
      <w:r w:rsidRPr="00D40412">
        <w:rPr>
          <w:rFonts w:ascii="Calibri" w:hAnsi="Calibri" w:cs="Calibri"/>
          <w:shd w:val="clear" w:color="auto" w:fill="FFFFFF"/>
          <w:lang w:val="en-GB"/>
        </w:rPr>
        <w:t>As a consequence</w:t>
      </w:r>
      <w:proofErr w:type="gramEnd"/>
      <w:r w:rsidRPr="00D40412">
        <w:rPr>
          <w:rFonts w:ascii="Calibri" w:hAnsi="Calibri" w:cs="Calibri"/>
          <w:shd w:val="clear" w:color="auto" w:fill="FFFFFF"/>
          <w:lang w:val="en-GB"/>
        </w:rPr>
        <w:t xml:space="preserve">, they feel like supplicants and are treated as such. The continuing interaction of neoliberal policies in labour markets with restrictive immigration policies </w:t>
      </w:r>
      <w:r w:rsidRPr="00D40412">
        <w:rPr>
          <w:rFonts w:ascii="Calibri" w:hAnsi="Calibri" w:cs="Calibri"/>
          <w:shd w:val="clear" w:color="auto" w:fill="FFFFFF"/>
          <w:lang w:val="en-GB"/>
        </w:rPr>
        <w:lastRenderedPageBreak/>
        <w:t>has led to the development of the "</w:t>
      </w:r>
      <w:r w:rsidRPr="00D40412">
        <w:rPr>
          <w:rFonts w:ascii="Calibri" w:hAnsi="Calibri" w:cs="Calibri"/>
          <w:i/>
          <w:iCs/>
          <w:shd w:val="clear" w:color="auto" w:fill="FFFFFF"/>
          <w:lang w:val="en-GB"/>
        </w:rPr>
        <w:t>framework of hyper-precarity trap</w:t>
      </w:r>
      <w:r w:rsidRPr="00D40412">
        <w:rPr>
          <w:rFonts w:ascii="Calibri" w:hAnsi="Calibri" w:cs="Calibri"/>
          <w:shd w:val="clear" w:color="auto" w:fill="FFFFFF"/>
          <w:lang w:val="en-GB"/>
        </w:rPr>
        <w:t xml:space="preserve">" (Lewis </w:t>
      </w:r>
      <w:r w:rsidRPr="00D40412">
        <w:rPr>
          <w:rFonts w:ascii="Calibri" w:hAnsi="Calibri" w:cs="Calibri"/>
          <w:i/>
          <w:iCs/>
          <w:shd w:val="clear" w:color="auto" w:fill="FFFFFF"/>
          <w:lang w:val="en-GB"/>
        </w:rPr>
        <w:t>et., al</w:t>
      </w:r>
      <w:r w:rsidRPr="00D40412">
        <w:rPr>
          <w:rFonts w:ascii="Calibri" w:hAnsi="Calibri" w:cs="Calibri"/>
          <w:shd w:val="clear" w:color="auto" w:fill="FFFFFF"/>
          <w:lang w:val="en-GB"/>
        </w:rPr>
        <w:t>., 2019). According to De Genova, (2002), t</w:t>
      </w:r>
      <w:r w:rsidRPr="00D40412">
        <w:rPr>
          <w:rFonts w:asciiTheme="minorHAnsi" w:hAnsiTheme="minorHAnsi" w:cstheme="minorHAnsi"/>
          <w:lang w:val="en-GB"/>
        </w:rPr>
        <w:t>here are three ways in which hyper-precarity as a nexus of precarious employment and immigration precarity can be manifested: (</w:t>
      </w:r>
      <w:r w:rsidRPr="00D40412">
        <w:rPr>
          <w:rFonts w:asciiTheme="minorHAnsi" w:hAnsiTheme="minorHAnsi" w:cstheme="minorHAnsi"/>
          <w:i/>
          <w:iCs/>
          <w:lang w:val="en-GB"/>
        </w:rPr>
        <w:t>a</w:t>
      </w:r>
      <w:r w:rsidRPr="00D40412">
        <w:rPr>
          <w:rFonts w:asciiTheme="minorHAnsi" w:hAnsiTheme="minorHAnsi" w:cstheme="minorHAnsi"/>
          <w:lang w:val="en-GB"/>
        </w:rPr>
        <w:t>) The "</w:t>
      </w:r>
      <w:r w:rsidRPr="00D40412">
        <w:rPr>
          <w:rFonts w:asciiTheme="minorHAnsi" w:hAnsiTheme="minorHAnsi" w:cstheme="minorHAnsi"/>
          <w:i/>
          <w:iCs/>
          <w:lang w:val="en-GB"/>
        </w:rPr>
        <w:t>displacement of daily life</w:t>
      </w:r>
      <w:r w:rsidRPr="00D40412">
        <w:rPr>
          <w:rFonts w:asciiTheme="minorHAnsi" w:hAnsiTheme="minorHAnsi" w:cstheme="minorHAnsi"/>
          <w:lang w:val="en-GB"/>
        </w:rPr>
        <w:t>" which functions as the sole and ultimate mechanism of discipline; (</w:t>
      </w:r>
      <w:r w:rsidRPr="00D40412">
        <w:rPr>
          <w:rFonts w:asciiTheme="minorHAnsi" w:hAnsiTheme="minorHAnsi" w:cstheme="minorHAnsi"/>
          <w:i/>
          <w:iCs/>
          <w:lang w:val="en-GB"/>
        </w:rPr>
        <w:t>b</w:t>
      </w:r>
      <w:r w:rsidRPr="00D40412">
        <w:rPr>
          <w:rFonts w:asciiTheme="minorHAnsi" w:hAnsiTheme="minorHAnsi" w:cstheme="minorHAnsi"/>
          <w:lang w:val="en-GB"/>
        </w:rPr>
        <w:t xml:space="preserve">) High probability of occupational injuries and deaths due to high-risk jobs </w:t>
      </w:r>
      <w:r w:rsidR="00D7737E" w:rsidRPr="00D40412">
        <w:rPr>
          <w:rFonts w:asciiTheme="minorHAnsi" w:hAnsiTheme="minorHAnsi" w:cstheme="minorHAnsi"/>
          <w:lang w:val="en-GB"/>
        </w:rPr>
        <w:t xml:space="preserve">in specific economic sectors </w:t>
      </w:r>
      <w:r w:rsidRPr="00D40412">
        <w:rPr>
          <w:rFonts w:asciiTheme="minorHAnsi" w:hAnsiTheme="minorHAnsi" w:cstheme="minorHAnsi"/>
          <w:lang w:val="en-GB"/>
        </w:rPr>
        <w:t>(</w:t>
      </w:r>
      <w:r w:rsidR="00D7737E" w:rsidRPr="00D40412">
        <w:rPr>
          <w:rFonts w:asciiTheme="minorHAnsi" w:hAnsiTheme="minorHAnsi" w:cstheme="minorHAnsi"/>
          <w:lang w:val="en-GB"/>
        </w:rPr>
        <w:t xml:space="preserve">such as </w:t>
      </w:r>
      <w:r w:rsidRPr="00D40412">
        <w:rPr>
          <w:rFonts w:asciiTheme="minorHAnsi" w:hAnsiTheme="minorHAnsi" w:cstheme="minorHAnsi"/>
          <w:lang w:val="en-GB"/>
        </w:rPr>
        <w:t>construction, agriculture, catering and cleaning etc.) accompanied by limited or no access to health care; and (</w:t>
      </w:r>
      <w:r w:rsidRPr="00D40412">
        <w:rPr>
          <w:rFonts w:asciiTheme="minorHAnsi" w:hAnsiTheme="minorHAnsi" w:cstheme="minorHAnsi"/>
          <w:i/>
          <w:iCs/>
          <w:lang w:val="en-GB"/>
        </w:rPr>
        <w:t>c</w:t>
      </w:r>
      <w:r w:rsidRPr="00D40412">
        <w:rPr>
          <w:rFonts w:asciiTheme="minorHAnsi" w:hAnsiTheme="minorHAnsi" w:cstheme="minorHAnsi"/>
          <w:lang w:val="en-GB"/>
        </w:rPr>
        <w:t>) Informal, human networks usually fill this gap (De Genova, 2002).</w:t>
      </w:r>
      <w:r w:rsidRPr="00D40412">
        <w:rPr>
          <w:lang w:val="en-GB"/>
        </w:rPr>
        <w:t xml:space="preserve"> </w:t>
      </w:r>
    </w:p>
    <w:p w14:paraId="0B60566F" w14:textId="0AE1DC52" w:rsidR="00CD552E" w:rsidRPr="00D40412" w:rsidRDefault="00CD552E" w:rsidP="00CD552E">
      <w:pPr>
        <w:pStyle w:val="Body"/>
        <w:spacing w:after="120" w:line="276" w:lineRule="auto"/>
        <w:jc w:val="both"/>
        <w:rPr>
          <w:rFonts w:ascii="Calibri" w:hAnsi="Calibri" w:cs="Calibri"/>
          <w:lang w:val="en-GB"/>
        </w:rPr>
      </w:pPr>
      <w:r w:rsidRPr="00D40412">
        <w:rPr>
          <w:rFonts w:asciiTheme="minorHAnsi" w:hAnsiTheme="minorHAnsi" w:cstheme="minorHAnsi"/>
          <w:lang w:val="en-GB"/>
        </w:rPr>
        <w:t xml:space="preserve">The present study explores precariousness as an aspect of precarious work, based on a framework which includes forms of employment relationship offering low levels of control over work, low income, and low social protection. In other words, precariousness is not only </w:t>
      </w:r>
      <w:r w:rsidR="00C4404C">
        <w:rPr>
          <w:rFonts w:asciiTheme="minorHAnsi" w:hAnsiTheme="minorHAnsi" w:cstheme="minorHAnsi"/>
          <w:lang w:val="en-GB"/>
        </w:rPr>
        <w:t xml:space="preserve">seen as </w:t>
      </w:r>
      <w:r w:rsidRPr="00D40412">
        <w:rPr>
          <w:rFonts w:asciiTheme="minorHAnsi" w:hAnsiTheme="minorHAnsi" w:cstheme="minorHAnsi"/>
          <w:lang w:val="en-GB"/>
        </w:rPr>
        <w:t>a matter of employment but also of status to denote a mode of living within the 'world of work' (</w:t>
      </w:r>
      <w:proofErr w:type="spellStart"/>
      <w:r w:rsidRPr="00D40412">
        <w:rPr>
          <w:rFonts w:asciiTheme="minorHAnsi" w:hAnsiTheme="minorHAnsi" w:cstheme="minorHAnsi"/>
          <w:lang w:val="en-GB"/>
        </w:rPr>
        <w:t>Kalleberg</w:t>
      </w:r>
      <w:proofErr w:type="spellEnd"/>
      <w:r w:rsidRPr="00D40412">
        <w:rPr>
          <w:rFonts w:asciiTheme="minorHAnsi" w:hAnsiTheme="minorHAnsi" w:cstheme="minorHAnsi"/>
          <w:lang w:val="en-GB"/>
        </w:rPr>
        <w:t xml:space="preserve">, 2018; 2011; De </w:t>
      </w:r>
      <w:proofErr w:type="spellStart"/>
      <w:r w:rsidRPr="00D40412">
        <w:rPr>
          <w:rFonts w:asciiTheme="minorHAnsi" w:hAnsiTheme="minorHAnsi" w:cstheme="minorHAnsi"/>
          <w:lang w:val="en-GB"/>
        </w:rPr>
        <w:t>Vilhena</w:t>
      </w:r>
      <w:proofErr w:type="spellEnd"/>
      <w:r w:rsidRPr="00D40412">
        <w:rPr>
          <w:rFonts w:asciiTheme="minorHAnsi" w:hAnsiTheme="minorHAnsi" w:cstheme="minorHAnsi"/>
          <w:lang w:val="en-GB"/>
        </w:rPr>
        <w:t xml:space="preserve">, </w:t>
      </w:r>
      <w:r w:rsidRPr="00D40412">
        <w:rPr>
          <w:rFonts w:asciiTheme="minorHAnsi" w:hAnsiTheme="minorHAnsi" w:cstheme="minorHAnsi"/>
          <w:i/>
          <w:iCs/>
          <w:lang w:val="en-GB"/>
        </w:rPr>
        <w:t>et. al</w:t>
      </w:r>
      <w:r w:rsidRPr="00D40412">
        <w:rPr>
          <w:rFonts w:asciiTheme="minorHAnsi" w:hAnsiTheme="minorHAnsi" w:cstheme="minorHAnsi"/>
          <w:lang w:val="en-GB"/>
        </w:rPr>
        <w:t xml:space="preserve">., 2016; </w:t>
      </w:r>
      <w:proofErr w:type="spellStart"/>
      <w:r w:rsidRPr="00D40412">
        <w:rPr>
          <w:rFonts w:asciiTheme="minorHAnsi" w:hAnsiTheme="minorHAnsi" w:cstheme="minorHAnsi"/>
          <w:lang w:val="en-GB"/>
        </w:rPr>
        <w:t>Barbier</w:t>
      </w:r>
      <w:proofErr w:type="spellEnd"/>
      <w:r w:rsidRPr="00D40412">
        <w:rPr>
          <w:rFonts w:asciiTheme="minorHAnsi" w:hAnsiTheme="minorHAnsi" w:cstheme="minorHAnsi"/>
          <w:lang w:val="en-GB"/>
        </w:rPr>
        <w:t xml:space="preserve">, 2004; </w:t>
      </w:r>
      <w:proofErr w:type="spellStart"/>
      <w:r w:rsidRPr="00D40412">
        <w:rPr>
          <w:rFonts w:asciiTheme="minorHAnsi" w:hAnsiTheme="minorHAnsi" w:cstheme="minorHAnsi"/>
          <w:lang w:val="en-GB"/>
        </w:rPr>
        <w:t>Olsthoorn</w:t>
      </w:r>
      <w:proofErr w:type="spellEnd"/>
      <w:r w:rsidRPr="00D40412">
        <w:rPr>
          <w:rFonts w:asciiTheme="minorHAnsi" w:hAnsiTheme="minorHAnsi" w:cstheme="minorHAnsi"/>
          <w:lang w:val="en-GB"/>
        </w:rPr>
        <w:t xml:space="preserve">, 2013; Waite, 2009; </w:t>
      </w:r>
      <w:proofErr w:type="spellStart"/>
      <w:r w:rsidRPr="00D40412">
        <w:rPr>
          <w:rFonts w:asciiTheme="minorHAnsi" w:hAnsiTheme="minorHAnsi" w:cstheme="minorHAnsi"/>
          <w:lang w:val="en-GB"/>
        </w:rPr>
        <w:t>Pitrou</w:t>
      </w:r>
      <w:proofErr w:type="spellEnd"/>
      <w:r w:rsidRPr="00D40412">
        <w:rPr>
          <w:rFonts w:asciiTheme="minorHAnsi" w:hAnsiTheme="minorHAnsi" w:cstheme="minorHAnsi"/>
          <w:lang w:val="en-GB"/>
        </w:rPr>
        <w:t>, 1978).</w:t>
      </w:r>
    </w:p>
    <w:p w14:paraId="777EF16C" w14:textId="4DCB85BF" w:rsidR="00CE4733" w:rsidRPr="00D40412" w:rsidRDefault="00CE4733" w:rsidP="007C0B96">
      <w:pPr>
        <w:autoSpaceDE w:val="0"/>
        <w:autoSpaceDN w:val="0"/>
        <w:adjustRightInd w:val="0"/>
        <w:spacing w:after="120" w:line="240" w:lineRule="auto"/>
        <w:jc w:val="center"/>
        <w:rPr>
          <w:rFonts w:ascii="Calibri" w:hAnsi="Calibri" w:cs="Calibri"/>
          <w:noProof/>
          <w:shd w:val="clear" w:color="auto" w:fill="FFFFFF"/>
          <w:lang w:val="en-GB"/>
        </w:rPr>
      </w:pPr>
    </w:p>
    <w:p w14:paraId="59212727" w14:textId="5505B1BE" w:rsidR="00B421EE" w:rsidRPr="00D40412" w:rsidRDefault="00B421EE" w:rsidP="007C0B96">
      <w:pPr>
        <w:autoSpaceDE w:val="0"/>
        <w:autoSpaceDN w:val="0"/>
        <w:adjustRightInd w:val="0"/>
        <w:spacing w:after="120" w:line="240" w:lineRule="auto"/>
        <w:jc w:val="center"/>
        <w:rPr>
          <w:rFonts w:ascii="Calibri" w:hAnsi="Calibri" w:cs="Calibri"/>
          <w:noProof/>
          <w:shd w:val="clear" w:color="auto" w:fill="FFFFFF"/>
          <w:lang w:val="en-GB"/>
        </w:rPr>
      </w:pPr>
      <w:r w:rsidRPr="00D40412">
        <w:rPr>
          <w:rFonts w:ascii="Calibri" w:hAnsi="Calibri" w:cs="Calibri"/>
          <w:noProof/>
          <w:shd w:val="clear" w:color="auto" w:fill="FFFFFF"/>
          <w:lang w:val="en-GB"/>
        </w:rPr>
        <mc:AlternateContent>
          <mc:Choice Requires="wpg">
            <w:drawing>
              <wp:anchor distT="0" distB="0" distL="114300" distR="114300" simplePos="0" relativeHeight="251680768" behindDoc="0" locked="0" layoutInCell="1" allowOverlap="1" wp14:anchorId="365379E4" wp14:editId="77894F05">
                <wp:simplePos x="0" y="0"/>
                <wp:positionH relativeFrom="page">
                  <wp:align>center</wp:align>
                </wp:positionH>
                <wp:positionV relativeFrom="paragraph">
                  <wp:posOffset>151489</wp:posOffset>
                </wp:positionV>
                <wp:extent cx="3384550" cy="3199130"/>
                <wp:effectExtent l="0" t="0" r="25400" b="20320"/>
                <wp:wrapTopAndBottom/>
                <wp:docPr id="120" name="Group 48"/>
                <wp:cNvGraphicFramePr/>
                <a:graphic xmlns:a="http://schemas.openxmlformats.org/drawingml/2006/main">
                  <a:graphicData uri="http://schemas.microsoft.com/office/word/2010/wordprocessingGroup">
                    <wpg:wgp>
                      <wpg:cNvGrpSpPr/>
                      <wpg:grpSpPr>
                        <a:xfrm>
                          <a:off x="0" y="0"/>
                          <a:ext cx="3384550" cy="3199130"/>
                          <a:chOff x="0" y="0"/>
                          <a:chExt cx="4944696" cy="4674198"/>
                        </a:xfrm>
                      </wpg:grpSpPr>
                      <wpg:grpSp>
                        <wpg:cNvPr id="121" name="Group 121"/>
                        <wpg:cNvGrpSpPr/>
                        <wpg:grpSpPr>
                          <a:xfrm>
                            <a:off x="0" y="0"/>
                            <a:ext cx="4944696" cy="4674198"/>
                            <a:chOff x="0" y="0"/>
                            <a:chExt cx="4944696" cy="4674198"/>
                          </a:xfrm>
                        </wpg:grpSpPr>
                        <wps:wsp>
                          <wps:cNvPr id="122" name="Freeform 5"/>
                          <wps:cNvSpPr>
                            <a:spLocks/>
                          </wps:cNvSpPr>
                          <wps:spPr bwMode="auto">
                            <a:xfrm>
                              <a:off x="2012502" y="1740922"/>
                              <a:ext cx="2932194" cy="2933276"/>
                            </a:xfrm>
                            <a:custGeom>
                              <a:avLst/>
                              <a:gdLst>
                                <a:gd name="T0" fmla="*/ 496 w 991"/>
                                <a:gd name="T1" fmla="*/ 991 h 991"/>
                                <a:gd name="T2" fmla="*/ 991 w 991"/>
                                <a:gd name="T3" fmla="*/ 496 h 991"/>
                                <a:gd name="T4" fmla="*/ 496 w 991"/>
                                <a:gd name="T5" fmla="*/ 0 h 991"/>
                                <a:gd name="T6" fmla="*/ 248 w 991"/>
                                <a:gd name="T7" fmla="*/ 67 h 991"/>
                                <a:gd name="T8" fmla="*/ 403 w 991"/>
                                <a:gd name="T9" fmla="*/ 336 h 991"/>
                                <a:gd name="T10" fmla="*/ 403 w 991"/>
                                <a:gd name="T11" fmla="*/ 336 h 991"/>
                                <a:gd name="T12" fmla="*/ 496 w 991"/>
                                <a:gd name="T13" fmla="*/ 311 h 991"/>
                                <a:gd name="T14" fmla="*/ 680 w 991"/>
                                <a:gd name="T15" fmla="*/ 496 h 991"/>
                                <a:gd name="T16" fmla="*/ 496 w 991"/>
                                <a:gd name="T17" fmla="*/ 680 h 991"/>
                                <a:gd name="T18" fmla="*/ 311 w 991"/>
                                <a:gd name="T19" fmla="*/ 496 h 991"/>
                                <a:gd name="T20" fmla="*/ 0 w 991"/>
                                <a:gd name="T21" fmla="*/ 496 h 991"/>
                                <a:gd name="T22" fmla="*/ 496 w 991"/>
                                <a:gd name="T23" fmla="*/ 991 h 99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991" h="991">
                                  <a:moveTo>
                                    <a:pt x="496" y="991"/>
                                  </a:moveTo>
                                  <a:cubicBezTo>
                                    <a:pt x="769" y="991"/>
                                    <a:pt x="991" y="769"/>
                                    <a:pt x="991" y="496"/>
                                  </a:cubicBezTo>
                                  <a:cubicBezTo>
                                    <a:pt x="991" y="222"/>
                                    <a:pt x="769" y="0"/>
                                    <a:pt x="496" y="0"/>
                                  </a:cubicBezTo>
                                  <a:cubicBezTo>
                                    <a:pt x="405" y="0"/>
                                    <a:pt x="321" y="24"/>
                                    <a:pt x="248" y="67"/>
                                  </a:cubicBezTo>
                                  <a:cubicBezTo>
                                    <a:pt x="403" y="336"/>
                                    <a:pt x="403" y="336"/>
                                    <a:pt x="403" y="336"/>
                                  </a:cubicBezTo>
                                  <a:cubicBezTo>
                                    <a:pt x="403" y="336"/>
                                    <a:pt x="403" y="336"/>
                                    <a:pt x="403" y="336"/>
                                  </a:cubicBezTo>
                                  <a:cubicBezTo>
                                    <a:pt x="430" y="320"/>
                                    <a:pt x="462" y="311"/>
                                    <a:pt x="496" y="311"/>
                                  </a:cubicBezTo>
                                  <a:cubicBezTo>
                                    <a:pt x="598" y="311"/>
                                    <a:pt x="680" y="394"/>
                                    <a:pt x="680" y="496"/>
                                  </a:cubicBezTo>
                                  <a:cubicBezTo>
                                    <a:pt x="680" y="598"/>
                                    <a:pt x="598" y="680"/>
                                    <a:pt x="496" y="680"/>
                                  </a:cubicBezTo>
                                  <a:cubicBezTo>
                                    <a:pt x="394" y="680"/>
                                    <a:pt x="311" y="598"/>
                                    <a:pt x="311" y="496"/>
                                  </a:cubicBezTo>
                                  <a:cubicBezTo>
                                    <a:pt x="0" y="496"/>
                                    <a:pt x="0" y="496"/>
                                    <a:pt x="0" y="496"/>
                                  </a:cubicBezTo>
                                  <a:cubicBezTo>
                                    <a:pt x="0" y="769"/>
                                    <a:pt x="222" y="991"/>
                                    <a:pt x="496" y="991"/>
                                  </a:cubicBezTo>
                                  <a:close/>
                                </a:path>
                              </a:pathLst>
                            </a:custGeom>
                            <a:solidFill>
                              <a:srgbClr val="C13434"/>
                            </a:solidFill>
                            <a:ln w="9525">
                              <a:solidFill>
                                <a:srgbClr val="C13434"/>
                              </a:solidFill>
                              <a:round/>
                              <a:headEnd/>
                              <a:tailEnd/>
                            </a:ln>
                          </wps:spPr>
                          <wps:style>
                            <a:lnRef idx="1">
                              <a:schemeClr val="accent6"/>
                            </a:lnRef>
                            <a:fillRef idx="3">
                              <a:schemeClr val="accent6"/>
                            </a:fillRef>
                            <a:effectRef idx="2">
                              <a:schemeClr val="accent6"/>
                            </a:effectRef>
                            <a:fontRef idx="minor">
                              <a:schemeClr val="lt1"/>
                            </a:fontRef>
                          </wps:style>
                          <wps:bodyPr vert="horz" wrap="square" lIns="91440" tIns="45720" rIns="91440" bIns="45720" numCol="1" anchor="t" anchorCtr="0" compatLnSpc="1">
                            <a:prstTxWarp prst="textNoShape">
                              <a:avLst/>
                            </a:prstTxWarp>
                          </wps:bodyPr>
                        </wps:wsp>
                        <wps:wsp>
                          <wps:cNvPr id="123" name="Freeform 6"/>
                          <wps:cNvSpPr>
                            <a:spLocks/>
                          </wps:cNvSpPr>
                          <wps:spPr bwMode="auto">
                            <a:xfrm>
                              <a:off x="0" y="1740922"/>
                              <a:ext cx="2932194" cy="2933276"/>
                            </a:xfrm>
                            <a:custGeom>
                              <a:avLst/>
                              <a:gdLst>
                                <a:gd name="T0" fmla="*/ 496 w 991"/>
                                <a:gd name="T1" fmla="*/ 991 h 991"/>
                                <a:gd name="T2" fmla="*/ 991 w 991"/>
                                <a:gd name="T3" fmla="*/ 496 h 991"/>
                                <a:gd name="T4" fmla="*/ 680 w 991"/>
                                <a:gd name="T5" fmla="*/ 496 h 991"/>
                                <a:gd name="T6" fmla="*/ 496 w 991"/>
                                <a:gd name="T7" fmla="*/ 680 h 991"/>
                                <a:gd name="T8" fmla="*/ 311 w 991"/>
                                <a:gd name="T9" fmla="*/ 496 h 991"/>
                                <a:gd name="T10" fmla="*/ 496 w 991"/>
                                <a:gd name="T11" fmla="*/ 311 h 991"/>
                                <a:gd name="T12" fmla="*/ 589 w 991"/>
                                <a:gd name="T13" fmla="*/ 337 h 991"/>
                                <a:gd name="T14" fmla="*/ 745 w 991"/>
                                <a:gd name="T15" fmla="*/ 67 h 991"/>
                                <a:gd name="T16" fmla="*/ 496 w 991"/>
                                <a:gd name="T17" fmla="*/ 0 h 991"/>
                                <a:gd name="T18" fmla="*/ 0 w 991"/>
                                <a:gd name="T19" fmla="*/ 496 h 991"/>
                                <a:gd name="T20" fmla="*/ 496 w 991"/>
                                <a:gd name="T21" fmla="*/ 991 h 99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991" h="991">
                                  <a:moveTo>
                                    <a:pt x="496" y="991"/>
                                  </a:moveTo>
                                  <a:cubicBezTo>
                                    <a:pt x="769" y="991"/>
                                    <a:pt x="991" y="769"/>
                                    <a:pt x="991" y="496"/>
                                  </a:cubicBezTo>
                                  <a:cubicBezTo>
                                    <a:pt x="680" y="496"/>
                                    <a:pt x="680" y="496"/>
                                    <a:pt x="680" y="496"/>
                                  </a:cubicBezTo>
                                  <a:cubicBezTo>
                                    <a:pt x="680" y="598"/>
                                    <a:pt x="598" y="680"/>
                                    <a:pt x="496" y="680"/>
                                  </a:cubicBezTo>
                                  <a:cubicBezTo>
                                    <a:pt x="394" y="680"/>
                                    <a:pt x="311" y="598"/>
                                    <a:pt x="311" y="496"/>
                                  </a:cubicBezTo>
                                  <a:cubicBezTo>
                                    <a:pt x="311" y="394"/>
                                    <a:pt x="394" y="311"/>
                                    <a:pt x="496" y="311"/>
                                  </a:cubicBezTo>
                                  <a:cubicBezTo>
                                    <a:pt x="530" y="311"/>
                                    <a:pt x="562" y="321"/>
                                    <a:pt x="589" y="337"/>
                                  </a:cubicBezTo>
                                  <a:cubicBezTo>
                                    <a:pt x="745" y="67"/>
                                    <a:pt x="745" y="67"/>
                                    <a:pt x="745" y="67"/>
                                  </a:cubicBezTo>
                                  <a:cubicBezTo>
                                    <a:pt x="672" y="25"/>
                                    <a:pt x="587" y="0"/>
                                    <a:pt x="496" y="0"/>
                                  </a:cubicBezTo>
                                  <a:cubicBezTo>
                                    <a:pt x="222" y="0"/>
                                    <a:pt x="0" y="222"/>
                                    <a:pt x="0" y="496"/>
                                  </a:cubicBezTo>
                                  <a:cubicBezTo>
                                    <a:pt x="0" y="769"/>
                                    <a:pt x="222" y="991"/>
                                    <a:pt x="496" y="991"/>
                                  </a:cubicBezTo>
                                  <a:close/>
                                </a:path>
                              </a:pathLst>
                            </a:custGeom>
                            <a:solidFill>
                              <a:srgbClr val="ED403C"/>
                            </a:solidFill>
                            <a:ln w="9525">
                              <a:solidFill>
                                <a:srgbClr val="ED403C"/>
                              </a:solidFill>
                              <a:round/>
                              <a:headEnd/>
                              <a:tailEnd/>
                            </a:ln>
                          </wps:spPr>
                          <wps:style>
                            <a:lnRef idx="1">
                              <a:schemeClr val="accent3"/>
                            </a:lnRef>
                            <a:fillRef idx="3">
                              <a:schemeClr val="accent3"/>
                            </a:fillRef>
                            <a:effectRef idx="2">
                              <a:schemeClr val="accent3"/>
                            </a:effectRef>
                            <a:fontRef idx="minor">
                              <a:schemeClr val="lt1"/>
                            </a:fontRef>
                          </wps:style>
                          <wps:bodyPr vert="horz" wrap="square" lIns="91440" tIns="45720" rIns="91440" bIns="45720" numCol="1" anchor="t" anchorCtr="0" compatLnSpc="1">
                            <a:prstTxWarp prst="textNoShape">
                              <a:avLst/>
                            </a:prstTxWarp>
                          </wps:bodyPr>
                        </wps:wsp>
                        <wps:wsp>
                          <wps:cNvPr id="124" name="Freeform 7"/>
                          <wps:cNvSpPr>
                            <a:spLocks/>
                          </wps:cNvSpPr>
                          <wps:spPr bwMode="auto">
                            <a:xfrm>
                              <a:off x="1006251" y="0"/>
                              <a:ext cx="2932194" cy="2738517"/>
                            </a:xfrm>
                            <a:custGeom>
                              <a:avLst/>
                              <a:gdLst>
                                <a:gd name="T0" fmla="*/ 249 w 991"/>
                                <a:gd name="T1" fmla="*/ 925 h 925"/>
                                <a:gd name="T2" fmla="*/ 405 w 991"/>
                                <a:gd name="T3" fmla="*/ 656 h 925"/>
                                <a:gd name="T4" fmla="*/ 311 w 991"/>
                                <a:gd name="T5" fmla="*/ 495 h 925"/>
                                <a:gd name="T6" fmla="*/ 496 w 991"/>
                                <a:gd name="T7" fmla="*/ 311 h 925"/>
                                <a:gd name="T8" fmla="*/ 680 w 991"/>
                                <a:gd name="T9" fmla="*/ 495 h 925"/>
                                <a:gd name="T10" fmla="*/ 594 w 991"/>
                                <a:gd name="T11" fmla="*/ 651 h 925"/>
                                <a:gd name="T12" fmla="*/ 836 w 991"/>
                                <a:gd name="T13" fmla="*/ 588 h 925"/>
                                <a:gd name="T14" fmla="*/ 978 w 991"/>
                                <a:gd name="T15" fmla="*/ 609 h 925"/>
                                <a:gd name="T16" fmla="*/ 991 w 991"/>
                                <a:gd name="T17" fmla="*/ 495 h 925"/>
                                <a:gd name="T18" fmla="*/ 496 w 991"/>
                                <a:gd name="T19" fmla="*/ 0 h 925"/>
                                <a:gd name="T20" fmla="*/ 0 w 991"/>
                                <a:gd name="T21" fmla="*/ 495 h 925"/>
                                <a:gd name="T22" fmla="*/ 249 w 991"/>
                                <a:gd name="T23" fmla="*/ 925 h 92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991" h="925">
                                  <a:moveTo>
                                    <a:pt x="249" y="925"/>
                                  </a:moveTo>
                                  <a:cubicBezTo>
                                    <a:pt x="405" y="656"/>
                                    <a:pt x="405" y="656"/>
                                    <a:pt x="405" y="656"/>
                                  </a:cubicBezTo>
                                  <a:cubicBezTo>
                                    <a:pt x="349" y="624"/>
                                    <a:pt x="311" y="564"/>
                                    <a:pt x="311" y="495"/>
                                  </a:cubicBezTo>
                                  <a:cubicBezTo>
                                    <a:pt x="311" y="393"/>
                                    <a:pt x="394" y="311"/>
                                    <a:pt x="496" y="311"/>
                                  </a:cubicBezTo>
                                  <a:cubicBezTo>
                                    <a:pt x="598" y="311"/>
                                    <a:pt x="680" y="393"/>
                                    <a:pt x="680" y="495"/>
                                  </a:cubicBezTo>
                                  <a:cubicBezTo>
                                    <a:pt x="680" y="561"/>
                                    <a:pt x="646" y="618"/>
                                    <a:pt x="594" y="651"/>
                                  </a:cubicBezTo>
                                  <a:cubicBezTo>
                                    <a:pt x="666" y="611"/>
                                    <a:pt x="748" y="588"/>
                                    <a:pt x="836" y="588"/>
                                  </a:cubicBezTo>
                                  <a:cubicBezTo>
                                    <a:pt x="885" y="588"/>
                                    <a:pt x="933" y="595"/>
                                    <a:pt x="978" y="609"/>
                                  </a:cubicBezTo>
                                  <a:cubicBezTo>
                                    <a:pt x="987" y="572"/>
                                    <a:pt x="991" y="534"/>
                                    <a:pt x="991" y="495"/>
                                  </a:cubicBezTo>
                                  <a:cubicBezTo>
                                    <a:pt x="991" y="221"/>
                                    <a:pt x="769" y="0"/>
                                    <a:pt x="496" y="0"/>
                                  </a:cubicBezTo>
                                  <a:cubicBezTo>
                                    <a:pt x="222" y="0"/>
                                    <a:pt x="0" y="221"/>
                                    <a:pt x="0" y="495"/>
                                  </a:cubicBezTo>
                                  <a:cubicBezTo>
                                    <a:pt x="0" y="679"/>
                                    <a:pt x="100" y="840"/>
                                    <a:pt x="249" y="925"/>
                                  </a:cubicBezTo>
                                  <a:close/>
                                </a:path>
                              </a:pathLst>
                            </a:custGeom>
                            <a:solidFill>
                              <a:srgbClr val="F55C59"/>
                            </a:solidFill>
                            <a:ln w="9525">
                              <a:solidFill>
                                <a:srgbClr val="F55C59"/>
                              </a:solidFill>
                              <a:round/>
                              <a:headEnd/>
                              <a:tailEnd/>
                            </a:ln>
                          </wps:spPr>
                          <wps:style>
                            <a:lnRef idx="1">
                              <a:schemeClr val="accent1"/>
                            </a:lnRef>
                            <a:fillRef idx="3">
                              <a:schemeClr val="accent1"/>
                            </a:fillRef>
                            <a:effectRef idx="2">
                              <a:schemeClr val="accent1"/>
                            </a:effectRef>
                            <a:fontRef idx="minor">
                              <a:schemeClr val="lt1"/>
                            </a:fontRef>
                          </wps:style>
                          <wps:bodyPr vert="horz" wrap="square" lIns="91440" tIns="45720" rIns="91440" bIns="45720" numCol="1" anchor="t" anchorCtr="0" compatLnSpc="1">
                            <a:prstTxWarp prst="textNoShape">
                              <a:avLst/>
                            </a:prstTxWarp>
                          </wps:bodyPr>
                        </wps:wsp>
                        <wps:wsp>
                          <wps:cNvPr id="125" name="Oval 125"/>
                          <wps:cNvSpPr>
                            <a:spLocks noChangeArrowheads="1"/>
                          </wps:cNvSpPr>
                          <wps:spPr bwMode="auto">
                            <a:xfrm>
                              <a:off x="1857777" y="855854"/>
                              <a:ext cx="1222649" cy="1222649"/>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vert="horz" wrap="square" lIns="91440" tIns="45720" rIns="91440" bIns="45720" numCol="1" anchor="t" anchorCtr="0" compatLnSpc="1">
                            <a:prstTxWarp prst="textNoShape">
                              <a:avLst/>
                            </a:prstTxWarp>
                          </wps:bodyPr>
                        </wps:wsp>
                        <wps:wsp>
                          <wps:cNvPr id="126" name="Oval 126"/>
                          <wps:cNvSpPr>
                            <a:spLocks noChangeArrowheads="1"/>
                          </wps:cNvSpPr>
                          <wps:spPr bwMode="auto">
                            <a:xfrm>
                              <a:off x="2873766" y="2590285"/>
                              <a:ext cx="1221567" cy="1222649"/>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vert="horz" wrap="square" lIns="91440" tIns="45720" rIns="91440" bIns="45720" numCol="1" anchor="t" anchorCtr="0" compatLnSpc="1">
                            <a:prstTxWarp prst="textNoShape">
                              <a:avLst/>
                            </a:prstTxWarp>
                          </wps:bodyPr>
                        </wps:wsp>
                      </wpg:grpSp>
                      <wpg:grpSp>
                        <wpg:cNvPr id="127" name="Group 127"/>
                        <wpg:cNvGrpSpPr/>
                        <wpg:grpSpPr>
                          <a:xfrm>
                            <a:off x="930587" y="968164"/>
                            <a:ext cx="3205578" cy="2719640"/>
                            <a:chOff x="930587" y="968164"/>
                            <a:chExt cx="3205578" cy="2719640"/>
                          </a:xfrm>
                        </wpg:grpSpPr>
                        <pic:pic xmlns:pic="http://schemas.openxmlformats.org/drawingml/2006/picture">
                          <pic:nvPicPr>
                            <pic:cNvPr id="128" name="Graphic 11" descr="Question Mark with solid fill"/>
                            <pic:cNvPicPr>
                              <a:picLocks noChangeAspect="1"/>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2207880" y="2142952"/>
                              <a:ext cx="508998" cy="508998"/>
                            </a:xfrm>
                            <a:prstGeom prst="rect">
                              <a:avLst/>
                            </a:prstGeom>
                          </pic:spPr>
                        </pic:pic>
                        <wps:wsp>
                          <wps:cNvPr id="129" name="TextBox 65"/>
                          <wps:cNvSpPr txBox="1"/>
                          <wps:spPr>
                            <a:xfrm>
                              <a:off x="930587" y="3165833"/>
                              <a:ext cx="1049052" cy="521971"/>
                            </a:xfrm>
                            <a:prstGeom prst="rect">
                              <a:avLst/>
                            </a:prstGeom>
                            <a:noFill/>
                          </wps:spPr>
                          <wps:txbx>
                            <w:txbxContent>
                              <w:p w14:paraId="7887F6B0" w14:textId="77777777" w:rsidR="00B421EE" w:rsidRPr="007F40B2" w:rsidRDefault="00B421EE" w:rsidP="00B421EE">
                                <w:pPr>
                                  <w:jc w:val="center"/>
                                  <w:rPr>
                                    <w:rFonts w:eastAsia="Lato" w:cstheme="minorHAnsi"/>
                                    <w:color w:val="3D4E64"/>
                                    <w:kern w:val="24"/>
                                    <w:sz w:val="16"/>
                                    <w:szCs w:val="16"/>
                                    <w:lang w:val="en-US"/>
                                  </w:rPr>
                                </w:pPr>
                                <w:r w:rsidRPr="007F40B2">
                                  <w:rPr>
                                    <w:rFonts w:eastAsia="Lato" w:cstheme="minorHAnsi"/>
                                    <w:color w:val="3D4E64"/>
                                    <w:kern w:val="24"/>
                                    <w:sz w:val="16"/>
                                    <w:szCs w:val="16"/>
                                    <w:lang w:val="en-US"/>
                                  </w:rPr>
                                  <w:t>Vulnerable Employees</w:t>
                                </w:r>
                              </w:p>
                            </w:txbxContent>
                          </wps:txbx>
                          <wps:bodyPr wrap="square" rtlCol="0">
                            <a:noAutofit/>
                          </wps:bodyPr>
                        </wps:wsp>
                        <wps:wsp>
                          <wps:cNvPr id="130" name="TextBox 66"/>
                          <wps:cNvSpPr txBox="1"/>
                          <wps:spPr>
                            <a:xfrm>
                              <a:off x="2035218" y="1351523"/>
                              <a:ext cx="867411" cy="521969"/>
                            </a:xfrm>
                            <a:prstGeom prst="rect">
                              <a:avLst/>
                            </a:prstGeom>
                            <a:noFill/>
                          </wps:spPr>
                          <wps:txbx>
                            <w:txbxContent>
                              <w:p w14:paraId="5BE794E1" w14:textId="77777777" w:rsidR="00B421EE" w:rsidRPr="007F40B2" w:rsidRDefault="00B421EE" w:rsidP="00B421EE">
                                <w:pPr>
                                  <w:jc w:val="center"/>
                                  <w:rPr>
                                    <w:rFonts w:eastAsia="Lato" w:cstheme="minorHAnsi"/>
                                    <w:color w:val="3D4E64"/>
                                    <w:kern w:val="24"/>
                                    <w:sz w:val="16"/>
                                    <w:szCs w:val="16"/>
                                    <w:lang w:val="en-US"/>
                                  </w:rPr>
                                </w:pPr>
                                <w:r w:rsidRPr="007F40B2">
                                  <w:rPr>
                                    <w:rFonts w:eastAsia="Lato" w:cstheme="minorHAnsi"/>
                                    <w:color w:val="3D4E64"/>
                                    <w:kern w:val="24"/>
                                    <w:sz w:val="16"/>
                                    <w:szCs w:val="16"/>
                                    <w:lang w:val="en-US"/>
                                  </w:rPr>
                                  <w:t>Insecure Jobs</w:t>
                                </w:r>
                              </w:p>
                            </w:txbxContent>
                          </wps:txbx>
                          <wps:bodyPr wrap="square" rtlCol="0">
                            <a:noAutofit/>
                          </wps:bodyPr>
                        </wps:wsp>
                        <wps:wsp>
                          <wps:cNvPr id="131" name="TextBox 67"/>
                          <wps:cNvSpPr txBox="1"/>
                          <wps:spPr>
                            <a:xfrm>
                              <a:off x="2867434" y="3149357"/>
                              <a:ext cx="1268731" cy="521971"/>
                            </a:xfrm>
                            <a:prstGeom prst="rect">
                              <a:avLst/>
                            </a:prstGeom>
                            <a:noFill/>
                          </wps:spPr>
                          <wps:txbx>
                            <w:txbxContent>
                              <w:p w14:paraId="7288367A" w14:textId="77777777" w:rsidR="00B421EE" w:rsidRPr="00023EDE" w:rsidRDefault="00B421EE" w:rsidP="00B421EE">
                                <w:pPr>
                                  <w:jc w:val="center"/>
                                  <w:rPr>
                                    <w:rFonts w:eastAsia="Lato" w:cstheme="minorHAnsi"/>
                                    <w:color w:val="3D4E64"/>
                                    <w:kern w:val="24"/>
                                    <w:sz w:val="16"/>
                                    <w:szCs w:val="16"/>
                                    <w:lang w:val="en-US"/>
                                  </w:rPr>
                                </w:pPr>
                                <w:r w:rsidRPr="00023EDE">
                                  <w:rPr>
                                    <w:rFonts w:eastAsia="Lato" w:cstheme="minorHAnsi"/>
                                    <w:color w:val="3D4E64"/>
                                    <w:kern w:val="24"/>
                                    <w:sz w:val="16"/>
                                    <w:szCs w:val="16"/>
                                    <w:lang w:val="en-US"/>
                                  </w:rPr>
                                  <w:t>Unsupportive Entitlements</w:t>
                                </w:r>
                              </w:p>
                            </w:txbxContent>
                          </wps:txbx>
                          <wps:bodyPr wrap="square" rtlCol="0">
                            <a:noAutofit/>
                          </wps:bodyPr>
                        </wps:wsp>
                        <wps:wsp>
                          <wps:cNvPr id="132" name="TextBox 68"/>
                          <wps:cNvSpPr txBox="1"/>
                          <wps:spPr>
                            <a:xfrm>
                              <a:off x="1785835" y="2547943"/>
                              <a:ext cx="1352551" cy="615869"/>
                            </a:xfrm>
                            <a:prstGeom prst="rect">
                              <a:avLst/>
                            </a:prstGeom>
                            <a:noFill/>
                          </wps:spPr>
                          <wps:txbx>
                            <w:txbxContent>
                              <w:p w14:paraId="5F5DA741" w14:textId="77777777" w:rsidR="00B421EE" w:rsidRPr="007F40B2" w:rsidRDefault="00B421EE" w:rsidP="00B421EE">
                                <w:pPr>
                                  <w:jc w:val="center"/>
                                  <w:rPr>
                                    <w:rFonts w:eastAsia="Lato" w:cstheme="minorHAnsi"/>
                                    <w:color w:val="3D4E64"/>
                                    <w:kern w:val="24"/>
                                    <w:sz w:val="18"/>
                                    <w:szCs w:val="18"/>
                                    <w:lang w:val="en-US"/>
                                  </w:rPr>
                                </w:pPr>
                                <w:r w:rsidRPr="007F40B2">
                                  <w:rPr>
                                    <w:rFonts w:eastAsia="Lato" w:cstheme="minorHAnsi"/>
                                    <w:color w:val="3D4E64"/>
                                    <w:kern w:val="24"/>
                                    <w:sz w:val="18"/>
                                    <w:szCs w:val="18"/>
                                    <w:lang w:val="en-US"/>
                                  </w:rPr>
                                  <w:t>Precarious Employment</w:t>
                                </w:r>
                              </w:p>
                            </w:txbxContent>
                          </wps:txbx>
                          <wps:bodyPr wrap="square" rtlCol="0">
                            <a:noAutofit/>
                          </wps:bodyPr>
                        </wps:wsp>
                        <pic:pic xmlns:pic="http://schemas.openxmlformats.org/drawingml/2006/picture">
                          <pic:nvPicPr>
                            <pic:cNvPr id="133" name="Graphic 15"/>
                            <pic:cNvPicPr>
                              <a:picLocks noChangeAspect="1"/>
                            </pic:cNvPicPr>
                          </pic:nvPicPr>
                          <pic:blipFill>
                            <a:blip r:embed="rId16" cstate="print">
                              <a:extLst>
                                <a:ext uri="{28A0092B-C50C-407E-A947-70E740481C1C}">
                                  <a14:useLocalDpi xmlns:a14="http://schemas.microsoft.com/office/drawing/2010/main" val="0"/>
                                </a:ext>
                                <a:ext uri="{96DAC541-7B7A-43D3-8B79-37D633B846F1}">
                                  <asvg:svgBlip xmlns:asvg="http://schemas.microsoft.com/office/drawing/2016/SVG/main" r:embed="rId17"/>
                                </a:ext>
                              </a:extLst>
                            </a:blip>
                            <a:stretch>
                              <a:fillRect/>
                            </a:stretch>
                          </pic:blipFill>
                          <pic:spPr>
                            <a:xfrm>
                              <a:off x="2292756" y="968164"/>
                              <a:ext cx="339245" cy="440527"/>
                            </a:xfrm>
                            <a:prstGeom prst="rect">
                              <a:avLst/>
                            </a:prstGeom>
                          </pic:spPr>
                        </pic:pic>
                        <wps:wsp>
                          <wps:cNvPr id="134" name="Freeform: Shape 134"/>
                          <wps:cNvSpPr/>
                          <wps:spPr>
                            <a:xfrm>
                              <a:off x="1244942" y="2838499"/>
                              <a:ext cx="435132" cy="375114"/>
                            </a:xfrm>
                            <a:custGeom>
                              <a:avLst/>
                              <a:gdLst>
                                <a:gd name="connsiteX0" fmla="*/ 642479 w 1297069"/>
                                <a:gd name="connsiteY0" fmla="*/ 844244 h 1118163"/>
                                <a:gd name="connsiteX1" fmla="*/ 572673 w 1297069"/>
                                <a:gd name="connsiteY1" fmla="*/ 914050 h 1118163"/>
                                <a:gd name="connsiteX2" fmla="*/ 642479 w 1297069"/>
                                <a:gd name="connsiteY2" fmla="*/ 983855 h 1118163"/>
                                <a:gd name="connsiteX3" fmla="*/ 712284 w 1297069"/>
                                <a:gd name="connsiteY3" fmla="*/ 914050 h 1118163"/>
                                <a:gd name="connsiteX4" fmla="*/ 642479 w 1297069"/>
                                <a:gd name="connsiteY4" fmla="*/ 844244 h 1118163"/>
                                <a:gd name="connsiteX5" fmla="*/ 593179 w 1297069"/>
                                <a:gd name="connsiteY5" fmla="*/ 294525 h 1118163"/>
                                <a:gd name="connsiteX6" fmla="*/ 601381 w 1297069"/>
                                <a:gd name="connsiteY6" fmla="*/ 790930 h 1118163"/>
                                <a:gd name="connsiteX7" fmla="*/ 683577 w 1297069"/>
                                <a:gd name="connsiteY7" fmla="*/ 790930 h 1118163"/>
                                <a:gd name="connsiteX8" fmla="*/ 691779 w 1297069"/>
                                <a:gd name="connsiteY8" fmla="*/ 294525 h 1118163"/>
                                <a:gd name="connsiteX9" fmla="*/ 648535 w 1297069"/>
                                <a:gd name="connsiteY9" fmla="*/ 0 h 1118163"/>
                                <a:gd name="connsiteX10" fmla="*/ 1297069 w 1297069"/>
                                <a:gd name="connsiteY10" fmla="*/ 1118163 h 1118163"/>
                                <a:gd name="connsiteX11" fmla="*/ 0 w 1297069"/>
                                <a:gd name="connsiteY11" fmla="*/ 1118163 h 111816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Lst>
                              <a:rect l="l" t="t" r="r" b="b"/>
                              <a:pathLst>
                                <a:path w="1297069" h="1118163">
                                  <a:moveTo>
                                    <a:pt x="642479" y="844244"/>
                                  </a:moveTo>
                                  <a:cubicBezTo>
                                    <a:pt x="603926" y="844244"/>
                                    <a:pt x="572673" y="875497"/>
                                    <a:pt x="572673" y="914050"/>
                                  </a:cubicBezTo>
                                  <a:cubicBezTo>
                                    <a:pt x="572673" y="952602"/>
                                    <a:pt x="603926" y="983855"/>
                                    <a:pt x="642479" y="983855"/>
                                  </a:cubicBezTo>
                                  <a:cubicBezTo>
                                    <a:pt x="681031" y="983855"/>
                                    <a:pt x="712284" y="952602"/>
                                    <a:pt x="712284" y="914050"/>
                                  </a:cubicBezTo>
                                  <a:cubicBezTo>
                                    <a:pt x="712284" y="875497"/>
                                    <a:pt x="681031" y="844244"/>
                                    <a:pt x="642479" y="844244"/>
                                  </a:cubicBezTo>
                                  <a:close/>
                                  <a:moveTo>
                                    <a:pt x="593179" y="294525"/>
                                  </a:moveTo>
                                  <a:lnTo>
                                    <a:pt x="601381" y="790930"/>
                                  </a:lnTo>
                                  <a:lnTo>
                                    <a:pt x="683577" y="790930"/>
                                  </a:lnTo>
                                  <a:lnTo>
                                    <a:pt x="691779" y="294525"/>
                                  </a:lnTo>
                                  <a:close/>
                                  <a:moveTo>
                                    <a:pt x="648535" y="0"/>
                                  </a:moveTo>
                                  <a:lnTo>
                                    <a:pt x="1297069" y="1118163"/>
                                  </a:lnTo>
                                  <a:lnTo>
                                    <a:pt x="0" y="1118163"/>
                                  </a:lnTo>
                                  <a:close/>
                                </a:path>
                              </a:pathLst>
                            </a:custGeom>
                            <a:solidFill>
                              <a:srgbClr val="ED403C"/>
                            </a:solidFill>
                            <a:ln>
                              <a:noFill/>
                            </a:ln>
                          </wps:spPr>
                          <wps:style>
                            <a:lnRef idx="2">
                              <a:schemeClr val="accent1">
                                <a:shade val="50000"/>
                              </a:schemeClr>
                            </a:lnRef>
                            <a:fillRef idx="1">
                              <a:schemeClr val="accent1"/>
                            </a:fillRef>
                            <a:effectRef idx="0">
                              <a:schemeClr val="accent1"/>
                            </a:effectRef>
                            <a:fontRef idx="minor">
                              <a:schemeClr val="lt1"/>
                            </a:fontRef>
                          </wps:style>
                          <wps:bodyPr wrap="square" rtlCol="0" anchor="ctr">
                            <a:noAutofit/>
                          </wps:bodyPr>
                        </wps:wsp>
                        <wpg:grpSp>
                          <wpg:cNvPr id="135" name="Graphic 25" descr="Contract with solid fill"/>
                          <wpg:cNvGrpSpPr/>
                          <wpg:grpSpPr>
                            <a:xfrm>
                              <a:off x="3319735" y="2782780"/>
                              <a:ext cx="324089" cy="418179"/>
                              <a:chOff x="3319735" y="2782780"/>
                              <a:chExt cx="590550" cy="762000"/>
                            </a:xfrm>
                            <a:solidFill>
                              <a:srgbClr val="C13434"/>
                            </a:solidFill>
                          </wpg:grpSpPr>
                          <wps:wsp>
                            <wps:cNvPr id="136" name="Freeform: Shape 136"/>
                            <wps:cNvSpPr/>
                            <wps:spPr>
                              <a:xfrm>
                                <a:off x="3319735" y="2782780"/>
                                <a:ext cx="590550" cy="762000"/>
                              </a:xfrm>
                              <a:custGeom>
                                <a:avLst/>
                                <a:gdLst>
                                  <a:gd name="connsiteX0" fmla="*/ 57150 w 590550"/>
                                  <a:gd name="connsiteY0" fmla="*/ 57150 h 762000"/>
                                  <a:gd name="connsiteX1" fmla="*/ 533400 w 590550"/>
                                  <a:gd name="connsiteY1" fmla="*/ 57150 h 762000"/>
                                  <a:gd name="connsiteX2" fmla="*/ 533400 w 590550"/>
                                  <a:gd name="connsiteY2" fmla="*/ 704850 h 762000"/>
                                  <a:gd name="connsiteX3" fmla="*/ 57150 w 590550"/>
                                  <a:gd name="connsiteY3" fmla="*/ 704850 h 762000"/>
                                  <a:gd name="connsiteX4" fmla="*/ 57150 w 590550"/>
                                  <a:gd name="connsiteY4" fmla="*/ 57150 h 762000"/>
                                  <a:gd name="connsiteX5" fmla="*/ 0 w 590550"/>
                                  <a:gd name="connsiteY5" fmla="*/ 762000 h 762000"/>
                                  <a:gd name="connsiteX6" fmla="*/ 590550 w 590550"/>
                                  <a:gd name="connsiteY6" fmla="*/ 762000 h 762000"/>
                                  <a:gd name="connsiteX7" fmla="*/ 590550 w 590550"/>
                                  <a:gd name="connsiteY7" fmla="*/ 0 h 762000"/>
                                  <a:gd name="connsiteX8" fmla="*/ 0 w 590550"/>
                                  <a:gd name="connsiteY8" fmla="*/ 0 h 762000"/>
                                  <a:gd name="connsiteX9" fmla="*/ 0 w 590550"/>
                                  <a:gd name="connsiteY9" fmla="*/ 762000 h 7620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Lst>
                                <a:rect l="l" t="t" r="r" b="b"/>
                                <a:pathLst>
                                  <a:path w="590550" h="762000">
                                    <a:moveTo>
                                      <a:pt x="57150" y="57150"/>
                                    </a:moveTo>
                                    <a:lnTo>
                                      <a:pt x="533400" y="57150"/>
                                    </a:lnTo>
                                    <a:lnTo>
                                      <a:pt x="533400" y="704850"/>
                                    </a:lnTo>
                                    <a:lnTo>
                                      <a:pt x="57150" y="704850"/>
                                    </a:lnTo>
                                    <a:lnTo>
                                      <a:pt x="57150" y="57150"/>
                                    </a:lnTo>
                                    <a:close/>
                                    <a:moveTo>
                                      <a:pt x="0" y="762000"/>
                                    </a:moveTo>
                                    <a:lnTo>
                                      <a:pt x="590550" y="762000"/>
                                    </a:lnTo>
                                    <a:lnTo>
                                      <a:pt x="590550" y="0"/>
                                    </a:lnTo>
                                    <a:lnTo>
                                      <a:pt x="0" y="0"/>
                                    </a:lnTo>
                                    <a:lnTo>
                                      <a:pt x="0" y="762000"/>
                                    </a:lnTo>
                                    <a:close/>
                                  </a:path>
                                </a:pathLst>
                              </a:custGeom>
                              <a:grpFill/>
                              <a:ln w="9525"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37" name="Freeform: Shape 137"/>
                            <wps:cNvSpPr/>
                            <wps:spPr>
                              <a:xfrm>
                                <a:off x="3420188" y="3184049"/>
                                <a:ext cx="361950" cy="38100"/>
                              </a:xfrm>
                              <a:custGeom>
                                <a:avLst/>
                                <a:gdLst>
                                  <a:gd name="connsiteX0" fmla="*/ 0 w 361950"/>
                                  <a:gd name="connsiteY0" fmla="*/ 0 h 38100"/>
                                  <a:gd name="connsiteX1" fmla="*/ 361950 w 361950"/>
                                  <a:gd name="connsiteY1" fmla="*/ 0 h 38100"/>
                                  <a:gd name="connsiteX2" fmla="*/ 361950 w 361950"/>
                                  <a:gd name="connsiteY2" fmla="*/ 38100 h 38100"/>
                                  <a:gd name="connsiteX3" fmla="*/ 0 w 361950"/>
                                  <a:gd name="connsiteY3" fmla="*/ 38100 h 38100"/>
                                </a:gdLst>
                                <a:ahLst/>
                                <a:cxnLst>
                                  <a:cxn ang="0">
                                    <a:pos x="connsiteX0" y="connsiteY0"/>
                                  </a:cxn>
                                  <a:cxn ang="0">
                                    <a:pos x="connsiteX1" y="connsiteY1"/>
                                  </a:cxn>
                                  <a:cxn ang="0">
                                    <a:pos x="connsiteX2" y="connsiteY2"/>
                                  </a:cxn>
                                  <a:cxn ang="0">
                                    <a:pos x="connsiteX3" y="connsiteY3"/>
                                  </a:cxn>
                                </a:cxnLst>
                                <a:rect l="l" t="t" r="r" b="b"/>
                                <a:pathLst>
                                  <a:path w="361950" h="38100">
                                    <a:moveTo>
                                      <a:pt x="0" y="0"/>
                                    </a:moveTo>
                                    <a:lnTo>
                                      <a:pt x="361950" y="0"/>
                                    </a:lnTo>
                                    <a:lnTo>
                                      <a:pt x="361950" y="38100"/>
                                    </a:lnTo>
                                    <a:lnTo>
                                      <a:pt x="0" y="38100"/>
                                    </a:lnTo>
                                    <a:close/>
                                  </a:path>
                                </a:pathLst>
                              </a:custGeom>
                              <a:grpFill/>
                              <a:ln w="9525"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38" name="Freeform: Shape 138"/>
                            <wps:cNvSpPr/>
                            <wps:spPr>
                              <a:xfrm>
                                <a:off x="3420188" y="3260249"/>
                                <a:ext cx="361950" cy="38100"/>
                              </a:xfrm>
                              <a:custGeom>
                                <a:avLst/>
                                <a:gdLst>
                                  <a:gd name="connsiteX0" fmla="*/ 0 w 361950"/>
                                  <a:gd name="connsiteY0" fmla="*/ 0 h 38100"/>
                                  <a:gd name="connsiteX1" fmla="*/ 361950 w 361950"/>
                                  <a:gd name="connsiteY1" fmla="*/ 0 h 38100"/>
                                  <a:gd name="connsiteX2" fmla="*/ 361950 w 361950"/>
                                  <a:gd name="connsiteY2" fmla="*/ 38100 h 38100"/>
                                  <a:gd name="connsiteX3" fmla="*/ 0 w 361950"/>
                                  <a:gd name="connsiteY3" fmla="*/ 38100 h 38100"/>
                                </a:gdLst>
                                <a:ahLst/>
                                <a:cxnLst>
                                  <a:cxn ang="0">
                                    <a:pos x="connsiteX0" y="connsiteY0"/>
                                  </a:cxn>
                                  <a:cxn ang="0">
                                    <a:pos x="connsiteX1" y="connsiteY1"/>
                                  </a:cxn>
                                  <a:cxn ang="0">
                                    <a:pos x="connsiteX2" y="connsiteY2"/>
                                  </a:cxn>
                                  <a:cxn ang="0">
                                    <a:pos x="connsiteX3" y="connsiteY3"/>
                                  </a:cxn>
                                </a:cxnLst>
                                <a:rect l="l" t="t" r="r" b="b"/>
                                <a:pathLst>
                                  <a:path w="361950" h="38100">
                                    <a:moveTo>
                                      <a:pt x="0" y="0"/>
                                    </a:moveTo>
                                    <a:lnTo>
                                      <a:pt x="361950" y="0"/>
                                    </a:lnTo>
                                    <a:lnTo>
                                      <a:pt x="361950" y="38100"/>
                                    </a:lnTo>
                                    <a:lnTo>
                                      <a:pt x="0" y="38100"/>
                                    </a:lnTo>
                                    <a:close/>
                                  </a:path>
                                </a:pathLst>
                              </a:custGeom>
                              <a:grpFill/>
                              <a:ln w="9525"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39" name="Freeform: Shape 139"/>
                            <wps:cNvSpPr/>
                            <wps:spPr>
                              <a:xfrm>
                                <a:off x="3420188" y="3336449"/>
                                <a:ext cx="361950" cy="38100"/>
                              </a:xfrm>
                              <a:custGeom>
                                <a:avLst/>
                                <a:gdLst>
                                  <a:gd name="connsiteX0" fmla="*/ 0 w 361950"/>
                                  <a:gd name="connsiteY0" fmla="*/ 0 h 38100"/>
                                  <a:gd name="connsiteX1" fmla="*/ 361950 w 361950"/>
                                  <a:gd name="connsiteY1" fmla="*/ 0 h 38100"/>
                                  <a:gd name="connsiteX2" fmla="*/ 361950 w 361950"/>
                                  <a:gd name="connsiteY2" fmla="*/ 38100 h 38100"/>
                                  <a:gd name="connsiteX3" fmla="*/ 0 w 361950"/>
                                  <a:gd name="connsiteY3" fmla="*/ 38100 h 38100"/>
                                </a:gdLst>
                                <a:ahLst/>
                                <a:cxnLst>
                                  <a:cxn ang="0">
                                    <a:pos x="connsiteX0" y="connsiteY0"/>
                                  </a:cxn>
                                  <a:cxn ang="0">
                                    <a:pos x="connsiteX1" y="connsiteY1"/>
                                  </a:cxn>
                                  <a:cxn ang="0">
                                    <a:pos x="connsiteX2" y="connsiteY2"/>
                                  </a:cxn>
                                  <a:cxn ang="0">
                                    <a:pos x="connsiteX3" y="connsiteY3"/>
                                  </a:cxn>
                                </a:cxnLst>
                                <a:rect l="l" t="t" r="r" b="b"/>
                                <a:pathLst>
                                  <a:path w="361950" h="38100">
                                    <a:moveTo>
                                      <a:pt x="0" y="0"/>
                                    </a:moveTo>
                                    <a:lnTo>
                                      <a:pt x="361950" y="0"/>
                                    </a:lnTo>
                                    <a:lnTo>
                                      <a:pt x="361950" y="38100"/>
                                    </a:lnTo>
                                    <a:lnTo>
                                      <a:pt x="0" y="38100"/>
                                    </a:lnTo>
                                    <a:close/>
                                  </a:path>
                                </a:pathLst>
                              </a:custGeom>
                              <a:grpFill/>
                              <a:ln w="9525"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40" name="Freeform: Shape 140"/>
                            <wps:cNvSpPr/>
                            <wps:spPr>
                              <a:xfrm>
                                <a:off x="3420188" y="3412649"/>
                                <a:ext cx="180975" cy="38100"/>
                              </a:xfrm>
                              <a:custGeom>
                                <a:avLst/>
                                <a:gdLst>
                                  <a:gd name="connsiteX0" fmla="*/ 0 w 180975"/>
                                  <a:gd name="connsiteY0" fmla="*/ 0 h 38100"/>
                                  <a:gd name="connsiteX1" fmla="*/ 180975 w 180975"/>
                                  <a:gd name="connsiteY1" fmla="*/ 0 h 38100"/>
                                  <a:gd name="connsiteX2" fmla="*/ 180975 w 180975"/>
                                  <a:gd name="connsiteY2" fmla="*/ 38100 h 38100"/>
                                  <a:gd name="connsiteX3" fmla="*/ 0 w 180975"/>
                                  <a:gd name="connsiteY3" fmla="*/ 38100 h 38100"/>
                                </a:gdLst>
                                <a:ahLst/>
                                <a:cxnLst>
                                  <a:cxn ang="0">
                                    <a:pos x="connsiteX0" y="connsiteY0"/>
                                  </a:cxn>
                                  <a:cxn ang="0">
                                    <a:pos x="connsiteX1" y="connsiteY1"/>
                                  </a:cxn>
                                  <a:cxn ang="0">
                                    <a:pos x="connsiteX2" y="connsiteY2"/>
                                  </a:cxn>
                                  <a:cxn ang="0">
                                    <a:pos x="connsiteX3" y="connsiteY3"/>
                                  </a:cxn>
                                </a:cxnLst>
                                <a:rect l="l" t="t" r="r" b="b"/>
                                <a:pathLst>
                                  <a:path w="180975" h="38100">
                                    <a:moveTo>
                                      <a:pt x="0" y="0"/>
                                    </a:moveTo>
                                    <a:lnTo>
                                      <a:pt x="180975" y="0"/>
                                    </a:lnTo>
                                    <a:lnTo>
                                      <a:pt x="180975" y="38100"/>
                                    </a:lnTo>
                                    <a:lnTo>
                                      <a:pt x="0" y="38100"/>
                                    </a:lnTo>
                                    <a:close/>
                                  </a:path>
                                </a:pathLst>
                              </a:custGeom>
                              <a:grpFill/>
                              <a:ln w="9525"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41" name="Freeform: Shape 141"/>
                            <wps:cNvSpPr/>
                            <wps:spPr>
                              <a:xfrm>
                                <a:off x="3479565" y="2860395"/>
                                <a:ext cx="270889" cy="270889"/>
                              </a:xfrm>
                              <a:custGeom>
                                <a:avLst/>
                                <a:gdLst>
                                  <a:gd name="connsiteX0" fmla="*/ 29527 w 133350"/>
                                  <a:gd name="connsiteY0" fmla="*/ 133350 h 133350"/>
                                  <a:gd name="connsiteX1" fmla="*/ 66675 w 133350"/>
                                  <a:gd name="connsiteY1" fmla="*/ 96202 h 133350"/>
                                  <a:gd name="connsiteX2" fmla="*/ 103823 w 133350"/>
                                  <a:gd name="connsiteY2" fmla="*/ 133350 h 133350"/>
                                  <a:gd name="connsiteX3" fmla="*/ 133350 w 133350"/>
                                  <a:gd name="connsiteY3" fmla="*/ 103823 h 133350"/>
                                  <a:gd name="connsiteX4" fmla="*/ 96202 w 133350"/>
                                  <a:gd name="connsiteY4" fmla="*/ 66675 h 133350"/>
                                  <a:gd name="connsiteX5" fmla="*/ 133350 w 133350"/>
                                  <a:gd name="connsiteY5" fmla="*/ 29527 h 133350"/>
                                  <a:gd name="connsiteX6" fmla="*/ 103823 w 133350"/>
                                  <a:gd name="connsiteY6" fmla="*/ 0 h 133350"/>
                                  <a:gd name="connsiteX7" fmla="*/ 66675 w 133350"/>
                                  <a:gd name="connsiteY7" fmla="*/ 37148 h 133350"/>
                                  <a:gd name="connsiteX8" fmla="*/ 29527 w 133350"/>
                                  <a:gd name="connsiteY8" fmla="*/ 0 h 133350"/>
                                  <a:gd name="connsiteX9" fmla="*/ 0 w 133350"/>
                                  <a:gd name="connsiteY9" fmla="*/ 29527 h 133350"/>
                                  <a:gd name="connsiteX10" fmla="*/ 37148 w 133350"/>
                                  <a:gd name="connsiteY10" fmla="*/ 66675 h 133350"/>
                                  <a:gd name="connsiteX11" fmla="*/ 0 w 133350"/>
                                  <a:gd name="connsiteY11" fmla="*/ 103823 h 13335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Lst>
                                <a:rect l="l" t="t" r="r" b="b"/>
                                <a:pathLst>
                                  <a:path w="133350" h="133350">
                                    <a:moveTo>
                                      <a:pt x="29527" y="133350"/>
                                    </a:moveTo>
                                    <a:lnTo>
                                      <a:pt x="66675" y="96202"/>
                                    </a:lnTo>
                                    <a:lnTo>
                                      <a:pt x="103823" y="133350"/>
                                    </a:lnTo>
                                    <a:lnTo>
                                      <a:pt x="133350" y="103823"/>
                                    </a:lnTo>
                                    <a:lnTo>
                                      <a:pt x="96202" y="66675"/>
                                    </a:lnTo>
                                    <a:lnTo>
                                      <a:pt x="133350" y="29527"/>
                                    </a:lnTo>
                                    <a:lnTo>
                                      <a:pt x="103823" y="0"/>
                                    </a:lnTo>
                                    <a:lnTo>
                                      <a:pt x="66675" y="37148"/>
                                    </a:lnTo>
                                    <a:lnTo>
                                      <a:pt x="29527" y="0"/>
                                    </a:lnTo>
                                    <a:lnTo>
                                      <a:pt x="0" y="29527"/>
                                    </a:lnTo>
                                    <a:lnTo>
                                      <a:pt x="37148" y="66675"/>
                                    </a:lnTo>
                                    <a:lnTo>
                                      <a:pt x="0" y="103823"/>
                                    </a:lnTo>
                                    <a:close/>
                                  </a:path>
                                </a:pathLst>
                              </a:custGeom>
                              <a:grpFill/>
                              <a:ln w="9525"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g:grpSp>
                      </wpg:grpSp>
                    </wpg:wgp>
                  </a:graphicData>
                </a:graphic>
                <wp14:sizeRelH relativeFrom="margin">
                  <wp14:pctWidth>0</wp14:pctWidth>
                </wp14:sizeRelH>
                <wp14:sizeRelV relativeFrom="margin">
                  <wp14:pctHeight>0</wp14:pctHeight>
                </wp14:sizeRelV>
              </wp:anchor>
            </w:drawing>
          </mc:Choice>
          <mc:Fallback>
            <w:pict>
              <v:group w14:anchorId="365379E4" id="Group 48" o:spid="_x0000_s1066" style="position:absolute;left:0;text-align:left;margin-left:0;margin-top:11.95pt;width:266.5pt;height:251.9pt;z-index:251680768;mso-position-horizontal:center;mso-position-horizontal-relative:page;mso-width-relative:margin;mso-height-relative:margin" coordsize="49446,46741" o:gfxdata="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">
                <v:group id="Group 121" o:spid="_x0000_s1067" style="position:absolute;width:49446;height:46741" coordsize="49446,46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">
                  <v:shape id="Freeform 5" o:spid="_x0000_s1068" style="position:absolute;left:20125;top:17409;width:29321;height:29332;visibility:visible;mso-wrap-style:square;v-text-anchor:top" coordsize="991,9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" path="m496,991v273,,495,-222,495,-495c991,222,769,,496,,405,,321,24,248,67,403,336,403,336,403,336v,,,,,c430,320,462,311,496,311v102,,184,83,184,185c680,598,598,680,496,680,394,680,311,598,311,496,,496,,496,,496,,769,222,991,496,991xe" fillcolor="#c13434" strokecolor="#c13434">
                    <v:path arrowok="t" o:connecttype="custom" o:connectlocs="1467576,2933276;2932194,1468118;1467576,0;733788,198314;1192406,994532;1192406,994532;1467576,920534;2012000,1468118;1467576,2012742;920194,1468118;0,1468118;1467576,2933276" o:connectangles="0,0,0,0,0,0,0,0,0,0,0,0"/>
                  </v:shape>
                  <v:shape id="Freeform 6" o:spid="_x0000_s1069" style="position:absolute;top:17409;width:29321;height:29332;visibility:visible;mso-wrap-style:square;v-text-anchor:top" coordsize="991,9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" path="m496,991v273,,495,-222,495,-495c680,496,680,496,680,496v,102,-82,184,-184,184c394,680,311,598,311,496v,-102,83,-185,185,-185c530,311,562,321,589,337,745,67,745,67,745,67,672,25,587,,496,,222,,,222,,496,,769,222,991,496,991xe" fillcolor="#ed403c" strokecolor="#ed403c">
                    <v:path arrowok="t" o:connecttype="custom" o:connectlocs="1467576,2933276;2932194,1468118;2012000,1468118;1467576,2012742;920194,1468118;1467576,920534;1742747,997491;2204323,198314;1467576,0;0,1468118;1467576,2933276" o:connectangles="0,0,0,0,0,0,0,0,0,0,0"/>
                  </v:shape>
                  <v:shape id="Freeform 7" o:spid="_x0000_s1070" style="position:absolute;left:10062;width:29322;height:27385;visibility:visible;mso-wrap-style:square;v-text-anchor:top" coordsize="99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" path="m249,925c405,656,405,656,405,656,349,624,311,564,311,495v,-102,83,-184,185,-184c598,311,680,393,680,495v,66,-34,123,-86,156c666,611,748,588,836,588v49,,97,7,142,21c987,572,991,534,991,495,991,221,769,,496,,222,,,221,,495,,679,100,840,249,925xe" fillcolor="#f55c59" strokecolor="#f55c59">
                    <v:path arrowok="t" o:connecttype="custom" o:connectlocs="736747,2738517;1198323,1942127;920194,1465477;1467576,920734;2012000,1465477;1757541,1927324;2473576,1740809;2893729,1802980;2932194,1465477;1467576,0;0,1465477;736747,2738517" o:connectangles="0,0,0,0,0,0,0,0,0,0,0,0"/>
                  </v:shape>
                  <v:oval id="Oval 125" o:spid="_x0000_s1071" style="position:absolute;left:18577;top:8558;width:12227;height:122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" stroked="f"/>
                  <v:oval id="Oval 126" o:spid="_x0000_s1072" style="position:absolute;left:28737;top:25902;width:12216;height:122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" stroked="f"/>
                </v:group>
                <v:group id="Group 127" o:spid="_x0000_s1073" style="position:absolute;left:9305;top:9681;width:32056;height:27197" coordorigin="9305,9681" coordsize="32055,271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">
                  <v:shape id="Graphic 11" o:spid="_x0000_s1074" type="#_x0000_t75" alt="Question Mark with solid fill" style="position:absolute;left:22078;top:21429;width:5090;height:50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">
                    <v:imagedata r:id="rId18" o:title="Question Mark with solid fill"/>
                  </v:shape>
                  <v:shape id="TextBox 65" o:spid="_x0000_s1075" type="#_x0000_t202" style="position:absolute;left:9305;top:31658;width:10491;height:52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" filled="f" stroked="f">
                    <v:textbox>
                      <w:txbxContent>
                        <w:p w14:paraId="7887F6B0" w14:textId="77777777" w:rsidR="00B421EE" w:rsidRPr="007F40B2" w:rsidRDefault="00B421EE" w:rsidP="00B421EE">
                          <w:pPr>
                            <w:jc w:val="center"/>
                            <w:rPr>
                              <w:rFonts w:eastAsia="Lato" w:cstheme="minorHAnsi"/>
                              <w:color w:val="3D4E64"/>
                              <w:kern w:val="24"/>
                              <w:sz w:val="16"/>
                              <w:szCs w:val="16"/>
                              <w:lang w:val="en-US"/>
                            </w:rPr>
                          </w:pPr>
                          <w:r w:rsidRPr="007F40B2">
                            <w:rPr>
                              <w:rFonts w:eastAsia="Lato" w:cstheme="minorHAnsi"/>
                              <w:color w:val="3D4E64"/>
                              <w:kern w:val="24"/>
                              <w:sz w:val="16"/>
                              <w:szCs w:val="16"/>
                              <w:lang w:val="en-US"/>
                            </w:rPr>
                            <w:t>Vulnerable Employees</w:t>
                          </w:r>
                        </w:p>
                      </w:txbxContent>
                    </v:textbox>
                  </v:shape>
                  <v:shape id="TextBox 66" o:spid="_x0000_s1076" type="#_x0000_t202" style="position:absolute;left:20352;top:13515;width:8674;height:52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" filled="f" stroked="f">
                    <v:textbox>
                      <w:txbxContent>
                        <w:p w14:paraId="5BE794E1" w14:textId="77777777" w:rsidR="00B421EE" w:rsidRPr="007F40B2" w:rsidRDefault="00B421EE" w:rsidP="00B421EE">
                          <w:pPr>
                            <w:jc w:val="center"/>
                            <w:rPr>
                              <w:rFonts w:eastAsia="Lato" w:cstheme="minorHAnsi"/>
                              <w:color w:val="3D4E64"/>
                              <w:kern w:val="24"/>
                              <w:sz w:val="16"/>
                              <w:szCs w:val="16"/>
                              <w:lang w:val="en-US"/>
                            </w:rPr>
                          </w:pPr>
                          <w:r w:rsidRPr="007F40B2">
                            <w:rPr>
                              <w:rFonts w:eastAsia="Lato" w:cstheme="minorHAnsi"/>
                              <w:color w:val="3D4E64"/>
                              <w:kern w:val="24"/>
                              <w:sz w:val="16"/>
                              <w:szCs w:val="16"/>
                              <w:lang w:val="en-US"/>
                            </w:rPr>
                            <w:t>Insecure Jobs</w:t>
                          </w:r>
                        </w:p>
                      </w:txbxContent>
                    </v:textbox>
                  </v:shape>
                  <v:shape id="TextBox 67" o:spid="_x0000_s1077" type="#_x0000_t202" style="position:absolute;left:28674;top:31493;width:12687;height:52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" filled="f" stroked="f">
                    <v:textbox>
                      <w:txbxContent>
                        <w:p w14:paraId="7288367A" w14:textId="77777777" w:rsidR="00B421EE" w:rsidRPr="00023EDE" w:rsidRDefault="00B421EE" w:rsidP="00B421EE">
                          <w:pPr>
                            <w:jc w:val="center"/>
                            <w:rPr>
                              <w:rFonts w:eastAsia="Lato" w:cstheme="minorHAnsi"/>
                              <w:color w:val="3D4E64"/>
                              <w:kern w:val="24"/>
                              <w:sz w:val="16"/>
                              <w:szCs w:val="16"/>
                              <w:lang w:val="en-US"/>
                            </w:rPr>
                          </w:pPr>
                          <w:r w:rsidRPr="00023EDE">
                            <w:rPr>
                              <w:rFonts w:eastAsia="Lato" w:cstheme="minorHAnsi"/>
                              <w:color w:val="3D4E64"/>
                              <w:kern w:val="24"/>
                              <w:sz w:val="16"/>
                              <w:szCs w:val="16"/>
                              <w:lang w:val="en-US"/>
                            </w:rPr>
                            <w:t>Unsupportive Entitlements</w:t>
                          </w:r>
                        </w:p>
                      </w:txbxContent>
                    </v:textbox>
                  </v:shape>
                  <v:shape id="TextBox 68" o:spid="_x0000_s1078" type="#_x0000_t202" style="position:absolute;left:17858;top:25479;width:13525;height:61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" filled="f" stroked="f">
                    <v:textbox>
                      <w:txbxContent>
                        <w:p w14:paraId="5F5DA741" w14:textId="77777777" w:rsidR="00B421EE" w:rsidRPr="007F40B2" w:rsidRDefault="00B421EE" w:rsidP="00B421EE">
                          <w:pPr>
                            <w:jc w:val="center"/>
                            <w:rPr>
                              <w:rFonts w:eastAsia="Lato" w:cstheme="minorHAnsi"/>
                              <w:color w:val="3D4E64"/>
                              <w:kern w:val="24"/>
                              <w:sz w:val="18"/>
                              <w:szCs w:val="18"/>
                              <w:lang w:val="en-US"/>
                            </w:rPr>
                          </w:pPr>
                          <w:r w:rsidRPr="007F40B2">
                            <w:rPr>
                              <w:rFonts w:eastAsia="Lato" w:cstheme="minorHAnsi"/>
                              <w:color w:val="3D4E64"/>
                              <w:kern w:val="24"/>
                              <w:sz w:val="18"/>
                              <w:szCs w:val="18"/>
                              <w:lang w:val="en-US"/>
                            </w:rPr>
                            <w:t>Precarious Employment</w:t>
                          </w:r>
                        </w:p>
                      </w:txbxContent>
                    </v:textbox>
                  </v:shape>
                  <v:shape id="Graphic 15" o:spid="_x0000_s1079" type="#_x0000_t75" style="position:absolute;left:22927;top:9681;width:3393;height:44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">
                    <v:imagedata r:id="rId19" o:title=""/>
                  </v:shape>
                  <v:shape id="Freeform: Shape 134" o:spid="_x0000_s1080" style="position:absolute;left:12449;top:28384;width:4351;height:3752;visibility:visible;mso-wrap-style:square;v-text-anchor:middle" coordsize="1297069,11181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" path="m642479,844244v-38553,,-69806,31253,-69806,69806c572673,952602,603926,983855,642479,983855v38552,,69805,-31253,69805,-69805c712284,875497,681031,844244,642479,844244xm593179,294525r8202,496405l683577,790930r8202,-496405l593179,294525xm648535,r648534,1118163l,1118163,648535,xe" fillcolor="#ed403c" stroked="f" strokeweight="1pt">
                    <v:stroke joinstyle="miter"/>
                    <v:path arrowok="t" o:connecttype="custom" o:connectlocs="215535,283221;192116,306640;215535,330057;238952,306640;215535,283221;198996,98805;201747,265336;229322,265336;232073,98805;217566,0;435132,375114;0,375114" o:connectangles="0,0,0,0,0,0,0,0,0,0,0,0"/>
                  </v:shape>
                  <v:group id="Graphic 25" o:spid="_x0000_s1081" alt="Contract with solid fill" style="position:absolute;left:33197;top:27827;width:3241;height:4182" coordorigin="33197,27827" coordsize="5905,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">
                    <v:shape id="Freeform: Shape 136" o:spid="_x0000_s1082" style="position:absolute;left:33197;top:27827;width:5905;height:7620;visibility:visible;mso-wrap-style:square;v-text-anchor:middle" coordsize="590550,762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" path="m57150,57150r476250,l533400,704850r-476250,l57150,57150xm,762000r590550,l590550,,,,,762000xe" filled="f" stroked="f">
                      <v:stroke joinstyle="miter"/>
                      <v:path arrowok="t" o:connecttype="custom" o:connectlocs="57150,57150;533400,57150;533400,704850;57150,704850;57150,57150;0,762000;590550,762000;590550,0;0,0;0,762000" o:connectangles="0,0,0,0,0,0,0,0,0,0"/>
                    </v:shape>
                    <v:shape id="Freeform: Shape 137" o:spid="_x0000_s1083" style="position:absolute;left:34201;top:31840;width:3620;height:381;visibility:visible;mso-wrap-style:square;v-text-anchor:middle" coordsize="361950,38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" path="m,l361950,r,38100l,38100,,xe" filled="f" stroked="f">
                      <v:stroke joinstyle="miter"/>
                      <v:path arrowok="t" o:connecttype="custom" o:connectlocs="0,0;361950,0;361950,38100;0,38100" o:connectangles="0,0,0,0"/>
                    </v:shape>
                    <v:shape id="Freeform: Shape 138" o:spid="_x0000_s1084" style="position:absolute;left:34201;top:32602;width:3620;height:381;visibility:visible;mso-wrap-style:square;v-text-anchor:middle" coordsize="361950,38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" path="m,l361950,r,38100l,38100,,xe" filled="f" stroked="f">
                      <v:stroke joinstyle="miter"/>
                      <v:path arrowok="t" o:connecttype="custom" o:connectlocs="0,0;361950,0;361950,38100;0,38100" o:connectangles="0,0,0,0"/>
                    </v:shape>
                    <v:shape id="Freeform: Shape 139" o:spid="_x0000_s1085" style="position:absolute;left:34201;top:33364;width:3620;height:381;visibility:visible;mso-wrap-style:square;v-text-anchor:middle" coordsize="361950,38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" path="m,l361950,r,38100l,38100,,xe" filled="f" stroked="f">
                      <v:stroke joinstyle="miter"/>
                      <v:path arrowok="t" o:connecttype="custom" o:connectlocs="0,0;361950,0;361950,38100;0,38100" o:connectangles="0,0,0,0"/>
                    </v:shape>
                    <v:shape id="Freeform: Shape 140" o:spid="_x0000_s1086" style="position:absolute;left:34201;top:34126;width:1810;height:381;visibility:visible;mso-wrap-style:square;v-text-anchor:middle" coordsize="180975,38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" path="m,l180975,r,38100l,38100,,xe" filled="f" stroked="f">
                      <v:stroke joinstyle="miter"/>
                      <v:path arrowok="t" o:connecttype="custom" o:connectlocs="0,0;180975,0;180975,38100;0,38100" o:connectangles="0,0,0,0"/>
                    </v:shape>
                    <v:shape id="Freeform: Shape 141" o:spid="_x0000_s1087" style="position:absolute;left:34795;top:28603;width:2709;height:2709;visibility:visible;mso-wrap-style:square;v-text-anchor:middle" coordsize="133350,133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" path="m29527,133350l66675,96202r37148,37148l133350,103823,96202,66675,133350,29527,103823,,66675,37148,29527,,,29527,37148,66675,,103823r29527,29527xe" filled="f" stroked="f">
                      <v:stroke joinstyle="miter"/>
                      <v:path arrowok="t" o:connecttype="custom" o:connectlocs="59982,270889;135445,195426;210907,270889;270889,210907;195426,135445;270889,59982;210907,0;135445,75463;59982,0;0,59982;75463,135445;0,210907" o:connectangles="0,0,0,0,0,0,0,0,0,0,0,0"/>
                    </v:shape>
                  </v:group>
                </v:group>
                <w10:wrap type="topAndBottom" anchorx="page"/>
              </v:group>
            </w:pict>
          </mc:Fallback>
        </mc:AlternateContent>
      </w:r>
    </w:p>
    <w:p w14:paraId="13D6C2A9" w14:textId="7FC57425" w:rsidR="00273EF6" w:rsidRPr="00D40412" w:rsidRDefault="00273EF6" w:rsidP="007C0B96">
      <w:pPr>
        <w:autoSpaceDE w:val="0"/>
        <w:autoSpaceDN w:val="0"/>
        <w:adjustRightInd w:val="0"/>
        <w:spacing w:after="120" w:line="240" w:lineRule="auto"/>
        <w:jc w:val="center"/>
        <w:rPr>
          <w:rFonts w:ascii="Calibri" w:hAnsi="Calibri" w:cs="Calibri"/>
          <w:noProof/>
          <w:shd w:val="clear" w:color="auto" w:fill="FFFFFF"/>
          <w:lang w:val="en-GB"/>
        </w:rPr>
      </w:pPr>
    </w:p>
    <w:p w14:paraId="472A2F79" w14:textId="77777777" w:rsidR="00B421EE" w:rsidRPr="00D40412" w:rsidRDefault="00B421EE" w:rsidP="00AB5520">
      <w:pPr>
        <w:pStyle w:val="Body"/>
        <w:spacing w:after="120"/>
        <w:jc w:val="both"/>
        <w:rPr>
          <w:rFonts w:ascii="Calibri" w:hAnsi="Calibri" w:cs="Calibri"/>
          <w:b/>
          <w:bCs/>
          <w:color w:val="auto"/>
          <w:sz w:val="18"/>
          <w:szCs w:val="18"/>
          <w:lang w:val="en-GB"/>
        </w:rPr>
      </w:pPr>
    </w:p>
    <w:p w14:paraId="74AD033B" w14:textId="7FFA2EAF" w:rsidR="00C83ACC" w:rsidRPr="00D40412" w:rsidRDefault="007C0B96" w:rsidP="00C91B8A">
      <w:pPr>
        <w:pStyle w:val="Body"/>
        <w:spacing w:after="120"/>
        <w:jc w:val="center"/>
        <w:rPr>
          <w:rFonts w:ascii="Calibri" w:hAnsi="Calibri" w:cs="Calibri"/>
          <w:color w:val="auto"/>
          <w:sz w:val="18"/>
          <w:szCs w:val="18"/>
          <w:lang w:val="en-GB"/>
        </w:rPr>
      </w:pPr>
      <w:r w:rsidRPr="00D40412">
        <w:rPr>
          <w:rFonts w:ascii="Calibri" w:hAnsi="Calibri" w:cs="Calibri"/>
          <w:b/>
          <w:bCs/>
          <w:color w:val="auto"/>
          <w:sz w:val="18"/>
          <w:szCs w:val="18"/>
          <w:lang w:val="en-GB"/>
        </w:rPr>
        <w:t>Fig.2:</w:t>
      </w:r>
      <w:r w:rsidRPr="00D40412">
        <w:rPr>
          <w:rFonts w:ascii="Calibri" w:hAnsi="Calibri" w:cs="Calibri"/>
          <w:color w:val="auto"/>
          <w:sz w:val="18"/>
          <w:szCs w:val="18"/>
          <w:lang w:val="en-GB"/>
        </w:rPr>
        <w:t xml:space="preserve"> </w:t>
      </w:r>
      <w:proofErr w:type="spellStart"/>
      <w:r w:rsidR="00273EF6" w:rsidRPr="00D40412">
        <w:rPr>
          <w:rFonts w:ascii="Calibri" w:hAnsi="Calibri" w:cs="Calibri"/>
          <w:color w:val="auto"/>
          <w:sz w:val="18"/>
          <w:szCs w:val="18"/>
          <w:lang w:val="en-GB"/>
        </w:rPr>
        <w:t>Olsthoorn’s</w:t>
      </w:r>
      <w:proofErr w:type="spellEnd"/>
      <w:r w:rsidR="00273EF6" w:rsidRPr="00D40412">
        <w:rPr>
          <w:rFonts w:ascii="Calibri" w:hAnsi="Calibri" w:cs="Calibri"/>
          <w:color w:val="auto"/>
          <w:sz w:val="18"/>
          <w:szCs w:val="18"/>
          <w:lang w:val="en-GB"/>
        </w:rPr>
        <w:t xml:space="preserve"> conceptual model </w:t>
      </w:r>
      <w:r w:rsidR="00CD552E" w:rsidRPr="00D40412">
        <w:rPr>
          <w:rFonts w:ascii="Calibri" w:hAnsi="Calibri" w:cs="Calibri"/>
          <w:color w:val="auto"/>
          <w:sz w:val="18"/>
          <w:szCs w:val="18"/>
          <w:lang w:val="en-GB"/>
        </w:rPr>
        <w:t>for p</w:t>
      </w:r>
      <w:r w:rsidR="00AB5520" w:rsidRPr="00D40412">
        <w:rPr>
          <w:rFonts w:ascii="Calibri" w:hAnsi="Calibri" w:cs="Calibri"/>
          <w:color w:val="auto"/>
          <w:sz w:val="18"/>
          <w:szCs w:val="18"/>
          <w:lang w:val="en-GB"/>
        </w:rPr>
        <w:t>recarious employment</w:t>
      </w:r>
    </w:p>
    <w:p w14:paraId="3AD1FDA9" w14:textId="24FD0560" w:rsidR="00F82B57" w:rsidRPr="00D40412" w:rsidRDefault="00F82B57" w:rsidP="00AB5520">
      <w:pPr>
        <w:pStyle w:val="Body"/>
        <w:spacing w:after="120"/>
        <w:jc w:val="both"/>
        <w:rPr>
          <w:rFonts w:ascii="Calibri" w:hAnsi="Calibri" w:cs="Calibri"/>
          <w:color w:val="auto"/>
          <w:sz w:val="18"/>
          <w:szCs w:val="18"/>
          <w:lang w:val="en-GB"/>
        </w:rPr>
      </w:pPr>
    </w:p>
    <w:p w14:paraId="19C40A92" w14:textId="15CDDCC1" w:rsidR="00F82B57" w:rsidRDefault="00F82B57" w:rsidP="00AB5520">
      <w:pPr>
        <w:pStyle w:val="Body"/>
        <w:spacing w:after="120"/>
        <w:jc w:val="both"/>
        <w:rPr>
          <w:rFonts w:ascii="Calibri" w:hAnsi="Calibri" w:cs="Calibri"/>
          <w:color w:val="auto"/>
          <w:sz w:val="18"/>
          <w:szCs w:val="18"/>
          <w:lang w:val="en-GB"/>
        </w:rPr>
      </w:pPr>
    </w:p>
    <w:p w14:paraId="159A9CFA" w14:textId="6784D386" w:rsidR="00C4404C" w:rsidRDefault="00C4404C" w:rsidP="00AB5520">
      <w:pPr>
        <w:pStyle w:val="Body"/>
        <w:spacing w:after="120"/>
        <w:jc w:val="both"/>
        <w:rPr>
          <w:rFonts w:ascii="Calibri" w:hAnsi="Calibri" w:cs="Calibri"/>
          <w:color w:val="auto"/>
          <w:sz w:val="18"/>
          <w:szCs w:val="18"/>
          <w:lang w:val="en-GB"/>
        </w:rPr>
      </w:pPr>
    </w:p>
    <w:p w14:paraId="6DB39810" w14:textId="77777777" w:rsidR="00C4404C" w:rsidRPr="00D40412" w:rsidRDefault="00C4404C" w:rsidP="00AB5520">
      <w:pPr>
        <w:pStyle w:val="Body"/>
        <w:spacing w:after="120"/>
        <w:jc w:val="both"/>
        <w:rPr>
          <w:rFonts w:ascii="Calibri" w:hAnsi="Calibri" w:cs="Calibri"/>
          <w:color w:val="auto"/>
          <w:sz w:val="18"/>
          <w:szCs w:val="18"/>
          <w:lang w:val="en-GB"/>
        </w:rPr>
      </w:pPr>
    </w:p>
    <w:p w14:paraId="2EE4CC9B" w14:textId="77777777" w:rsidR="00F82B57" w:rsidRPr="00D40412" w:rsidRDefault="00F82B57" w:rsidP="00AB5520">
      <w:pPr>
        <w:pStyle w:val="Body"/>
        <w:spacing w:after="120"/>
        <w:jc w:val="both"/>
        <w:rPr>
          <w:rFonts w:ascii="Calibri" w:hAnsi="Calibri" w:cs="Calibri"/>
          <w:color w:val="auto"/>
          <w:sz w:val="18"/>
          <w:szCs w:val="18"/>
          <w:lang w:val="en-GB"/>
        </w:rPr>
      </w:pPr>
    </w:p>
    <w:p w14:paraId="7348EB87" w14:textId="3E2B748B" w:rsidR="00BD0697" w:rsidRPr="00D40412" w:rsidRDefault="00460468" w:rsidP="00460468">
      <w:pPr>
        <w:pStyle w:val="Heading1"/>
        <w:rPr>
          <w:lang w:val="en-GB"/>
        </w:rPr>
      </w:pPr>
      <w:bookmarkStart w:id="5" w:name="_Toc95084088"/>
      <w:r w:rsidRPr="00D40412">
        <w:rPr>
          <w:lang w:val="en-GB"/>
        </w:rPr>
        <w:lastRenderedPageBreak/>
        <w:t xml:space="preserve">3. </w:t>
      </w:r>
      <w:r w:rsidR="00BD0697" w:rsidRPr="00D40412">
        <w:rPr>
          <w:lang w:val="en-GB"/>
        </w:rPr>
        <w:t>The case of Cyprus</w:t>
      </w:r>
      <w:bookmarkEnd w:id="5"/>
    </w:p>
    <w:p w14:paraId="2422BD6F" w14:textId="77777777" w:rsidR="00460468" w:rsidRPr="00D40412" w:rsidRDefault="00460468" w:rsidP="00460468">
      <w:pPr>
        <w:rPr>
          <w:lang w:val="en-GB"/>
        </w:rPr>
      </w:pPr>
    </w:p>
    <w:p w14:paraId="4F808AA9" w14:textId="59CD3395" w:rsidR="00BD0697" w:rsidRPr="00D40412" w:rsidRDefault="00BD0697" w:rsidP="00CD552E">
      <w:pPr>
        <w:pStyle w:val="Body"/>
        <w:spacing w:after="120" w:line="276" w:lineRule="auto"/>
        <w:jc w:val="both"/>
        <w:rPr>
          <w:rFonts w:ascii="Calibri" w:hAnsi="Calibri" w:cs="Calibri"/>
          <w:lang w:val="en-GB"/>
        </w:rPr>
      </w:pPr>
      <w:r w:rsidRPr="00D40412">
        <w:rPr>
          <w:rFonts w:ascii="Calibri" w:hAnsi="Calibri" w:cs="Calibri"/>
          <w:lang w:val="en-GB"/>
        </w:rPr>
        <w:t xml:space="preserve">The Cyprus labour market is characterised by relatively high shares of non-standard employment and labour fragmentation and has also been marked by one of the highest adjusted wage gaps in the EU between permanent and temporary employees (Da Silva and </w:t>
      </w:r>
      <w:proofErr w:type="spellStart"/>
      <w:r w:rsidRPr="00D40412">
        <w:rPr>
          <w:rFonts w:ascii="Calibri" w:hAnsi="Calibri" w:cs="Calibri"/>
          <w:lang w:val="en-GB"/>
        </w:rPr>
        <w:t>Turrini</w:t>
      </w:r>
      <w:proofErr w:type="spellEnd"/>
      <w:r w:rsidRPr="00D40412">
        <w:rPr>
          <w:rFonts w:ascii="Calibri" w:hAnsi="Calibri" w:cs="Calibri"/>
          <w:lang w:val="en-GB"/>
        </w:rPr>
        <w:t xml:space="preserve">, 2015). </w:t>
      </w:r>
      <w:r w:rsidR="006E7C8B" w:rsidRPr="00D40412">
        <w:rPr>
          <w:rFonts w:ascii="Calibri" w:hAnsi="Calibri" w:cs="Calibri"/>
          <w:lang w:val="en-GB"/>
        </w:rPr>
        <w:t>It is estimated that the informal sector represents over 25% of the Cypriot economy, which is the sixth largest in the EU. Only eastern European countries have larger informal economies (OECD, 2015). Currently, Cyprus is an expanded international tourist, business and service economic hub that relies on precarious employment arrangements. Seasonal work may also be considered precarious for low-skilled workers within sectors of the economy with strong financial turnover, such as the construction and hospitality industries, due to the proliferation of temporary contracts, the majority of which are not voluntary (</w:t>
      </w:r>
      <w:proofErr w:type="spellStart"/>
      <w:r w:rsidR="006E7C8B" w:rsidRPr="00D40412">
        <w:rPr>
          <w:rFonts w:ascii="Calibri" w:hAnsi="Calibri" w:cs="Calibri"/>
          <w:lang w:val="en-GB"/>
        </w:rPr>
        <w:t>Eurofound</w:t>
      </w:r>
      <w:proofErr w:type="spellEnd"/>
      <w:r w:rsidR="006E7C8B" w:rsidRPr="00D40412">
        <w:rPr>
          <w:rFonts w:ascii="Calibri" w:hAnsi="Calibri" w:cs="Calibri"/>
          <w:lang w:val="en-GB"/>
        </w:rPr>
        <w:t xml:space="preserve">, 2010; Zopiatis </w:t>
      </w:r>
      <w:r w:rsidR="006E7C8B" w:rsidRPr="00D40412">
        <w:rPr>
          <w:rFonts w:ascii="Calibri" w:hAnsi="Calibri" w:cs="Calibri"/>
          <w:i/>
          <w:iCs/>
          <w:lang w:val="en-GB"/>
        </w:rPr>
        <w:t>et. al</w:t>
      </w:r>
      <w:r w:rsidR="006E7C8B" w:rsidRPr="00D40412">
        <w:rPr>
          <w:rFonts w:ascii="Calibri" w:hAnsi="Calibri" w:cs="Calibri"/>
          <w:lang w:val="en-GB"/>
        </w:rPr>
        <w:t xml:space="preserve">., 2014; Vassou </w:t>
      </w:r>
      <w:r w:rsidR="006E7C8B" w:rsidRPr="00D40412">
        <w:rPr>
          <w:rFonts w:ascii="Calibri" w:hAnsi="Calibri" w:cs="Calibri"/>
          <w:i/>
          <w:iCs/>
          <w:lang w:val="en-GB"/>
        </w:rPr>
        <w:t>et. al</w:t>
      </w:r>
      <w:r w:rsidR="006E7C8B" w:rsidRPr="00D40412">
        <w:rPr>
          <w:rFonts w:ascii="Calibri" w:hAnsi="Calibri" w:cs="Calibri"/>
          <w:lang w:val="en-GB"/>
        </w:rPr>
        <w:t xml:space="preserve">., 2017).     </w:t>
      </w:r>
    </w:p>
    <w:p w14:paraId="11544F89" w14:textId="1A3723A6" w:rsidR="00BD0697" w:rsidRPr="00D40412" w:rsidRDefault="00BD0697" w:rsidP="00CD552E">
      <w:pPr>
        <w:spacing w:after="120" w:line="276" w:lineRule="auto"/>
        <w:jc w:val="both"/>
        <w:rPr>
          <w:lang w:val="en-GB"/>
        </w:rPr>
      </w:pPr>
      <w:r w:rsidRPr="00D40412">
        <w:rPr>
          <w:lang w:val="en-GB"/>
        </w:rPr>
        <w:t>Non-standard employment is more likely to be held by women, foreigner workers, and young persons (Anderson, 2007). According to the Cyprus Department of Labour, in 2020 there were 23,107 immigrant domestic workers for household assistance and care. They made up about 36% of the total migrant labour force in Cyprus, which was one of the highest ratios in Europe (</w:t>
      </w:r>
      <w:r w:rsidR="00B017B7" w:rsidRPr="00D40412">
        <w:rPr>
          <w:rFonts w:cstheme="minorHAnsi"/>
          <w:color w:val="000000" w:themeColor="text1"/>
          <w:lang w:val="en-GB"/>
        </w:rPr>
        <w:t>Hadjigeorgiou, 2020</w:t>
      </w:r>
      <w:r w:rsidRPr="00D40412">
        <w:rPr>
          <w:lang w:val="en-GB"/>
        </w:rPr>
        <w:t>)</w:t>
      </w:r>
      <w:r w:rsidRPr="00D40412">
        <w:rPr>
          <w:rStyle w:val="FootnoteReference"/>
          <w:lang w:val="en-GB"/>
        </w:rPr>
        <w:footnoteReference w:id="10"/>
      </w:r>
      <w:r w:rsidRPr="00D40412">
        <w:rPr>
          <w:lang w:val="en-GB"/>
        </w:rPr>
        <w:t xml:space="preserve">. </w:t>
      </w:r>
      <w:r w:rsidR="00B85BC5" w:rsidRPr="00D40412">
        <w:rPr>
          <w:lang w:val="en-GB"/>
        </w:rPr>
        <w:t>Most of</w:t>
      </w:r>
      <w:r w:rsidRPr="00D40412">
        <w:rPr>
          <w:lang w:val="en-GB"/>
        </w:rPr>
        <w:t xml:space="preserve"> them were women, mainly from the Philippines, Sri Lanka, Nepal, </w:t>
      </w:r>
      <w:proofErr w:type="gramStart"/>
      <w:r w:rsidRPr="00D40412">
        <w:rPr>
          <w:lang w:val="en-GB"/>
        </w:rPr>
        <w:t>India</w:t>
      </w:r>
      <w:proofErr w:type="gramEnd"/>
      <w:r w:rsidRPr="00D40412">
        <w:rPr>
          <w:lang w:val="en-GB"/>
        </w:rPr>
        <w:t xml:space="preserve"> and Vietnam. According to a study on the socio-legal challenges faced by foreign domestic workers in Cyprus (</w:t>
      </w:r>
      <w:r w:rsidRPr="00D40412">
        <w:rPr>
          <w:rFonts w:cstheme="minorHAnsi"/>
          <w:color w:val="000000" w:themeColor="text1"/>
          <w:lang w:val="en-GB"/>
        </w:rPr>
        <w:t>Hadjigeorgiou, 2020</w:t>
      </w:r>
      <w:r w:rsidRPr="00D40412">
        <w:rPr>
          <w:lang w:val="en-GB"/>
        </w:rPr>
        <w:t xml:space="preserve">) 40% of the domestic workers in Cyprus work more hours than their employment contract </w:t>
      </w:r>
      <w:r w:rsidR="00C4404C">
        <w:rPr>
          <w:lang w:val="en-GB"/>
        </w:rPr>
        <w:t>provisions</w:t>
      </w:r>
      <w:r w:rsidRPr="00D40412">
        <w:rPr>
          <w:lang w:val="en-GB"/>
        </w:rPr>
        <w:t xml:space="preserve">. </w:t>
      </w:r>
    </w:p>
    <w:p w14:paraId="6A7C01F3" w14:textId="397E805E" w:rsidR="00BD0697" w:rsidRPr="00D40412" w:rsidRDefault="00BD0697" w:rsidP="00CD552E">
      <w:pPr>
        <w:spacing w:after="120" w:line="276" w:lineRule="auto"/>
        <w:jc w:val="both"/>
        <w:rPr>
          <w:lang w:val="en-GB"/>
        </w:rPr>
      </w:pPr>
      <w:r w:rsidRPr="00D40412">
        <w:rPr>
          <w:lang w:val="en-GB"/>
        </w:rPr>
        <w:t xml:space="preserve">Following the financial crisis in Cyprus after 2012, non-standard employment also increased considerably among individuals with high accumulate human capital. For </w:t>
      </w:r>
      <w:r w:rsidR="007C0B96" w:rsidRPr="00D40412">
        <w:rPr>
          <w:lang w:val="en-GB"/>
        </w:rPr>
        <w:t>example,</w:t>
      </w:r>
      <w:r w:rsidRPr="00D40412">
        <w:rPr>
          <w:lang w:val="en-GB"/>
        </w:rPr>
        <w:t xml:space="preserve"> over the last decade precarious employment affected research and teaching staff in terms of their working conditions and their income and benefits (Ioannou, 2014; Demetriou, 2015). </w:t>
      </w:r>
      <w:r w:rsidRPr="00D40412">
        <w:rPr>
          <w:color w:val="000000" w:themeColor="text1"/>
          <w:lang w:val="en-GB"/>
        </w:rPr>
        <w:t>According to the data of a report of</w:t>
      </w:r>
      <w:r w:rsidRPr="00D40412">
        <w:rPr>
          <w:color w:val="70AD47" w:themeColor="accent6"/>
          <w:lang w:val="en-GB"/>
        </w:rPr>
        <w:t xml:space="preserve"> </w:t>
      </w:r>
      <w:r w:rsidRPr="00D40412">
        <w:rPr>
          <w:color w:val="000000" w:themeColor="text1"/>
          <w:lang w:val="en-GB"/>
        </w:rPr>
        <w:t>the Pancyprian Federation of Labour on Economy and Employment (PEO</w:t>
      </w:r>
      <w:r w:rsidR="00B017B7" w:rsidRPr="00D40412">
        <w:rPr>
          <w:color w:val="000000" w:themeColor="text1"/>
          <w:lang w:val="en-GB"/>
        </w:rPr>
        <w:t>,</w:t>
      </w:r>
      <w:r w:rsidRPr="00D40412">
        <w:rPr>
          <w:color w:val="000000" w:themeColor="text1"/>
          <w:lang w:val="en-GB"/>
        </w:rPr>
        <w:t xml:space="preserve"> 2019)</w:t>
      </w:r>
      <w:r w:rsidRPr="00D40412">
        <w:rPr>
          <w:rStyle w:val="FootnoteReference"/>
          <w:color w:val="000000" w:themeColor="text1"/>
          <w:lang w:val="en-GB"/>
        </w:rPr>
        <w:footnoteReference w:id="11"/>
      </w:r>
      <w:r w:rsidRPr="00D40412">
        <w:rPr>
          <w:color w:val="000000" w:themeColor="text1"/>
          <w:lang w:val="en-GB"/>
        </w:rPr>
        <w:t>, in 2018 approximately 8.5% of wage laborers</w:t>
      </w:r>
      <w:r w:rsidRPr="00D40412">
        <w:rPr>
          <w:color w:val="70AD47" w:themeColor="accent6"/>
          <w:lang w:val="en-GB"/>
        </w:rPr>
        <w:t xml:space="preserve"> </w:t>
      </w:r>
      <w:r w:rsidRPr="00D40412">
        <w:rPr>
          <w:color w:val="000000" w:themeColor="text1"/>
          <w:lang w:val="en-GB"/>
        </w:rPr>
        <w:t xml:space="preserve">was at risk of poverty and social exclusion (p.5), which was due to maintaining </w:t>
      </w:r>
      <w:r w:rsidRPr="00D40412">
        <w:rPr>
          <w:lang w:val="en-GB"/>
        </w:rPr>
        <w:t xml:space="preserve">wages </w:t>
      </w:r>
      <w:r w:rsidRPr="00D40412">
        <w:rPr>
          <w:color w:val="000000" w:themeColor="text1"/>
          <w:lang w:val="en-GB"/>
        </w:rPr>
        <w:t>in the low levels as formed already during the period of the economic crisis which simultaneously led to the increase of profitability of the firms</w:t>
      </w:r>
      <w:r w:rsidRPr="00D40412">
        <w:rPr>
          <w:rStyle w:val="FootnoteReference"/>
          <w:color w:val="000000" w:themeColor="text1"/>
          <w:lang w:val="en-GB"/>
        </w:rPr>
        <w:footnoteReference w:id="12"/>
      </w:r>
      <w:r w:rsidRPr="00D40412">
        <w:rPr>
          <w:color w:val="000000" w:themeColor="text1"/>
          <w:lang w:val="en-GB"/>
        </w:rPr>
        <w:t xml:space="preserve">. Therefore, during the period of economic recovery </w:t>
      </w:r>
      <w:r w:rsidRPr="00D40412">
        <w:rPr>
          <w:lang w:val="en-GB"/>
        </w:rPr>
        <w:t xml:space="preserve">(2016-2019) an increase in employment </w:t>
      </w:r>
      <w:r w:rsidRPr="00D40412">
        <w:rPr>
          <w:color w:val="000000" w:themeColor="text1"/>
          <w:lang w:val="en-GB"/>
        </w:rPr>
        <w:t>was accomplished under worse terms</w:t>
      </w:r>
      <w:r w:rsidRPr="00D40412">
        <w:rPr>
          <w:color w:val="70AD47" w:themeColor="accent6"/>
          <w:lang w:val="en-GB"/>
        </w:rPr>
        <w:t xml:space="preserve"> </w:t>
      </w:r>
      <w:r w:rsidRPr="00D40412">
        <w:rPr>
          <w:color w:val="000000" w:themeColor="text1"/>
          <w:lang w:val="en-GB"/>
        </w:rPr>
        <w:t>related to both wages and the employment conditions</w:t>
      </w:r>
      <w:r w:rsidRPr="00D40412">
        <w:rPr>
          <w:lang w:val="en-GB"/>
        </w:rPr>
        <w:t>.</w:t>
      </w:r>
    </w:p>
    <w:p w14:paraId="3263B68C" w14:textId="77777777" w:rsidR="00BD0697" w:rsidRPr="00D40412" w:rsidRDefault="00BD0697" w:rsidP="007C0B96">
      <w:pPr>
        <w:spacing w:after="120" w:line="240" w:lineRule="auto"/>
        <w:jc w:val="both"/>
        <w:rPr>
          <w:lang w:val="en-GB"/>
        </w:rPr>
      </w:pPr>
    </w:p>
    <w:p w14:paraId="365EE896" w14:textId="77777777" w:rsidR="00BD0697" w:rsidRPr="00D40412" w:rsidRDefault="00BD0697" w:rsidP="00BD0697">
      <w:pPr>
        <w:spacing w:after="0" w:line="276" w:lineRule="auto"/>
        <w:jc w:val="both"/>
        <w:rPr>
          <w:lang w:val="en-GB"/>
        </w:rPr>
      </w:pPr>
    </w:p>
    <w:p w14:paraId="36299590" w14:textId="645C1735" w:rsidR="0054072A" w:rsidRPr="00D40412" w:rsidRDefault="00460468" w:rsidP="006A461C">
      <w:pPr>
        <w:pStyle w:val="Heading1"/>
        <w:rPr>
          <w:rFonts w:eastAsia="Arial Unicode MS" w:cstheme="minorHAnsi"/>
          <w:b/>
          <w:bCs/>
          <w:color w:val="000000"/>
          <w:bdr w:val="nil"/>
          <w:lang w:val="en-GB"/>
        </w:rPr>
      </w:pPr>
      <w:bookmarkStart w:id="6" w:name="_Toc95084089"/>
      <w:r w:rsidRPr="00D40412">
        <w:rPr>
          <w:lang w:val="en-GB"/>
        </w:rPr>
        <w:lastRenderedPageBreak/>
        <w:t xml:space="preserve">4. </w:t>
      </w:r>
      <w:r w:rsidR="00D97C25" w:rsidRPr="00D40412">
        <w:rPr>
          <w:lang w:val="en-GB"/>
        </w:rPr>
        <w:t>Methodological approach</w:t>
      </w:r>
      <w:bookmarkEnd w:id="6"/>
    </w:p>
    <w:p w14:paraId="4C77B332" w14:textId="61B6C97A" w:rsidR="00D246CD" w:rsidRPr="00D40412" w:rsidRDefault="00D246CD" w:rsidP="00111736">
      <w:pPr>
        <w:rPr>
          <w:lang w:val="en-GB"/>
        </w:rPr>
      </w:pPr>
      <w:bookmarkStart w:id="7" w:name="_Hlk93395679"/>
      <w:bookmarkStart w:id="8" w:name="_Hlk88046884"/>
    </w:p>
    <w:p w14:paraId="1CBA75C0" w14:textId="54F4EDD4" w:rsidR="00E705F6" w:rsidRPr="001545C0" w:rsidRDefault="00460468" w:rsidP="00D42407">
      <w:pPr>
        <w:pStyle w:val="Heading2"/>
        <w:rPr>
          <w:lang w:val="en-US"/>
        </w:rPr>
      </w:pPr>
      <w:bookmarkStart w:id="9" w:name="_Toc95084090"/>
      <w:r w:rsidRPr="001545C0">
        <w:rPr>
          <w:lang w:val="en-US"/>
        </w:rPr>
        <w:t xml:space="preserve">4.1 </w:t>
      </w:r>
      <w:r w:rsidR="00E705F6" w:rsidRPr="001545C0">
        <w:rPr>
          <w:lang w:val="en-US"/>
        </w:rPr>
        <w:t>Research Questions</w:t>
      </w:r>
      <w:bookmarkEnd w:id="9"/>
    </w:p>
    <w:p w14:paraId="5354D108" w14:textId="77777777" w:rsidR="00D42407" w:rsidRPr="001545C0" w:rsidRDefault="00D42407" w:rsidP="00D42407">
      <w:pPr>
        <w:rPr>
          <w:lang w:val="en-US"/>
        </w:rPr>
      </w:pPr>
    </w:p>
    <w:p w14:paraId="38441580" w14:textId="62BBC834" w:rsidR="00E705F6" w:rsidRDefault="00F0271D" w:rsidP="00E705F6">
      <w:pPr>
        <w:pStyle w:val="Body"/>
        <w:spacing w:after="120" w:line="276" w:lineRule="auto"/>
        <w:jc w:val="both"/>
        <w:rPr>
          <w:rFonts w:ascii="Calibri" w:hAnsi="Calibri" w:cs="Calibri"/>
          <w:lang w:val="en-GB"/>
        </w:rPr>
      </w:pPr>
      <w:r w:rsidRPr="00D40412">
        <w:rPr>
          <w:rFonts w:ascii="Calibri" w:hAnsi="Calibri" w:cs="Calibri"/>
          <w:lang w:val="en-GB"/>
        </w:rPr>
        <w:t xml:space="preserve">A mixed-method empirical approach to measure and address the phenomenon of precarious work and precariousness </w:t>
      </w:r>
      <w:r w:rsidR="009F5C27" w:rsidRPr="00D40412">
        <w:rPr>
          <w:rFonts w:ascii="Calibri" w:hAnsi="Calibri" w:cs="Calibri"/>
          <w:lang w:val="en-GB"/>
        </w:rPr>
        <w:t>i</w:t>
      </w:r>
      <w:r w:rsidRPr="00D40412">
        <w:rPr>
          <w:rFonts w:ascii="Calibri" w:hAnsi="Calibri" w:cs="Calibri"/>
          <w:lang w:val="en-GB"/>
        </w:rPr>
        <w:t>s utili</w:t>
      </w:r>
      <w:r w:rsidR="00852970">
        <w:rPr>
          <w:rFonts w:ascii="Calibri" w:hAnsi="Calibri" w:cs="Calibri"/>
          <w:lang w:val="en-GB"/>
        </w:rPr>
        <w:t>s</w:t>
      </w:r>
      <w:r w:rsidRPr="00D40412">
        <w:rPr>
          <w:rFonts w:ascii="Calibri" w:hAnsi="Calibri" w:cs="Calibri"/>
          <w:lang w:val="en-GB"/>
        </w:rPr>
        <w:t xml:space="preserve">ed. This integrated </w:t>
      </w:r>
      <w:r w:rsidR="000328F2" w:rsidRPr="00D40412">
        <w:rPr>
          <w:rFonts w:ascii="Calibri" w:hAnsi="Calibri" w:cs="Calibri"/>
          <w:lang w:val="en-GB"/>
        </w:rPr>
        <w:t xml:space="preserve">approach </w:t>
      </w:r>
      <w:r w:rsidR="00852970">
        <w:rPr>
          <w:rFonts w:ascii="Calibri" w:hAnsi="Calibri" w:cs="Calibri"/>
          <w:lang w:val="en-GB"/>
        </w:rPr>
        <w:t>aimed at providing empirically grounded results to address</w:t>
      </w:r>
      <w:r w:rsidRPr="00D40412">
        <w:rPr>
          <w:rFonts w:ascii="Calibri" w:hAnsi="Calibri" w:cs="Calibri"/>
          <w:lang w:val="en-GB"/>
        </w:rPr>
        <w:t xml:space="preserve"> the </w:t>
      </w:r>
      <w:r w:rsidR="00C16265">
        <w:rPr>
          <w:rFonts w:ascii="Calibri" w:hAnsi="Calibri" w:cs="Calibri"/>
          <w:lang w:val="en-GB"/>
        </w:rPr>
        <w:t xml:space="preserve">following </w:t>
      </w:r>
      <w:r w:rsidR="00E705F6" w:rsidRPr="00D40412">
        <w:rPr>
          <w:rFonts w:ascii="Calibri" w:hAnsi="Calibri" w:cs="Calibri"/>
          <w:lang w:val="en-GB"/>
        </w:rPr>
        <w:t>three</w:t>
      </w:r>
      <w:r w:rsidR="000328F2" w:rsidRPr="00D40412">
        <w:rPr>
          <w:rFonts w:ascii="Calibri" w:hAnsi="Calibri" w:cs="Calibri"/>
          <w:lang w:val="en-GB"/>
        </w:rPr>
        <w:t xml:space="preserve"> (3) ma</w:t>
      </w:r>
      <w:r w:rsidR="00852970">
        <w:rPr>
          <w:rFonts w:ascii="Calibri" w:hAnsi="Calibri" w:cs="Calibri"/>
          <w:lang w:val="en-GB"/>
        </w:rPr>
        <w:t>in</w:t>
      </w:r>
      <w:r w:rsidR="00E705F6" w:rsidRPr="00D40412">
        <w:rPr>
          <w:rFonts w:ascii="Calibri" w:hAnsi="Calibri" w:cs="Calibri"/>
          <w:lang w:val="en-GB"/>
        </w:rPr>
        <w:t xml:space="preserve"> Research Questions (RQ) </w:t>
      </w:r>
      <w:r w:rsidRPr="00D40412">
        <w:rPr>
          <w:rFonts w:ascii="Calibri" w:hAnsi="Calibri" w:cs="Calibri"/>
          <w:lang w:val="en-GB"/>
        </w:rPr>
        <w:t>under investigation</w:t>
      </w:r>
      <w:r w:rsidR="00E705F6" w:rsidRPr="00D40412">
        <w:rPr>
          <w:rFonts w:ascii="Calibri" w:hAnsi="Calibri" w:cs="Calibri"/>
          <w:lang w:val="en-GB"/>
        </w:rPr>
        <w:t xml:space="preserve">. </w:t>
      </w:r>
    </w:p>
    <w:p w14:paraId="58FC4B61" w14:textId="77777777" w:rsidR="00C16265" w:rsidRPr="00D40412" w:rsidRDefault="00C16265" w:rsidP="00E705F6">
      <w:pPr>
        <w:pStyle w:val="Body"/>
        <w:spacing w:after="120" w:line="276" w:lineRule="auto"/>
        <w:jc w:val="both"/>
        <w:rPr>
          <w:rFonts w:ascii="Calibri" w:hAnsi="Calibri" w:cs="Calibri"/>
          <w:lang w:val="en-GB"/>
        </w:rPr>
      </w:pPr>
    </w:p>
    <w:p w14:paraId="26F9A5AB" w14:textId="23414296" w:rsidR="00E705F6" w:rsidRDefault="00E705F6" w:rsidP="00E705F6">
      <w:pPr>
        <w:pStyle w:val="Body"/>
        <w:spacing w:after="120" w:line="276" w:lineRule="auto"/>
        <w:ind w:left="720"/>
        <w:jc w:val="both"/>
        <w:rPr>
          <w:rFonts w:ascii="Calibri" w:hAnsi="Calibri" w:cs="Calibri"/>
          <w:lang w:val="en-GB"/>
        </w:rPr>
      </w:pPr>
      <w:r w:rsidRPr="00E55B74">
        <w:rPr>
          <w:rFonts w:ascii="Calibri" w:hAnsi="Calibri" w:cs="Calibri"/>
          <w:b/>
          <w:bCs/>
          <w:lang w:val="en-GB"/>
        </w:rPr>
        <w:t>RQ</w:t>
      </w:r>
      <w:r w:rsidRPr="00E55B74">
        <w:rPr>
          <w:rFonts w:ascii="Calibri" w:hAnsi="Calibri" w:cs="Calibri"/>
          <w:b/>
          <w:bCs/>
          <w:vertAlign w:val="subscript"/>
          <w:lang w:val="en-GB"/>
        </w:rPr>
        <w:t>1</w:t>
      </w:r>
      <w:r w:rsidRPr="00E55B74">
        <w:rPr>
          <w:rFonts w:ascii="Calibri" w:hAnsi="Calibri" w:cs="Calibri"/>
          <w:b/>
          <w:bCs/>
          <w:lang w:val="en-GB"/>
        </w:rPr>
        <w:t>:</w:t>
      </w:r>
      <w:r w:rsidRPr="00E55B74">
        <w:rPr>
          <w:rFonts w:ascii="Calibri" w:hAnsi="Calibri" w:cs="Calibri"/>
          <w:lang w:val="en-GB"/>
        </w:rPr>
        <w:t xml:space="preserve"> </w:t>
      </w:r>
      <w:bookmarkStart w:id="10" w:name="_Hlk93568621"/>
      <w:r w:rsidRPr="00E55B74">
        <w:rPr>
          <w:rFonts w:ascii="Calibri" w:hAnsi="Calibri" w:cs="Calibri"/>
          <w:i/>
          <w:iCs/>
          <w:lang w:val="en-GB"/>
        </w:rPr>
        <w:t>Wh</w:t>
      </w:r>
      <w:r w:rsidR="00C4404C" w:rsidRPr="00E55B74">
        <w:rPr>
          <w:rFonts w:ascii="Calibri" w:hAnsi="Calibri" w:cs="Calibri"/>
          <w:i/>
          <w:iCs/>
          <w:lang w:val="en-GB"/>
        </w:rPr>
        <w:t xml:space="preserve">at is the profile of precarious workers and how </w:t>
      </w:r>
      <w:r w:rsidR="00852970" w:rsidRPr="00E55B74">
        <w:rPr>
          <w:rFonts w:ascii="Calibri" w:hAnsi="Calibri" w:cs="Calibri"/>
          <w:i/>
          <w:iCs/>
          <w:lang w:val="en-GB"/>
        </w:rPr>
        <w:t>they can be mapped</w:t>
      </w:r>
      <w:r w:rsidRPr="00E55B74">
        <w:rPr>
          <w:rFonts w:ascii="Calibri" w:hAnsi="Calibri" w:cs="Calibri"/>
          <w:i/>
          <w:iCs/>
          <w:lang w:val="en-GB"/>
        </w:rPr>
        <w:t xml:space="preserve"> in the Cyprus labour market?</w:t>
      </w:r>
      <w:r w:rsidRPr="00D40412">
        <w:rPr>
          <w:rFonts w:ascii="Calibri" w:hAnsi="Calibri" w:cs="Calibri"/>
          <w:lang w:val="en-GB"/>
        </w:rPr>
        <w:t xml:space="preserve"> </w:t>
      </w:r>
      <w:bookmarkEnd w:id="10"/>
    </w:p>
    <w:p w14:paraId="36F31A46" w14:textId="2E706E8A" w:rsidR="00852970" w:rsidRDefault="00852970" w:rsidP="00852970">
      <w:pPr>
        <w:pStyle w:val="Body"/>
        <w:spacing w:after="120" w:line="276" w:lineRule="auto"/>
        <w:ind w:left="720"/>
        <w:jc w:val="both"/>
        <w:rPr>
          <w:rFonts w:ascii="Calibri" w:hAnsi="Calibri" w:cs="Calibri"/>
          <w:i/>
          <w:iCs/>
          <w:color w:val="auto"/>
          <w:lang w:val="en-GB"/>
        </w:rPr>
      </w:pPr>
      <w:r w:rsidRPr="00D40412">
        <w:rPr>
          <w:rFonts w:ascii="Calibri" w:hAnsi="Calibri" w:cs="Calibri"/>
          <w:b/>
          <w:bCs/>
          <w:color w:val="auto"/>
          <w:lang w:val="en-GB"/>
        </w:rPr>
        <w:t>RQ</w:t>
      </w:r>
      <w:r w:rsidRPr="00D40412">
        <w:rPr>
          <w:rFonts w:ascii="Calibri" w:hAnsi="Calibri" w:cs="Calibri"/>
          <w:b/>
          <w:bCs/>
          <w:color w:val="auto"/>
          <w:vertAlign w:val="subscript"/>
          <w:lang w:val="en-GB"/>
        </w:rPr>
        <w:t>2</w:t>
      </w:r>
      <w:r w:rsidRPr="00D40412">
        <w:rPr>
          <w:rFonts w:ascii="Calibri" w:hAnsi="Calibri" w:cs="Calibri"/>
          <w:b/>
          <w:bCs/>
          <w:color w:val="auto"/>
          <w:lang w:val="en-GB"/>
        </w:rPr>
        <w:t xml:space="preserve">: </w:t>
      </w:r>
      <w:r w:rsidR="00C16265">
        <w:rPr>
          <w:rFonts w:ascii="Calibri" w:hAnsi="Calibri" w:cs="Calibri"/>
          <w:i/>
          <w:iCs/>
          <w:color w:val="auto"/>
          <w:lang w:val="en-GB"/>
        </w:rPr>
        <w:t xml:space="preserve">Which are </w:t>
      </w:r>
      <w:r w:rsidR="00D42407">
        <w:rPr>
          <w:rFonts w:ascii="Calibri" w:hAnsi="Calibri" w:cs="Calibri"/>
          <w:i/>
          <w:iCs/>
          <w:color w:val="auto"/>
          <w:lang w:val="en-GB"/>
        </w:rPr>
        <w:t>the d</w:t>
      </w:r>
      <w:r w:rsidRPr="00D40412">
        <w:rPr>
          <w:rFonts w:ascii="Calibri" w:hAnsi="Calibri" w:cs="Calibri"/>
          <w:i/>
          <w:iCs/>
          <w:color w:val="auto"/>
          <w:lang w:val="en-GB"/>
        </w:rPr>
        <w:t>etermining factors affecting the risk of precariousness</w:t>
      </w:r>
      <w:r w:rsidR="000F36B7">
        <w:rPr>
          <w:rFonts w:ascii="Calibri" w:hAnsi="Calibri" w:cs="Calibri"/>
          <w:i/>
          <w:iCs/>
          <w:color w:val="auto"/>
          <w:lang w:val="en-GB"/>
        </w:rPr>
        <w:t>?</w:t>
      </w:r>
      <w:r w:rsidRPr="00D40412">
        <w:rPr>
          <w:rFonts w:ascii="Calibri" w:hAnsi="Calibri" w:cs="Calibri"/>
          <w:i/>
          <w:iCs/>
          <w:color w:val="auto"/>
          <w:lang w:val="en-GB"/>
        </w:rPr>
        <w:t xml:space="preserve"> </w:t>
      </w:r>
    </w:p>
    <w:p w14:paraId="6D31CEA5" w14:textId="74866654" w:rsidR="00852970" w:rsidRDefault="00852970" w:rsidP="00852970">
      <w:pPr>
        <w:pStyle w:val="Body"/>
        <w:spacing w:after="120" w:line="276" w:lineRule="auto"/>
        <w:ind w:left="720"/>
        <w:jc w:val="both"/>
        <w:rPr>
          <w:rFonts w:ascii="Calibri" w:hAnsi="Calibri" w:cs="Calibri"/>
          <w:i/>
          <w:iCs/>
          <w:lang w:val="en-GB"/>
        </w:rPr>
      </w:pPr>
      <w:r w:rsidRPr="00D40412">
        <w:rPr>
          <w:rFonts w:ascii="Calibri" w:hAnsi="Calibri" w:cs="Calibri"/>
          <w:b/>
          <w:bCs/>
          <w:lang w:val="en-GB"/>
        </w:rPr>
        <w:t>RQ</w:t>
      </w:r>
      <w:r w:rsidRPr="00D40412">
        <w:rPr>
          <w:rFonts w:ascii="Calibri" w:hAnsi="Calibri" w:cs="Calibri"/>
          <w:b/>
          <w:bCs/>
          <w:vertAlign w:val="subscript"/>
          <w:lang w:val="en-GB"/>
        </w:rPr>
        <w:t>3</w:t>
      </w:r>
      <w:r w:rsidRPr="00D40412">
        <w:rPr>
          <w:rFonts w:ascii="Calibri" w:hAnsi="Calibri" w:cs="Calibri"/>
          <w:b/>
          <w:bCs/>
          <w:lang w:val="en-GB"/>
        </w:rPr>
        <w:t>:</w:t>
      </w:r>
      <w:r w:rsidRPr="00D40412">
        <w:rPr>
          <w:rFonts w:ascii="Calibri" w:hAnsi="Calibri" w:cs="Calibri"/>
          <w:lang w:val="en-GB"/>
        </w:rPr>
        <w:t xml:space="preserve"> </w:t>
      </w:r>
      <w:bookmarkStart w:id="11" w:name="_Hlk94117843"/>
      <w:r w:rsidRPr="00D40412">
        <w:rPr>
          <w:rFonts w:ascii="Calibri" w:hAnsi="Calibri" w:cs="Calibri"/>
          <w:i/>
          <w:iCs/>
          <w:lang w:val="en-GB"/>
        </w:rPr>
        <w:t>Does economic vulnerability and precarious work meet each other and where?</w:t>
      </w:r>
      <w:bookmarkEnd w:id="11"/>
    </w:p>
    <w:p w14:paraId="44D60CF4" w14:textId="77777777" w:rsidR="00C16265" w:rsidRDefault="00C16265" w:rsidP="00C16265">
      <w:pPr>
        <w:pStyle w:val="Body"/>
        <w:spacing w:after="120" w:line="276" w:lineRule="auto"/>
        <w:jc w:val="both"/>
        <w:rPr>
          <w:rFonts w:ascii="Calibri" w:hAnsi="Calibri" w:cs="Calibri"/>
          <w:lang w:val="en-GB"/>
        </w:rPr>
      </w:pPr>
    </w:p>
    <w:p w14:paraId="63108BFD" w14:textId="23CB2EFB" w:rsidR="002C4FBF" w:rsidRDefault="00C16265" w:rsidP="00C16265">
      <w:pPr>
        <w:pStyle w:val="Body"/>
        <w:spacing w:after="120" w:line="276" w:lineRule="auto"/>
        <w:jc w:val="both"/>
        <w:rPr>
          <w:rFonts w:ascii="Calibri" w:hAnsi="Calibri" w:cs="Calibri"/>
          <w:lang w:val="en-GB"/>
        </w:rPr>
      </w:pPr>
      <w:r w:rsidRPr="00D40412">
        <w:rPr>
          <w:rFonts w:ascii="Calibri" w:hAnsi="Calibri" w:cs="Calibri"/>
          <w:lang w:val="en-GB"/>
        </w:rPr>
        <w:t>Those RQ also constitute the follow-up steps of both the quantitative and qualitative analysis of the study.</w:t>
      </w:r>
    </w:p>
    <w:p w14:paraId="5D0855A9" w14:textId="667DF836" w:rsidR="00C16265" w:rsidRDefault="00C16265" w:rsidP="00C16265">
      <w:pPr>
        <w:pStyle w:val="Body"/>
        <w:spacing w:after="120" w:line="276" w:lineRule="auto"/>
        <w:jc w:val="both"/>
        <w:rPr>
          <w:rFonts w:ascii="Calibri" w:hAnsi="Calibri" w:cs="Calibri"/>
          <w:lang w:val="en-GB"/>
        </w:rPr>
      </w:pPr>
    </w:p>
    <w:p w14:paraId="0DFB3E6F" w14:textId="789AC1A3" w:rsidR="009524BB" w:rsidRDefault="009524BB" w:rsidP="009524BB">
      <w:pPr>
        <w:pStyle w:val="Heading2"/>
        <w:rPr>
          <w:lang w:val="en-GB"/>
        </w:rPr>
      </w:pPr>
      <w:bookmarkStart w:id="12" w:name="_Toc95084091"/>
      <w:r>
        <w:rPr>
          <w:lang w:val="en-GB"/>
        </w:rPr>
        <w:t>4.2 Quantitative research design</w:t>
      </w:r>
      <w:bookmarkEnd w:id="12"/>
    </w:p>
    <w:p w14:paraId="64039189" w14:textId="77777777" w:rsidR="009524BB" w:rsidRPr="009524BB" w:rsidRDefault="009524BB" w:rsidP="009524BB">
      <w:pPr>
        <w:rPr>
          <w:lang w:val="en-GB"/>
        </w:rPr>
      </w:pPr>
    </w:p>
    <w:p w14:paraId="3A663C97" w14:textId="0CD76346" w:rsidR="002C4FBF" w:rsidRDefault="002C4FBF" w:rsidP="000328F2">
      <w:pPr>
        <w:pStyle w:val="Body"/>
        <w:spacing w:after="120" w:line="276" w:lineRule="auto"/>
        <w:jc w:val="both"/>
        <w:rPr>
          <w:rFonts w:asciiTheme="minorHAnsi" w:hAnsiTheme="minorHAnsi" w:cstheme="minorHAnsi"/>
          <w:lang w:val="en-GB"/>
        </w:rPr>
      </w:pPr>
      <w:r w:rsidRPr="002C4FBF">
        <w:rPr>
          <w:rFonts w:ascii="Calibri" w:hAnsi="Calibri" w:cs="Calibri"/>
          <w:i/>
          <w:iCs/>
          <w:lang w:val="en-GB"/>
        </w:rPr>
        <w:t>Mapping precariousness</w:t>
      </w:r>
    </w:p>
    <w:p w14:paraId="1E2468AB" w14:textId="68A0A0B8" w:rsidR="00C16265" w:rsidRDefault="000328F2" w:rsidP="000328F2">
      <w:pPr>
        <w:pStyle w:val="Body"/>
        <w:spacing w:after="120" w:line="276" w:lineRule="auto"/>
        <w:jc w:val="both"/>
        <w:rPr>
          <w:rFonts w:asciiTheme="minorHAnsi" w:hAnsiTheme="minorHAnsi" w:cstheme="minorHAnsi"/>
          <w:lang w:val="en-GB"/>
        </w:rPr>
      </w:pPr>
      <w:proofErr w:type="spellStart"/>
      <w:r w:rsidRPr="00D40412">
        <w:rPr>
          <w:rFonts w:asciiTheme="minorHAnsi" w:hAnsiTheme="minorHAnsi" w:cstheme="minorHAnsi"/>
          <w:lang w:val="en-GB"/>
        </w:rPr>
        <w:t>Olsthoorn's</w:t>
      </w:r>
      <w:proofErr w:type="spellEnd"/>
      <w:r w:rsidRPr="00D40412">
        <w:rPr>
          <w:rFonts w:asciiTheme="minorHAnsi" w:hAnsiTheme="minorHAnsi" w:cstheme="minorHAnsi"/>
          <w:lang w:val="en-GB"/>
        </w:rPr>
        <w:t xml:space="preserve"> methodological conceptuali</w:t>
      </w:r>
      <w:r w:rsidR="00C16265">
        <w:rPr>
          <w:rFonts w:asciiTheme="minorHAnsi" w:hAnsiTheme="minorHAnsi" w:cstheme="minorHAnsi"/>
          <w:lang w:val="en-GB"/>
        </w:rPr>
        <w:t>s</w:t>
      </w:r>
      <w:r w:rsidRPr="00D40412">
        <w:rPr>
          <w:rFonts w:asciiTheme="minorHAnsi" w:hAnsiTheme="minorHAnsi" w:cstheme="minorHAnsi"/>
          <w:lang w:val="en-GB"/>
        </w:rPr>
        <w:t>ation of precarious employment</w:t>
      </w:r>
      <w:r w:rsidR="00157337">
        <w:rPr>
          <w:rFonts w:asciiTheme="minorHAnsi" w:hAnsiTheme="minorHAnsi" w:cstheme="minorHAnsi"/>
          <w:lang w:val="en-GB"/>
        </w:rPr>
        <w:t xml:space="preserve"> is used at the basis of the empirical analytical framework</w:t>
      </w:r>
      <w:r w:rsidRPr="00D40412">
        <w:rPr>
          <w:rFonts w:asciiTheme="minorHAnsi" w:hAnsiTheme="minorHAnsi" w:cstheme="minorHAnsi"/>
          <w:lang w:val="en-GB"/>
        </w:rPr>
        <w:t xml:space="preserve">. The methodology proposed by </w:t>
      </w:r>
      <w:bookmarkStart w:id="13" w:name="_Hlk94178859"/>
      <w:proofErr w:type="spellStart"/>
      <w:r w:rsidRPr="00D40412">
        <w:rPr>
          <w:rFonts w:asciiTheme="minorHAnsi" w:hAnsiTheme="minorHAnsi" w:cstheme="minorHAnsi"/>
          <w:lang w:val="en-GB"/>
        </w:rPr>
        <w:t>Olsthoorn</w:t>
      </w:r>
      <w:proofErr w:type="spellEnd"/>
      <w:r w:rsidRPr="00D40412">
        <w:rPr>
          <w:rFonts w:asciiTheme="minorHAnsi" w:hAnsiTheme="minorHAnsi" w:cstheme="minorHAnsi"/>
          <w:lang w:val="en-GB"/>
        </w:rPr>
        <w:t xml:space="preserve"> (2013) </w:t>
      </w:r>
      <w:bookmarkEnd w:id="13"/>
      <w:r w:rsidRPr="00D40412">
        <w:rPr>
          <w:rFonts w:asciiTheme="minorHAnsi" w:hAnsiTheme="minorHAnsi" w:cstheme="minorHAnsi"/>
          <w:lang w:val="en-GB"/>
        </w:rPr>
        <w:t xml:space="preserve">incorporates a composite indicator that </w:t>
      </w:r>
      <w:proofErr w:type="gramStart"/>
      <w:r w:rsidRPr="00D40412">
        <w:rPr>
          <w:rFonts w:asciiTheme="minorHAnsi" w:hAnsiTheme="minorHAnsi" w:cstheme="minorHAnsi"/>
          <w:lang w:val="en-GB"/>
        </w:rPr>
        <w:t>takes into account</w:t>
      </w:r>
      <w:proofErr w:type="gramEnd"/>
      <w:r w:rsidRPr="00D40412">
        <w:rPr>
          <w:rFonts w:asciiTheme="minorHAnsi" w:hAnsiTheme="minorHAnsi" w:cstheme="minorHAnsi"/>
          <w:lang w:val="en-GB"/>
        </w:rPr>
        <w:t xml:space="preserve"> the following five primary elements of precariousness: </w:t>
      </w:r>
    </w:p>
    <w:p w14:paraId="72E47BBA" w14:textId="77777777" w:rsidR="00C16265" w:rsidRDefault="00C16265" w:rsidP="000328F2">
      <w:pPr>
        <w:pStyle w:val="Body"/>
        <w:spacing w:after="120" w:line="276" w:lineRule="auto"/>
        <w:jc w:val="both"/>
        <w:rPr>
          <w:rFonts w:asciiTheme="minorHAnsi" w:hAnsiTheme="minorHAnsi" w:cstheme="minorHAnsi"/>
          <w:lang w:val="en-GB"/>
        </w:rPr>
      </w:pPr>
    </w:p>
    <w:p w14:paraId="4EBF0BB9" w14:textId="77777777" w:rsidR="00C16265" w:rsidRDefault="000328F2" w:rsidP="00C16265">
      <w:pPr>
        <w:pStyle w:val="Body"/>
        <w:spacing w:after="120" w:line="276" w:lineRule="auto"/>
        <w:ind w:left="720"/>
        <w:jc w:val="both"/>
        <w:rPr>
          <w:rFonts w:asciiTheme="minorHAnsi" w:hAnsiTheme="minorHAnsi" w:cstheme="minorHAnsi"/>
          <w:lang w:val="en-GB"/>
        </w:rPr>
      </w:pPr>
      <w:r w:rsidRPr="00D40412">
        <w:rPr>
          <w:rFonts w:asciiTheme="minorHAnsi" w:hAnsiTheme="minorHAnsi" w:cstheme="minorHAnsi"/>
          <w:lang w:val="en-GB"/>
        </w:rPr>
        <w:t xml:space="preserve">(1) </w:t>
      </w:r>
      <m:oMath>
        <m:sSub>
          <m:sSubPr>
            <m:ctrlPr>
              <w:rPr>
                <w:rFonts w:ascii="Cambria Math" w:hAnsi="Cambria Math" w:cstheme="minorHAnsi"/>
                <w:i/>
                <w:lang w:val="en-GB"/>
              </w:rPr>
            </m:ctrlPr>
          </m:sSubPr>
          <m:e>
            <m:r>
              <w:rPr>
                <w:rFonts w:ascii="Cambria Math" w:hAnsi="Cambria Math" w:cstheme="minorHAnsi"/>
                <w:lang w:val="en-GB"/>
              </w:rPr>
              <m:t>W</m:t>
            </m:r>
          </m:e>
          <m:sub>
            <m:r>
              <w:rPr>
                <w:rFonts w:ascii="Cambria Math" w:hAnsi="Cambria Math" w:cstheme="minorHAnsi"/>
                <w:lang w:val="en-GB"/>
              </w:rPr>
              <m:t>i</m:t>
            </m:r>
          </m:sub>
        </m:sSub>
        <m:r>
          <w:rPr>
            <w:rFonts w:ascii="Cambria Math" w:hAnsi="Cambria Math" w:cstheme="minorHAnsi"/>
            <w:lang w:val="en-GB"/>
          </w:rPr>
          <m:t>:</m:t>
        </m:r>
      </m:oMath>
      <w:r w:rsidRPr="00D40412">
        <w:rPr>
          <w:rFonts w:asciiTheme="minorHAnsi" w:hAnsiTheme="minorHAnsi" w:cstheme="minorHAnsi"/>
          <w:lang w:val="en-GB"/>
        </w:rPr>
        <w:t xml:space="preserve"> the wage of </w:t>
      </w:r>
      <m:oMath>
        <m:r>
          <w:rPr>
            <w:rFonts w:ascii="Cambria Math" w:hAnsi="Cambria Math" w:cstheme="minorHAnsi"/>
            <w:lang w:val="en-GB"/>
          </w:rPr>
          <m:t>i</m:t>
        </m:r>
      </m:oMath>
      <w:r w:rsidRPr="00D40412">
        <w:rPr>
          <w:rFonts w:asciiTheme="minorHAnsi" w:hAnsiTheme="minorHAnsi" w:cstheme="minorHAnsi"/>
          <w:lang w:val="en-GB"/>
        </w:rPr>
        <w:t xml:space="preserve"> worker, relative to the </w:t>
      </w:r>
      <w:proofErr w:type="gramStart"/>
      <w:r w:rsidRPr="00D40412">
        <w:rPr>
          <w:rFonts w:asciiTheme="minorHAnsi" w:hAnsiTheme="minorHAnsi" w:cstheme="minorHAnsi"/>
          <w:lang w:val="en-GB"/>
        </w:rPr>
        <w:t>median;</w:t>
      </w:r>
      <w:proofErr w:type="gramEnd"/>
      <w:r w:rsidRPr="00D40412">
        <w:rPr>
          <w:rFonts w:asciiTheme="minorHAnsi" w:hAnsiTheme="minorHAnsi" w:cstheme="minorHAnsi"/>
          <w:lang w:val="en-GB"/>
        </w:rPr>
        <w:t xml:space="preserve"> </w:t>
      </w:r>
    </w:p>
    <w:p w14:paraId="1482D39A" w14:textId="77777777" w:rsidR="00C16265" w:rsidRDefault="000328F2" w:rsidP="00C16265">
      <w:pPr>
        <w:pStyle w:val="Body"/>
        <w:spacing w:after="120" w:line="276" w:lineRule="auto"/>
        <w:ind w:left="720"/>
        <w:jc w:val="both"/>
        <w:rPr>
          <w:rFonts w:asciiTheme="minorHAnsi" w:hAnsiTheme="minorHAnsi" w:cstheme="minorHAnsi"/>
          <w:lang w:val="en-GB"/>
        </w:rPr>
      </w:pPr>
      <w:r w:rsidRPr="00D40412">
        <w:rPr>
          <w:rFonts w:asciiTheme="minorHAnsi" w:hAnsiTheme="minorHAnsi" w:cstheme="minorHAnsi"/>
          <w:lang w:val="en-GB"/>
        </w:rPr>
        <w:t xml:space="preserve">(2) </w:t>
      </w:r>
      <m:oMath>
        <m:sSub>
          <m:sSubPr>
            <m:ctrlPr>
              <w:rPr>
                <w:rFonts w:ascii="Cambria Math" w:hAnsi="Cambria Math" w:cstheme="minorHAnsi"/>
                <w:i/>
                <w:lang w:val="en-GB"/>
              </w:rPr>
            </m:ctrlPr>
          </m:sSubPr>
          <m:e>
            <m:r>
              <w:rPr>
                <w:rFonts w:ascii="Cambria Math" w:hAnsi="Cambria Math" w:cstheme="minorHAnsi"/>
                <w:lang w:val="en-GB"/>
              </w:rPr>
              <m:t>NpC</m:t>
            </m:r>
          </m:e>
          <m:sub>
            <m:r>
              <w:rPr>
                <w:rFonts w:ascii="Cambria Math" w:hAnsi="Cambria Math" w:cstheme="minorHAnsi"/>
                <w:lang w:val="en-GB"/>
              </w:rPr>
              <m:t>i</m:t>
            </m:r>
          </m:sub>
        </m:sSub>
        <m:r>
          <w:rPr>
            <w:rFonts w:ascii="Cambria Math" w:hAnsi="Cambria Math" w:cstheme="minorHAnsi"/>
            <w:lang w:val="en-GB"/>
          </w:rPr>
          <m:t xml:space="preserve">: </m:t>
        </m:r>
      </m:oMath>
      <w:r w:rsidRPr="00D40412">
        <w:rPr>
          <w:rFonts w:asciiTheme="minorHAnsi" w:hAnsiTheme="minorHAnsi" w:cstheme="minorHAnsi"/>
          <w:lang w:val="en-GB"/>
        </w:rPr>
        <w:t xml:space="preserve">the kind of contract (permanent or temporary work) of the </w:t>
      </w:r>
      <m:oMath>
        <m:r>
          <w:rPr>
            <w:rFonts w:ascii="Cambria Math" w:hAnsi="Cambria Math" w:cstheme="minorHAnsi"/>
            <w:lang w:val="en-GB"/>
          </w:rPr>
          <m:t>i</m:t>
        </m:r>
      </m:oMath>
      <w:r w:rsidRPr="00D40412">
        <w:rPr>
          <w:rFonts w:asciiTheme="minorHAnsi" w:hAnsiTheme="minorHAnsi" w:cstheme="minorHAnsi"/>
          <w:lang w:val="en-GB"/>
        </w:rPr>
        <w:t xml:space="preserve"> </w:t>
      </w:r>
      <w:proofErr w:type="gramStart"/>
      <w:r w:rsidRPr="00D40412">
        <w:rPr>
          <w:rFonts w:asciiTheme="minorHAnsi" w:hAnsiTheme="minorHAnsi" w:cstheme="minorHAnsi"/>
          <w:lang w:val="en-GB"/>
        </w:rPr>
        <w:t>worker;</w:t>
      </w:r>
      <w:proofErr w:type="gramEnd"/>
      <w:r w:rsidRPr="00D40412">
        <w:rPr>
          <w:rFonts w:asciiTheme="minorHAnsi" w:hAnsiTheme="minorHAnsi" w:cstheme="minorHAnsi"/>
          <w:lang w:val="en-GB"/>
        </w:rPr>
        <w:t xml:space="preserve"> </w:t>
      </w:r>
    </w:p>
    <w:p w14:paraId="643BF5DF" w14:textId="77777777" w:rsidR="00C16265" w:rsidRDefault="000328F2" w:rsidP="00C16265">
      <w:pPr>
        <w:pStyle w:val="Body"/>
        <w:spacing w:after="120" w:line="276" w:lineRule="auto"/>
        <w:ind w:left="720"/>
        <w:jc w:val="both"/>
        <w:rPr>
          <w:rFonts w:asciiTheme="minorHAnsi" w:hAnsiTheme="minorHAnsi" w:cstheme="minorHAnsi"/>
          <w:lang w:val="en-GB"/>
        </w:rPr>
      </w:pPr>
      <w:r w:rsidRPr="00D40412">
        <w:rPr>
          <w:rFonts w:asciiTheme="minorHAnsi" w:hAnsiTheme="minorHAnsi" w:cstheme="minorHAnsi"/>
          <w:lang w:val="en-GB"/>
        </w:rPr>
        <w:t xml:space="preserve">(3) </w:t>
      </w:r>
      <m:oMath>
        <m:sSub>
          <m:sSubPr>
            <m:ctrlPr>
              <w:rPr>
                <w:rFonts w:ascii="Cambria Math" w:hAnsi="Cambria Math" w:cstheme="minorHAnsi"/>
                <w:i/>
                <w:lang w:val="en-GB"/>
              </w:rPr>
            </m:ctrlPr>
          </m:sSubPr>
          <m:e>
            <m:r>
              <w:rPr>
                <w:rFonts w:ascii="Cambria Math" w:hAnsi="Cambria Math" w:cstheme="minorHAnsi"/>
                <w:lang w:val="en-GB"/>
              </w:rPr>
              <m:t>Tu</m:t>
            </m:r>
          </m:e>
          <m:sub>
            <m:r>
              <w:rPr>
                <w:rFonts w:ascii="Cambria Math" w:hAnsi="Cambria Math" w:cstheme="minorHAnsi"/>
                <w:lang w:val="en-GB"/>
              </w:rPr>
              <m:t>i</m:t>
            </m:r>
          </m:sub>
        </m:sSub>
        <m:r>
          <w:rPr>
            <w:rFonts w:ascii="Cambria Math" w:hAnsi="Cambria Math" w:cstheme="minorHAnsi"/>
            <w:lang w:val="en-GB"/>
          </w:rPr>
          <m:t xml:space="preserve">: </m:t>
        </m:r>
      </m:oMath>
      <w:r w:rsidRPr="00D40412">
        <w:rPr>
          <w:rFonts w:asciiTheme="minorHAnsi" w:hAnsiTheme="minorHAnsi" w:cstheme="minorHAnsi"/>
          <w:lang w:val="en-GB"/>
        </w:rPr>
        <w:t xml:space="preserve">the duration of unemployment periods of the </w:t>
      </w:r>
      <m:oMath>
        <m:r>
          <w:rPr>
            <w:rFonts w:ascii="Cambria Math" w:hAnsi="Cambria Math" w:cstheme="minorHAnsi"/>
            <w:lang w:val="en-GB"/>
          </w:rPr>
          <m:t>i</m:t>
        </m:r>
      </m:oMath>
      <w:r w:rsidRPr="00D40412">
        <w:rPr>
          <w:rFonts w:asciiTheme="minorHAnsi" w:hAnsiTheme="minorHAnsi" w:cstheme="minorHAnsi"/>
          <w:lang w:val="en-GB"/>
        </w:rPr>
        <w:t xml:space="preserve"> </w:t>
      </w:r>
      <w:proofErr w:type="gramStart"/>
      <w:r w:rsidRPr="00D40412">
        <w:rPr>
          <w:rFonts w:asciiTheme="minorHAnsi" w:hAnsiTheme="minorHAnsi" w:cstheme="minorHAnsi"/>
          <w:lang w:val="en-GB"/>
        </w:rPr>
        <w:t>worker;</w:t>
      </w:r>
      <w:proofErr w:type="gramEnd"/>
      <w:r w:rsidRPr="00D40412">
        <w:rPr>
          <w:rFonts w:asciiTheme="minorHAnsi" w:hAnsiTheme="minorHAnsi" w:cstheme="minorHAnsi"/>
          <w:lang w:val="en-GB"/>
        </w:rPr>
        <w:t xml:space="preserve"> </w:t>
      </w:r>
    </w:p>
    <w:p w14:paraId="1BCC0513" w14:textId="77777777" w:rsidR="00C16265" w:rsidRDefault="000328F2" w:rsidP="00C16265">
      <w:pPr>
        <w:pStyle w:val="Body"/>
        <w:spacing w:after="120" w:line="276" w:lineRule="auto"/>
        <w:ind w:left="720"/>
        <w:jc w:val="both"/>
        <w:rPr>
          <w:rFonts w:asciiTheme="minorHAnsi" w:hAnsiTheme="minorHAnsi" w:cstheme="minorHAnsi"/>
          <w:lang w:val="en-GB"/>
        </w:rPr>
      </w:pPr>
      <w:r w:rsidRPr="00D40412">
        <w:rPr>
          <w:rFonts w:asciiTheme="minorHAnsi" w:hAnsiTheme="minorHAnsi" w:cstheme="minorHAnsi"/>
          <w:lang w:val="en-GB"/>
        </w:rPr>
        <w:t xml:space="preserve">(4) </w:t>
      </w:r>
      <m:oMath>
        <m:sSub>
          <m:sSubPr>
            <m:ctrlPr>
              <w:rPr>
                <w:rFonts w:ascii="Cambria Math" w:hAnsi="Cambria Math" w:cstheme="minorHAnsi"/>
                <w:i/>
                <w:lang w:val="en-GB"/>
              </w:rPr>
            </m:ctrlPr>
          </m:sSubPr>
          <m:e>
            <m:r>
              <w:rPr>
                <w:rFonts w:ascii="Cambria Math" w:hAnsi="Cambria Math" w:cstheme="minorHAnsi"/>
                <w:lang w:val="en-GB"/>
              </w:rPr>
              <m:t>S</m:t>
            </m:r>
          </m:e>
          <m:sub>
            <m:r>
              <w:rPr>
                <w:rFonts w:ascii="Cambria Math" w:hAnsi="Cambria Math" w:cstheme="minorHAnsi"/>
                <w:lang w:val="en-GB"/>
              </w:rPr>
              <m:t>i</m:t>
            </m:r>
          </m:sub>
        </m:sSub>
        <m:r>
          <w:rPr>
            <w:rFonts w:ascii="Cambria Math" w:hAnsi="Cambria Math" w:cstheme="minorHAnsi"/>
            <w:lang w:val="en-GB"/>
          </w:rPr>
          <m:t>:</m:t>
        </m:r>
      </m:oMath>
      <w:r w:rsidRPr="00D40412">
        <w:rPr>
          <w:rFonts w:asciiTheme="minorHAnsi" w:hAnsiTheme="minorHAnsi" w:cstheme="minorHAnsi"/>
          <w:lang w:val="en-GB"/>
        </w:rPr>
        <w:t xml:space="preserve"> the supplementary income of the</w:t>
      </w:r>
      <w:r w:rsidRPr="00D40412">
        <w:rPr>
          <w:rFonts w:asciiTheme="minorHAnsi" w:hAnsiTheme="minorHAnsi" w:cstheme="minorHAnsi"/>
          <w:i/>
          <w:lang w:val="en-GB"/>
        </w:rPr>
        <w:t xml:space="preserve"> </w:t>
      </w:r>
      <m:oMath>
        <m:r>
          <w:rPr>
            <w:rFonts w:ascii="Cambria Math" w:hAnsi="Cambria Math" w:cstheme="minorHAnsi"/>
            <w:lang w:val="en-GB"/>
          </w:rPr>
          <m:t>i</m:t>
        </m:r>
      </m:oMath>
      <w:r w:rsidRPr="00D40412">
        <w:rPr>
          <w:rFonts w:asciiTheme="minorHAnsi" w:hAnsiTheme="minorHAnsi" w:cstheme="minorHAnsi"/>
          <w:lang w:val="en-GB"/>
        </w:rPr>
        <w:t xml:space="preserve"> worker (Duclos and Mercader-Prats, 2005); and </w:t>
      </w:r>
    </w:p>
    <w:p w14:paraId="4936C770" w14:textId="13220FF2" w:rsidR="000328F2" w:rsidRDefault="000328F2" w:rsidP="00C16265">
      <w:pPr>
        <w:pStyle w:val="Body"/>
        <w:spacing w:after="120" w:line="276" w:lineRule="auto"/>
        <w:ind w:left="720"/>
        <w:jc w:val="both"/>
        <w:rPr>
          <w:rFonts w:asciiTheme="minorHAnsi" w:hAnsiTheme="minorHAnsi" w:cstheme="minorHAnsi"/>
          <w:lang w:val="en-GB"/>
        </w:rPr>
      </w:pPr>
      <w:r w:rsidRPr="00D40412">
        <w:rPr>
          <w:rFonts w:asciiTheme="minorHAnsi" w:hAnsiTheme="minorHAnsi" w:cstheme="minorHAnsi"/>
          <w:lang w:val="en-GB"/>
        </w:rPr>
        <w:t xml:space="preserve">(5) </w:t>
      </w:r>
      <m:oMath>
        <m:sSub>
          <m:sSubPr>
            <m:ctrlPr>
              <w:rPr>
                <w:rFonts w:ascii="Cambria Math" w:hAnsi="Cambria Math" w:cstheme="minorHAnsi"/>
                <w:i/>
                <w:lang w:val="en-GB"/>
              </w:rPr>
            </m:ctrlPr>
          </m:sSubPr>
          <m:e>
            <m:r>
              <w:rPr>
                <w:rFonts w:ascii="Cambria Math" w:hAnsi="Cambria Math" w:cstheme="minorHAnsi"/>
                <w:lang w:val="en-GB"/>
              </w:rPr>
              <m:t>UB</m:t>
            </m:r>
          </m:e>
          <m:sub>
            <m:r>
              <w:rPr>
                <w:rFonts w:ascii="Cambria Math" w:hAnsi="Cambria Math" w:cstheme="minorHAnsi"/>
                <w:lang w:val="en-GB"/>
              </w:rPr>
              <m:t>i</m:t>
            </m:r>
          </m:sub>
        </m:sSub>
        <m:r>
          <w:rPr>
            <w:rFonts w:ascii="Cambria Math" w:hAnsi="Cambria Math" w:cstheme="minorHAnsi"/>
            <w:lang w:val="en-GB"/>
          </w:rPr>
          <m:t xml:space="preserve">: </m:t>
        </m:r>
      </m:oMath>
      <w:r w:rsidRPr="00D40412">
        <w:rPr>
          <w:rFonts w:asciiTheme="minorHAnsi" w:hAnsiTheme="minorHAnsi" w:cstheme="minorHAnsi"/>
          <w:lang w:val="en-GB"/>
        </w:rPr>
        <w:t xml:space="preserve">the </w:t>
      </w:r>
      <m:oMath>
        <m:r>
          <w:rPr>
            <w:rFonts w:ascii="Cambria Math" w:hAnsi="Cambria Math" w:cstheme="minorHAnsi"/>
            <w:lang w:val="en-GB"/>
          </w:rPr>
          <m:t>i</m:t>
        </m:r>
      </m:oMath>
      <w:r w:rsidRPr="00D40412">
        <w:rPr>
          <w:rFonts w:asciiTheme="minorHAnsi" w:hAnsiTheme="minorHAnsi" w:cstheme="minorHAnsi"/>
          <w:lang w:val="en-GB"/>
        </w:rPr>
        <w:t xml:space="preserve"> worker's entitled unemployment benefits (</w:t>
      </w:r>
      <w:r w:rsidRPr="00D40412">
        <w:rPr>
          <w:rFonts w:asciiTheme="minorHAnsi" w:hAnsiTheme="minorHAnsi" w:cstheme="minorHAnsi"/>
          <w:i/>
          <w:iCs/>
          <w:lang w:val="en-GB"/>
        </w:rPr>
        <w:t>UB</w:t>
      </w:r>
      <w:r w:rsidRPr="00D40412">
        <w:rPr>
          <w:rFonts w:asciiTheme="minorHAnsi" w:hAnsiTheme="minorHAnsi" w:cstheme="minorHAnsi"/>
          <w:lang w:val="en-GB"/>
        </w:rPr>
        <w:t xml:space="preserve">). </w:t>
      </w:r>
    </w:p>
    <w:p w14:paraId="1CCA6B24" w14:textId="77777777" w:rsidR="001545C0" w:rsidRDefault="001545C0" w:rsidP="00C16265">
      <w:pPr>
        <w:pStyle w:val="Body"/>
        <w:spacing w:after="120" w:line="276" w:lineRule="auto"/>
        <w:ind w:left="720"/>
        <w:jc w:val="both"/>
        <w:rPr>
          <w:rFonts w:asciiTheme="minorHAnsi" w:hAnsiTheme="minorHAnsi" w:cstheme="minorHAnsi"/>
          <w:lang w:val="en-GB"/>
        </w:rPr>
      </w:pPr>
    </w:p>
    <w:p w14:paraId="558DEA4E" w14:textId="65D8390C" w:rsidR="000328F2" w:rsidRPr="00D40412" w:rsidRDefault="000328F2" w:rsidP="000328F2">
      <w:pPr>
        <w:pStyle w:val="Body"/>
        <w:spacing w:after="120" w:line="276" w:lineRule="auto"/>
        <w:jc w:val="both"/>
        <w:rPr>
          <w:rFonts w:asciiTheme="minorHAnsi" w:hAnsiTheme="minorHAnsi" w:cstheme="minorHAnsi"/>
          <w:lang w:val="en-GB"/>
        </w:rPr>
      </w:pPr>
      <w:r w:rsidRPr="00D40412">
        <w:rPr>
          <w:rFonts w:asciiTheme="minorHAnsi" w:hAnsiTheme="minorHAnsi" w:cstheme="minorHAnsi"/>
          <w:lang w:val="en-GB"/>
        </w:rPr>
        <w:t xml:space="preserve">A synthetic indicator that integrates in </w:t>
      </w:r>
      <w:proofErr w:type="spellStart"/>
      <w:r w:rsidRPr="00D40412">
        <w:rPr>
          <w:rFonts w:asciiTheme="minorHAnsi" w:hAnsiTheme="minorHAnsi" w:cstheme="minorHAnsi"/>
          <w:lang w:val="en-GB"/>
        </w:rPr>
        <w:t>Olsthoorn’s</w:t>
      </w:r>
      <w:proofErr w:type="spellEnd"/>
      <w:r w:rsidRPr="00D40412">
        <w:rPr>
          <w:rFonts w:asciiTheme="minorHAnsi" w:hAnsiTheme="minorHAnsi" w:cstheme="minorHAnsi"/>
          <w:lang w:val="en-GB"/>
        </w:rPr>
        <w:t xml:space="preserve"> five aspects of precariousness is estimated for each worker. </w:t>
      </w:r>
      <w:r w:rsidRPr="00D40412">
        <w:rPr>
          <w:rFonts w:ascii="Calibri" w:hAnsi="Calibri" w:cs="Calibri"/>
          <w:shd w:val="clear" w:color="auto" w:fill="FFFFFF"/>
          <w:lang w:val="en-GB"/>
        </w:rPr>
        <w:t xml:space="preserve">Additionally, we rearrange </w:t>
      </w:r>
      <w:proofErr w:type="spellStart"/>
      <w:r w:rsidRPr="00D40412">
        <w:rPr>
          <w:rFonts w:ascii="Calibri" w:hAnsi="Calibri" w:cs="Calibri"/>
          <w:shd w:val="clear" w:color="auto" w:fill="FFFFFF"/>
          <w:lang w:val="en-GB"/>
        </w:rPr>
        <w:t>Olsthoorn's</w:t>
      </w:r>
      <w:proofErr w:type="spellEnd"/>
      <w:r w:rsidRPr="00D40412">
        <w:rPr>
          <w:rFonts w:ascii="Calibri" w:hAnsi="Calibri" w:cs="Calibri"/>
          <w:shd w:val="clear" w:color="auto" w:fill="FFFFFF"/>
          <w:lang w:val="en-GB"/>
        </w:rPr>
        <w:t xml:space="preserve"> five aspects of precariousness into two indicators, one that focuses on the labour market and one that scrutinizes the social reproduction process. Rather than using eligibility for unemployment benefits, which is low in Cyprus, we use Home Ownership (</w:t>
      </w:r>
      <w:r w:rsidRPr="00D40412">
        <w:rPr>
          <w:rFonts w:ascii="Calibri" w:hAnsi="Calibri" w:cs="Calibri"/>
          <w:i/>
          <w:iCs/>
          <w:shd w:val="clear" w:color="auto" w:fill="FFFFFF"/>
          <w:lang w:val="en-GB"/>
        </w:rPr>
        <w:t>Ho</w:t>
      </w:r>
      <w:r w:rsidR="00860EF6" w:rsidRPr="00D40412">
        <w:rPr>
          <w:rFonts w:ascii="Calibri" w:hAnsi="Calibri" w:cs="Calibri"/>
          <w:i/>
          <w:iCs/>
          <w:shd w:val="clear" w:color="auto" w:fill="FFFFFF"/>
          <w:vertAlign w:val="subscript"/>
          <w:lang w:val="en-GB"/>
        </w:rPr>
        <w:t>i</w:t>
      </w:r>
      <w:r w:rsidRPr="00D40412">
        <w:rPr>
          <w:rFonts w:ascii="Calibri" w:hAnsi="Calibri" w:cs="Calibri"/>
          <w:shd w:val="clear" w:color="auto" w:fill="FFFFFF"/>
          <w:lang w:val="en-GB"/>
        </w:rPr>
        <w:t xml:space="preserve">), defined as being the outright </w:t>
      </w:r>
      <w:r w:rsidRPr="00D40412">
        <w:rPr>
          <w:rFonts w:ascii="Calibri" w:hAnsi="Calibri" w:cs="Calibri"/>
          <w:shd w:val="clear" w:color="auto" w:fill="FFFFFF"/>
          <w:lang w:val="en-GB"/>
        </w:rPr>
        <w:lastRenderedPageBreak/>
        <w:t xml:space="preserve">owner of his or her principal residence with no outstanding loans or mortgages, </w:t>
      </w:r>
      <w:r w:rsidR="00D21766" w:rsidRPr="00D40412">
        <w:rPr>
          <w:rFonts w:ascii="Calibri" w:hAnsi="Calibri" w:cs="Calibri"/>
          <w:shd w:val="clear" w:color="auto" w:fill="FFFFFF"/>
          <w:lang w:val="en-GB"/>
        </w:rPr>
        <w:t>which is a rather frequent occurrence in Cyprus</w:t>
      </w:r>
      <w:r w:rsidRPr="00D40412">
        <w:rPr>
          <w:rFonts w:ascii="Calibri" w:hAnsi="Calibri" w:cs="Calibri"/>
          <w:shd w:val="clear" w:color="auto" w:fill="FFFFFF"/>
          <w:lang w:val="en-GB"/>
        </w:rPr>
        <w:t>.</w:t>
      </w:r>
      <w:r w:rsidRPr="00D40412">
        <w:rPr>
          <w:rStyle w:val="FootnoteReference"/>
          <w:rFonts w:asciiTheme="minorHAnsi" w:hAnsiTheme="minorHAnsi" w:cstheme="minorHAnsi"/>
          <w:lang w:val="en-GB"/>
        </w:rPr>
        <w:footnoteReference w:id="13"/>
      </w:r>
    </w:p>
    <w:p w14:paraId="40628B47" w14:textId="0AE902F7" w:rsidR="000328F2" w:rsidRPr="00D40412" w:rsidRDefault="000328F2" w:rsidP="000328F2">
      <w:pPr>
        <w:pStyle w:val="Body"/>
        <w:spacing w:after="120" w:line="276" w:lineRule="auto"/>
        <w:jc w:val="both"/>
        <w:rPr>
          <w:rFonts w:asciiTheme="minorHAnsi" w:hAnsiTheme="minorHAnsi" w:cstheme="minorHAnsi"/>
          <w:lang w:val="en-GB"/>
        </w:rPr>
      </w:pPr>
      <w:r w:rsidRPr="00D40412">
        <w:rPr>
          <w:rFonts w:ascii="Calibri" w:hAnsi="Calibri" w:cs="Calibri"/>
          <w:shd w:val="clear" w:color="auto" w:fill="FFFFFF"/>
          <w:lang w:val="en-GB"/>
        </w:rPr>
        <w:t xml:space="preserve">In addition, the economic structure, which is the system of economic relationships that remains constant in all developed countries, exhibits infinite variations because contingency circumstances differ from country to country (and therefore can only be evaluated empirically). According to the </w:t>
      </w:r>
      <w:r w:rsidR="00157337">
        <w:rPr>
          <w:rFonts w:ascii="Calibri" w:hAnsi="Calibri" w:cs="Calibri"/>
          <w:shd w:val="clear" w:color="auto" w:fill="FFFFFF"/>
          <w:lang w:val="en-GB"/>
        </w:rPr>
        <w:t xml:space="preserve">proposed </w:t>
      </w:r>
      <w:r w:rsidRPr="00D40412">
        <w:rPr>
          <w:rFonts w:ascii="Calibri" w:hAnsi="Calibri" w:cs="Calibri"/>
          <w:shd w:val="clear" w:color="auto" w:fill="FFFFFF"/>
          <w:lang w:val="en-GB"/>
        </w:rPr>
        <w:t>model to analyse precarity, all variables (</w:t>
      </w:r>
      <w:r w:rsidRPr="00D40412">
        <w:rPr>
          <w:rFonts w:ascii="Calibri" w:hAnsi="Calibri" w:cs="Calibri"/>
          <w:i/>
          <w:iCs/>
          <w:shd w:val="clear" w:color="auto" w:fill="FFFFFF"/>
          <w:lang w:val="en-GB"/>
        </w:rPr>
        <w:t>W</w:t>
      </w:r>
      <w:r w:rsidRPr="00D40412">
        <w:rPr>
          <w:rFonts w:ascii="Calibri" w:hAnsi="Calibri" w:cs="Calibri"/>
          <w:i/>
          <w:iCs/>
          <w:shd w:val="clear" w:color="auto" w:fill="FFFFFF"/>
          <w:vertAlign w:val="subscript"/>
          <w:lang w:val="en-GB"/>
        </w:rPr>
        <w:t>i</w:t>
      </w:r>
      <w:r w:rsidRPr="00D40412">
        <w:rPr>
          <w:rFonts w:ascii="Calibri" w:hAnsi="Calibri" w:cs="Calibri"/>
          <w:i/>
          <w:iCs/>
          <w:shd w:val="clear" w:color="auto" w:fill="FFFFFF"/>
          <w:lang w:val="en-GB"/>
        </w:rPr>
        <w:t xml:space="preserve">, </w:t>
      </w:r>
      <w:proofErr w:type="spellStart"/>
      <w:r w:rsidRPr="00D40412">
        <w:rPr>
          <w:rFonts w:ascii="Calibri" w:hAnsi="Calibri" w:cs="Calibri"/>
          <w:i/>
          <w:iCs/>
          <w:shd w:val="clear" w:color="auto" w:fill="FFFFFF"/>
          <w:lang w:val="en-GB"/>
        </w:rPr>
        <w:t>NpC</w:t>
      </w:r>
      <w:r w:rsidRPr="00D40412">
        <w:rPr>
          <w:rFonts w:ascii="Calibri" w:hAnsi="Calibri" w:cs="Calibri"/>
          <w:i/>
          <w:iCs/>
          <w:shd w:val="clear" w:color="auto" w:fill="FFFFFF"/>
          <w:vertAlign w:val="subscript"/>
          <w:lang w:val="en-GB"/>
        </w:rPr>
        <w:t>i</w:t>
      </w:r>
      <w:proofErr w:type="spellEnd"/>
      <w:r w:rsidRPr="00D40412">
        <w:rPr>
          <w:rFonts w:ascii="Calibri" w:hAnsi="Calibri" w:cs="Calibri"/>
          <w:i/>
          <w:iCs/>
          <w:shd w:val="clear" w:color="auto" w:fill="FFFFFF"/>
          <w:lang w:val="en-GB"/>
        </w:rPr>
        <w:t>, Tu</w:t>
      </w:r>
      <w:r w:rsidRPr="00D40412">
        <w:rPr>
          <w:rFonts w:ascii="Calibri" w:hAnsi="Calibri" w:cs="Calibri"/>
          <w:i/>
          <w:iCs/>
          <w:shd w:val="clear" w:color="auto" w:fill="FFFFFF"/>
          <w:vertAlign w:val="subscript"/>
          <w:lang w:val="en-GB"/>
        </w:rPr>
        <w:t>i</w:t>
      </w:r>
      <w:r w:rsidRPr="00D40412">
        <w:rPr>
          <w:rFonts w:ascii="Calibri" w:hAnsi="Calibri" w:cs="Calibri"/>
          <w:i/>
          <w:iCs/>
          <w:shd w:val="clear" w:color="auto" w:fill="FFFFFF"/>
          <w:lang w:val="en-GB"/>
        </w:rPr>
        <w:t>, S</w:t>
      </w:r>
      <w:r w:rsidRPr="00D40412">
        <w:rPr>
          <w:rFonts w:ascii="Calibri" w:hAnsi="Calibri" w:cs="Calibri"/>
          <w:i/>
          <w:iCs/>
          <w:shd w:val="clear" w:color="auto" w:fill="FFFFFF"/>
          <w:vertAlign w:val="subscript"/>
          <w:lang w:val="en-GB"/>
        </w:rPr>
        <w:t>i</w:t>
      </w:r>
      <w:r w:rsidRPr="00D40412">
        <w:rPr>
          <w:rFonts w:ascii="Calibri" w:hAnsi="Calibri" w:cs="Calibri"/>
          <w:i/>
          <w:iCs/>
          <w:shd w:val="clear" w:color="auto" w:fill="FFFFFF"/>
          <w:lang w:val="en-GB"/>
        </w:rPr>
        <w:t>, Ho</w:t>
      </w:r>
      <w:r w:rsidRPr="00D40412">
        <w:rPr>
          <w:rFonts w:ascii="Calibri" w:hAnsi="Calibri" w:cs="Calibri"/>
          <w:i/>
          <w:iCs/>
          <w:shd w:val="clear" w:color="auto" w:fill="FFFFFF"/>
          <w:vertAlign w:val="subscript"/>
          <w:lang w:val="en-GB"/>
        </w:rPr>
        <w:t>i</w:t>
      </w:r>
      <w:r w:rsidRPr="00D40412">
        <w:rPr>
          <w:rFonts w:ascii="Calibri" w:hAnsi="Calibri" w:cs="Calibri"/>
          <w:shd w:val="clear" w:color="auto" w:fill="FFFFFF"/>
          <w:lang w:val="en-GB"/>
        </w:rPr>
        <w:t xml:space="preserve">) pertain to country-invariable relationships, whereas thresholds describe contingent country-specific conditions framed by history, geography, productivity, and wealth. In contrast, the standard models establish operationally and statistically convenient, but economically arbitrary </w:t>
      </w:r>
      <w:r w:rsidRPr="00D40412">
        <w:rPr>
          <w:rFonts w:ascii="Calibri" w:hAnsi="Calibri" w:cs="Calibri"/>
          <w:i/>
          <w:iCs/>
          <w:shd w:val="clear" w:color="auto" w:fill="FFFFFF"/>
          <w:lang w:val="en-GB"/>
        </w:rPr>
        <w:t>thresholds</w:t>
      </w:r>
      <w:r w:rsidRPr="00D40412">
        <w:rPr>
          <w:rFonts w:ascii="Calibri" w:hAnsi="Calibri" w:cs="Calibri"/>
          <w:shd w:val="clear" w:color="auto" w:fill="FFFFFF"/>
          <w:lang w:val="en-GB"/>
        </w:rPr>
        <w:t xml:space="preserve"> that render blind spots concerning the specific conditions of every country.</w:t>
      </w:r>
      <w:r w:rsidRPr="00D40412">
        <w:rPr>
          <w:rFonts w:asciiTheme="minorHAnsi" w:hAnsiTheme="minorHAnsi" w:cstheme="minorHAnsi"/>
          <w:vertAlign w:val="superscript"/>
          <w:lang w:val="en-GB"/>
        </w:rPr>
        <w:t xml:space="preserve"> </w:t>
      </w:r>
      <w:r w:rsidRPr="00D40412">
        <w:rPr>
          <w:rFonts w:asciiTheme="minorHAnsi" w:hAnsiTheme="minorHAnsi" w:cstheme="minorHAnsi"/>
          <w:vertAlign w:val="superscript"/>
          <w:lang w:val="en-GB"/>
        </w:rPr>
        <w:footnoteReference w:id="14"/>
      </w:r>
      <w:r w:rsidRPr="00D40412">
        <w:rPr>
          <w:rFonts w:ascii="Calibri" w:hAnsi="Calibri" w:cs="Calibri"/>
          <w:shd w:val="clear" w:color="auto" w:fill="FFFFFF"/>
          <w:lang w:val="en-GB"/>
        </w:rPr>
        <w:t> </w:t>
      </w:r>
      <w:r w:rsidR="00D21766" w:rsidRPr="00D40412">
        <w:rPr>
          <w:rFonts w:ascii="Calibri" w:hAnsi="Calibri" w:cs="Calibri"/>
          <w:shd w:val="clear" w:color="auto" w:fill="FFFFFF"/>
          <w:lang w:val="en-GB"/>
        </w:rPr>
        <w:t xml:space="preserve">Therefore, </w:t>
      </w:r>
      <w:r w:rsidR="00157337">
        <w:rPr>
          <w:rFonts w:ascii="Calibri" w:hAnsi="Calibri" w:cs="Calibri"/>
          <w:shd w:val="clear" w:color="auto" w:fill="FFFFFF"/>
          <w:lang w:val="en-GB"/>
        </w:rPr>
        <w:t>the proposed</w:t>
      </w:r>
      <w:r w:rsidRPr="00D40412">
        <w:rPr>
          <w:rFonts w:ascii="Calibri" w:hAnsi="Calibri" w:cs="Calibri"/>
          <w:shd w:val="clear" w:color="auto" w:fill="FFFFFF"/>
          <w:lang w:val="en-GB"/>
        </w:rPr>
        <w:t xml:space="preserve"> method makes use of the standard rule for defining thresholds in a purely statistical manner as a starting point, deviations from it </w:t>
      </w:r>
      <w:r w:rsidR="00157337">
        <w:rPr>
          <w:rFonts w:ascii="Calibri" w:hAnsi="Calibri" w:cs="Calibri"/>
          <w:shd w:val="clear" w:color="auto" w:fill="FFFFFF"/>
          <w:lang w:val="en-GB"/>
        </w:rPr>
        <w:t xml:space="preserve">are accepted </w:t>
      </w:r>
      <w:r w:rsidRPr="00D40412">
        <w:rPr>
          <w:rFonts w:ascii="Calibri" w:hAnsi="Calibri" w:cs="Calibri"/>
          <w:shd w:val="clear" w:color="auto" w:fill="FFFFFF"/>
          <w:lang w:val="en-GB"/>
        </w:rPr>
        <w:t>as an alternative approach to introduce national idiosyncrasies into the analysis as needed.</w:t>
      </w:r>
    </w:p>
    <w:p w14:paraId="76A02A9C" w14:textId="77777777" w:rsidR="00281A59" w:rsidRDefault="00281A59" w:rsidP="006E4141">
      <w:pPr>
        <w:pStyle w:val="Body"/>
        <w:spacing w:after="120" w:line="276" w:lineRule="auto"/>
        <w:jc w:val="both"/>
        <w:rPr>
          <w:rFonts w:ascii="Calibri" w:hAnsi="Calibri" w:cs="Calibri"/>
          <w:lang w:val="en-GB"/>
        </w:rPr>
      </w:pPr>
    </w:p>
    <w:p w14:paraId="158AE728" w14:textId="72F849E1" w:rsidR="00281A59" w:rsidRPr="00281A59" w:rsidRDefault="00281A59" w:rsidP="006E4141">
      <w:pPr>
        <w:pStyle w:val="Body"/>
        <w:spacing w:after="120" w:line="276" w:lineRule="auto"/>
        <w:jc w:val="both"/>
        <w:rPr>
          <w:rFonts w:ascii="Calibri" w:hAnsi="Calibri" w:cs="Calibri"/>
          <w:i/>
          <w:iCs/>
          <w:lang w:val="en-GB"/>
        </w:rPr>
      </w:pPr>
      <w:r w:rsidRPr="00281A59">
        <w:rPr>
          <w:rFonts w:ascii="Calibri" w:hAnsi="Calibri" w:cs="Calibri"/>
          <w:i/>
          <w:iCs/>
          <w:lang w:val="en-GB"/>
        </w:rPr>
        <w:t>Determining the factors affecting the risk of precariousness</w:t>
      </w:r>
    </w:p>
    <w:p w14:paraId="2E5BF3F7" w14:textId="7EE3657A" w:rsidR="006E4141" w:rsidRPr="00D40412" w:rsidRDefault="00F02A2D" w:rsidP="006E4141">
      <w:pPr>
        <w:pStyle w:val="Body"/>
        <w:spacing w:after="120" w:line="276" w:lineRule="auto"/>
        <w:jc w:val="both"/>
        <w:rPr>
          <w:rFonts w:ascii="Calibri" w:hAnsi="Calibri" w:cs="Calibri"/>
          <w:lang w:val="en-GB"/>
        </w:rPr>
      </w:pPr>
      <w:r>
        <w:rPr>
          <w:rFonts w:ascii="Calibri" w:hAnsi="Calibri" w:cs="Calibri"/>
          <w:lang w:val="en-GB"/>
        </w:rPr>
        <w:t>The underline objective is to describe the main characteristics of precarious workers</w:t>
      </w:r>
      <w:r w:rsidR="00466A47">
        <w:rPr>
          <w:rFonts w:ascii="Calibri" w:hAnsi="Calibri" w:cs="Calibri"/>
          <w:lang w:val="en-GB"/>
        </w:rPr>
        <w:t xml:space="preserve">. </w:t>
      </w:r>
      <w:r w:rsidR="006E4141" w:rsidRPr="00D40412">
        <w:rPr>
          <w:rFonts w:ascii="Calibri" w:hAnsi="Calibri" w:cs="Calibri"/>
          <w:lang w:val="en-GB"/>
        </w:rPr>
        <w:t xml:space="preserve">Having identified precarious workers in the first part of </w:t>
      </w:r>
      <w:r w:rsidR="00466A47">
        <w:rPr>
          <w:rFonts w:ascii="Calibri" w:hAnsi="Calibri" w:cs="Calibri"/>
          <w:lang w:val="en-GB"/>
        </w:rPr>
        <w:t>this</w:t>
      </w:r>
      <w:r w:rsidR="006E4141" w:rsidRPr="00D40412">
        <w:rPr>
          <w:rFonts w:ascii="Calibri" w:hAnsi="Calibri" w:cs="Calibri"/>
          <w:lang w:val="en-GB"/>
        </w:rPr>
        <w:t xml:space="preserve"> </w:t>
      </w:r>
      <w:r w:rsidR="00860EF6" w:rsidRPr="00D40412">
        <w:rPr>
          <w:rFonts w:ascii="Calibri" w:hAnsi="Calibri" w:cs="Calibri"/>
          <w:lang w:val="en-GB"/>
        </w:rPr>
        <w:t xml:space="preserve">empirical </w:t>
      </w:r>
      <w:r w:rsidR="006E4141" w:rsidRPr="00D40412">
        <w:rPr>
          <w:rFonts w:ascii="Calibri" w:hAnsi="Calibri" w:cs="Calibri"/>
          <w:lang w:val="en-GB"/>
        </w:rPr>
        <w:t xml:space="preserve">analysis, </w:t>
      </w:r>
      <w:r w:rsidR="00466A47" w:rsidRPr="00D40412">
        <w:rPr>
          <w:rFonts w:ascii="Calibri" w:hAnsi="Calibri" w:cs="Calibri"/>
          <w:lang w:val="en-GB"/>
        </w:rPr>
        <w:t>their main characteristics</w:t>
      </w:r>
      <w:r w:rsidR="00466A47">
        <w:rPr>
          <w:rFonts w:ascii="Calibri" w:hAnsi="Calibri" w:cs="Calibri"/>
          <w:lang w:val="en-GB"/>
        </w:rPr>
        <w:t xml:space="preserve"> of precarious workers</w:t>
      </w:r>
      <w:r w:rsidR="00466A47" w:rsidRPr="00D40412">
        <w:rPr>
          <w:rFonts w:ascii="Calibri" w:hAnsi="Calibri" w:cs="Calibri"/>
          <w:lang w:val="en-GB"/>
        </w:rPr>
        <w:t xml:space="preserve"> in terms of </w:t>
      </w:r>
      <w:r w:rsidR="00466A47" w:rsidRPr="00D40412">
        <w:rPr>
          <w:rFonts w:ascii="Calibri" w:hAnsi="Calibri" w:cs="Calibri"/>
          <w:i/>
          <w:iCs/>
          <w:lang w:val="en-GB"/>
        </w:rPr>
        <w:t>age</w:t>
      </w:r>
      <w:r w:rsidR="00466A47" w:rsidRPr="00D40412">
        <w:rPr>
          <w:rFonts w:ascii="Calibri" w:hAnsi="Calibri" w:cs="Calibri"/>
          <w:lang w:val="en-GB"/>
        </w:rPr>
        <w:t xml:space="preserve">, </w:t>
      </w:r>
      <w:r w:rsidR="00466A47" w:rsidRPr="00D40412">
        <w:rPr>
          <w:rFonts w:ascii="Calibri" w:hAnsi="Calibri" w:cs="Calibri"/>
          <w:i/>
          <w:iCs/>
          <w:lang w:val="en-GB"/>
        </w:rPr>
        <w:t>gender</w:t>
      </w:r>
      <w:r w:rsidR="00466A47" w:rsidRPr="00D40412">
        <w:rPr>
          <w:rFonts w:ascii="Calibri" w:hAnsi="Calibri" w:cs="Calibri"/>
          <w:lang w:val="en-GB"/>
        </w:rPr>
        <w:t xml:space="preserve">, </w:t>
      </w:r>
      <w:r w:rsidR="00466A47" w:rsidRPr="00D40412">
        <w:rPr>
          <w:rFonts w:ascii="Calibri" w:hAnsi="Calibri" w:cs="Calibri"/>
          <w:i/>
          <w:iCs/>
          <w:lang w:val="en-GB"/>
        </w:rPr>
        <w:t>education</w:t>
      </w:r>
      <w:r w:rsidR="00466A47" w:rsidRPr="00D40412">
        <w:rPr>
          <w:rFonts w:ascii="Calibri" w:hAnsi="Calibri" w:cs="Calibri"/>
          <w:lang w:val="en-GB"/>
        </w:rPr>
        <w:t xml:space="preserve">, </w:t>
      </w:r>
      <w:r w:rsidR="00466A47" w:rsidRPr="00D40412">
        <w:rPr>
          <w:rFonts w:ascii="Calibri" w:hAnsi="Calibri" w:cs="Calibri"/>
          <w:i/>
          <w:iCs/>
          <w:lang w:val="en-GB"/>
        </w:rPr>
        <w:t>professional experience</w:t>
      </w:r>
      <w:r w:rsidR="00466A47" w:rsidRPr="00D40412">
        <w:rPr>
          <w:rFonts w:ascii="Calibri" w:hAnsi="Calibri" w:cs="Calibri"/>
          <w:lang w:val="en-GB"/>
        </w:rPr>
        <w:t xml:space="preserve">, </w:t>
      </w:r>
      <w:r w:rsidR="00466A47">
        <w:rPr>
          <w:rFonts w:ascii="Calibri" w:hAnsi="Calibri" w:cs="Calibri"/>
          <w:i/>
          <w:iCs/>
          <w:lang w:val="en-GB"/>
        </w:rPr>
        <w:t>industry sector</w:t>
      </w:r>
      <w:r w:rsidR="00466A47" w:rsidRPr="00D40412">
        <w:rPr>
          <w:rFonts w:ascii="Calibri" w:hAnsi="Calibri" w:cs="Calibri"/>
          <w:lang w:val="en-GB"/>
        </w:rPr>
        <w:t xml:space="preserve">, </w:t>
      </w:r>
      <w:r w:rsidR="00466A47" w:rsidRPr="00D40412">
        <w:rPr>
          <w:rFonts w:ascii="Calibri" w:hAnsi="Calibri" w:cs="Calibri"/>
          <w:i/>
          <w:iCs/>
          <w:lang w:val="en-GB"/>
        </w:rPr>
        <w:t>occupations</w:t>
      </w:r>
      <w:r w:rsidR="00466A47" w:rsidRPr="00D40412">
        <w:rPr>
          <w:rFonts w:ascii="Calibri" w:hAnsi="Calibri" w:cs="Calibri"/>
          <w:lang w:val="en-GB"/>
        </w:rPr>
        <w:t xml:space="preserve">, </w:t>
      </w:r>
      <w:r w:rsidR="00466A47" w:rsidRPr="00D40412">
        <w:rPr>
          <w:rFonts w:ascii="Calibri" w:hAnsi="Calibri" w:cs="Calibri"/>
          <w:i/>
          <w:iCs/>
          <w:lang w:val="en-GB"/>
        </w:rPr>
        <w:t>social status</w:t>
      </w:r>
      <w:r w:rsidR="00466A47" w:rsidRPr="00D40412">
        <w:rPr>
          <w:rFonts w:ascii="Calibri" w:hAnsi="Calibri" w:cs="Calibri"/>
          <w:lang w:val="en-GB"/>
        </w:rPr>
        <w:t xml:space="preserve"> etc</w:t>
      </w:r>
      <w:r w:rsidR="00466A47">
        <w:rPr>
          <w:rFonts w:ascii="Calibri" w:hAnsi="Calibri" w:cs="Calibri"/>
          <w:lang w:val="en-GB"/>
        </w:rPr>
        <w:t>.,</w:t>
      </w:r>
      <w:r w:rsidR="00466A47" w:rsidRPr="00D40412">
        <w:rPr>
          <w:rFonts w:ascii="Calibri" w:hAnsi="Calibri" w:cs="Calibri"/>
          <w:lang w:val="en-GB"/>
        </w:rPr>
        <w:t xml:space="preserve"> </w:t>
      </w:r>
      <w:r w:rsidR="00466A47">
        <w:rPr>
          <w:rFonts w:ascii="Calibri" w:hAnsi="Calibri" w:cs="Calibri"/>
          <w:lang w:val="en-GB"/>
        </w:rPr>
        <w:t>are</w:t>
      </w:r>
      <w:r w:rsidR="006E4141" w:rsidRPr="00D40412">
        <w:rPr>
          <w:rFonts w:ascii="Calibri" w:hAnsi="Calibri" w:cs="Calibri"/>
          <w:lang w:val="en-GB"/>
        </w:rPr>
        <w:t xml:space="preserve"> describe</w:t>
      </w:r>
      <w:r w:rsidR="00466A47">
        <w:rPr>
          <w:rFonts w:ascii="Calibri" w:hAnsi="Calibri" w:cs="Calibri"/>
          <w:lang w:val="en-GB"/>
        </w:rPr>
        <w:t>d</w:t>
      </w:r>
      <w:r w:rsidR="006E4141" w:rsidRPr="00D40412">
        <w:rPr>
          <w:rFonts w:ascii="Calibri" w:hAnsi="Calibri" w:cs="Calibri"/>
          <w:lang w:val="en-GB"/>
        </w:rPr>
        <w:t xml:space="preserve">. By using </w:t>
      </w:r>
      <w:r w:rsidR="001B5179">
        <w:rPr>
          <w:rFonts w:ascii="Calibri" w:hAnsi="Calibri" w:cs="Calibri"/>
          <w:lang w:val="en-GB"/>
        </w:rPr>
        <w:t>Classification Tree Analysis (</w:t>
      </w:r>
      <w:r w:rsidR="001A6891">
        <w:rPr>
          <w:rFonts w:ascii="Calibri" w:hAnsi="Calibri" w:cs="Calibri"/>
          <w:lang w:val="en-GB"/>
        </w:rPr>
        <w:t>CTA</w:t>
      </w:r>
      <w:r w:rsidR="001B5179">
        <w:rPr>
          <w:rFonts w:ascii="Calibri" w:hAnsi="Calibri" w:cs="Calibri"/>
          <w:lang w:val="en-GB"/>
        </w:rPr>
        <w:t>)</w:t>
      </w:r>
      <w:r w:rsidR="006E4141" w:rsidRPr="00D40412">
        <w:rPr>
          <w:rFonts w:ascii="Calibri" w:hAnsi="Calibri" w:cs="Calibri"/>
          <w:lang w:val="en-GB"/>
        </w:rPr>
        <w:t xml:space="preserve">, </w:t>
      </w:r>
      <w:r w:rsidR="000D5251">
        <w:rPr>
          <w:rFonts w:ascii="Calibri" w:hAnsi="Calibri" w:cs="Calibri"/>
          <w:lang w:val="en-GB"/>
        </w:rPr>
        <w:t xml:space="preserve">the </w:t>
      </w:r>
      <w:r w:rsidR="000D5251" w:rsidRPr="000D5251">
        <w:rPr>
          <w:rFonts w:ascii="Calibri" w:hAnsi="Calibri" w:cs="Calibri"/>
          <w:lang w:val="en-GB"/>
        </w:rPr>
        <w:t>divisional characteristic</w:t>
      </w:r>
      <w:r w:rsidR="000D5251">
        <w:rPr>
          <w:rFonts w:ascii="Calibri" w:hAnsi="Calibri" w:cs="Calibri"/>
          <w:lang w:val="en-GB"/>
        </w:rPr>
        <w:t>s</w:t>
      </w:r>
      <w:r w:rsidR="000D5251" w:rsidRPr="00D40412">
        <w:rPr>
          <w:rFonts w:ascii="Calibri" w:hAnsi="Calibri" w:cs="Calibri"/>
          <w:lang w:val="en-GB"/>
        </w:rPr>
        <w:t xml:space="preserve"> </w:t>
      </w:r>
      <w:r w:rsidR="000D5251" w:rsidRPr="00D40412">
        <w:rPr>
          <w:rFonts w:ascii="Calibri" w:hAnsi="Calibri" w:cs="Calibri"/>
          <w:lang w:val="en-GB"/>
        </w:rPr>
        <w:t>of the group of precarious workers</w:t>
      </w:r>
      <w:r w:rsidR="000D5251">
        <w:rPr>
          <w:rFonts w:ascii="Calibri" w:hAnsi="Calibri" w:cs="Calibri"/>
          <w:lang w:val="en-GB"/>
        </w:rPr>
        <w:t xml:space="preserve"> ar</w:t>
      </w:r>
      <w:r w:rsidR="006E4141" w:rsidRPr="00D40412">
        <w:rPr>
          <w:rFonts w:ascii="Calibri" w:hAnsi="Calibri" w:cs="Calibri"/>
          <w:lang w:val="en-GB"/>
        </w:rPr>
        <w:t xml:space="preserve">e </w:t>
      </w:r>
      <w:r w:rsidR="000D5251">
        <w:rPr>
          <w:rFonts w:ascii="Calibri" w:hAnsi="Calibri" w:cs="Calibri"/>
          <w:lang w:val="en-GB"/>
        </w:rPr>
        <w:t>defined</w:t>
      </w:r>
      <w:r w:rsidR="006E4141" w:rsidRPr="00D40412">
        <w:rPr>
          <w:rFonts w:ascii="Calibri" w:hAnsi="Calibri" w:cs="Calibri"/>
          <w:lang w:val="en-GB"/>
        </w:rPr>
        <w:t xml:space="preserve">. </w:t>
      </w:r>
      <w:r w:rsidR="001A6891">
        <w:rPr>
          <w:rFonts w:ascii="Calibri" w:hAnsi="Calibri" w:cs="Calibri"/>
          <w:lang w:val="en-GB"/>
        </w:rPr>
        <w:t>At a next step the factors</w:t>
      </w:r>
      <w:r w:rsidR="006E4141" w:rsidRPr="00D40412">
        <w:rPr>
          <w:rFonts w:ascii="Calibri" w:hAnsi="Calibri" w:cs="Calibri"/>
          <w:lang w:val="en-GB"/>
        </w:rPr>
        <w:t xml:space="preserve"> that affect</w:t>
      </w:r>
      <w:r w:rsidR="00860EF6" w:rsidRPr="00D40412">
        <w:rPr>
          <w:rFonts w:ascii="Calibri" w:hAnsi="Calibri" w:cs="Calibri"/>
          <w:lang w:val="en-GB"/>
        </w:rPr>
        <w:t>:</w:t>
      </w:r>
      <w:r w:rsidR="006E4141" w:rsidRPr="00D40412">
        <w:rPr>
          <w:rFonts w:ascii="Calibri" w:hAnsi="Calibri" w:cs="Calibri"/>
          <w:lang w:val="en-GB"/>
        </w:rPr>
        <w:t xml:space="preserve"> (a) the labour income of the precarious</w:t>
      </w:r>
      <w:r w:rsidR="00860EF6" w:rsidRPr="00D40412">
        <w:rPr>
          <w:rFonts w:ascii="Calibri" w:hAnsi="Calibri" w:cs="Calibri"/>
          <w:lang w:val="en-GB"/>
        </w:rPr>
        <w:t xml:space="preserve"> workers</w:t>
      </w:r>
      <w:r w:rsidR="006E4141" w:rsidRPr="00D40412">
        <w:rPr>
          <w:rFonts w:ascii="Calibri" w:hAnsi="Calibri" w:cs="Calibri"/>
          <w:lang w:val="en-GB"/>
        </w:rPr>
        <w:t xml:space="preserve"> and (b) the likelihood of a worker becoming precarious</w:t>
      </w:r>
      <w:r w:rsidR="001A6891">
        <w:rPr>
          <w:rFonts w:ascii="Calibri" w:hAnsi="Calibri" w:cs="Calibri"/>
          <w:lang w:val="en-GB"/>
        </w:rPr>
        <w:t xml:space="preserve"> are identified</w:t>
      </w:r>
      <w:r w:rsidR="006E4141" w:rsidRPr="00D40412">
        <w:rPr>
          <w:rFonts w:ascii="Calibri" w:hAnsi="Calibri" w:cs="Calibri"/>
          <w:lang w:val="en-GB"/>
        </w:rPr>
        <w:t>.</w:t>
      </w:r>
      <w:r w:rsidR="000D5251" w:rsidRPr="000D5251">
        <w:t xml:space="preserve"> </w:t>
      </w:r>
    </w:p>
    <w:p w14:paraId="6C43A571" w14:textId="3A372C28" w:rsidR="009F5C27" w:rsidRDefault="009F5C27" w:rsidP="006E4141">
      <w:pPr>
        <w:pStyle w:val="Body"/>
        <w:spacing w:after="120" w:line="276" w:lineRule="auto"/>
        <w:jc w:val="both"/>
        <w:rPr>
          <w:rFonts w:ascii="Calibri" w:hAnsi="Calibri" w:cs="Calibri"/>
          <w:b/>
          <w:bCs/>
          <w:lang w:val="en-GB"/>
        </w:rPr>
      </w:pPr>
    </w:p>
    <w:p w14:paraId="6686F573" w14:textId="195341EE" w:rsidR="00281A59" w:rsidRPr="00281A59" w:rsidRDefault="00281A59" w:rsidP="009F5C27">
      <w:pPr>
        <w:pStyle w:val="Body"/>
        <w:spacing w:after="120" w:line="276" w:lineRule="auto"/>
        <w:jc w:val="both"/>
        <w:rPr>
          <w:rFonts w:ascii="Calibri" w:hAnsi="Calibri" w:cs="Calibri"/>
          <w:i/>
          <w:iCs/>
          <w:lang w:val="en-GB"/>
        </w:rPr>
      </w:pPr>
      <w:r w:rsidRPr="00281A59">
        <w:rPr>
          <w:rFonts w:ascii="Calibri" w:hAnsi="Calibri" w:cs="Calibri"/>
          <w:i/>
          <w:iCs/>
          <w:lang w:val="en-GB"/>
        </w:rPr>
        <w:t>Intersections between economic vulnerability and precariousness</w:t>
      </w:r>
    </w:p>
    <w:p w14:paraId="0F38CC2C" w14:textId="2A150E0C" w:rsidR="009F5C27" w:rsidRDefault="009F5C27" w:rsidP="009F5C27">
      <w:pPr>
        <w:pStyle w:val="Body"/>
        <w:spacing w:after="120" w:line="276" w:lineRule="auto"/>
        <w:jc w:val="both"/>
        <w:rPr>
          <w:rFonts w:asciiTheme="minorHAnsi" w:hAnsiTheme="minorHAnsi" w:cstheme="minorHAnsi"/>
          <w:lang w:val="en-GB"/>
        </w:rPr>
      </w:pPr>
      <w:r w:rsidRPr="00D40412">
        <w:rPr>
          <w:rFonts w:asciiTheme="minorHAnsi" w:hAnsiTheme="minorHAnsi" w:cstheme="minorHAnsi"/>
          <w:lang w:val="en-GB"/>
        </w:rPr>
        <w:t xml:space="preserve">The next and final step in our analysis is the examination of (a) </w:t>
      </w:r>
      <w:r w:rsidRPr="00D40412">
        <w:rPr>
          <w:rFonts w:asciiTheme="minorHAnsi" w:hAnsiTheme="minorHAnsi" w:cstheme="minorHAnsi"/>
          <w:i/>
          <w:iCs/>
          <w:lang w:val="en-GB"/>
        </w:rPr>
        <w:t>Economic Vulnerability</w:t>
      </w:r>
      <w:r w:rsidRPr="00D40412">
        <w:rPr>
          <w:rFonts w:asciiTheme="minorHAnsi" w:hAnsiTheme="minorHAnsi" w:cstheme="minorHAnsi"/>
          <w:lang w:val="en-GB"/>
        </w:rPr>
        <w:t xml:space="preserve"> defined as having a low income, a </w:t>
      </w:r>
      <w:r w:rsidR="00D21766" w:rsidRPr="00D40412">
        <w:rPr>
          <w:rFonts w:asciiTheme="minorHAnsi" w:hAnsiTheme="minorHAnsi" w:cstheme="minorHAnsi"/>
          <w:lang w:val="en-GB"/>
        </w:rPr>
        <w:t xml:space="preserve">low </w:t>
      </w:r>
      <w:r w:rsidRPr="00D40412">
        <w:rPr>
          <w:rFonts w:asciiTheme="minorHAnsi" w:hAnsiTheme="minorHAnsi" w:cstheme="minorHAnsi"/>
          <w:lang w:val="en-GB"/>
        </w:rPr>
        <w:t xml:space="preserve">propensity to save, and no outright ownership of a house and (b) </w:t>
      </w:r>
      <w:r w:rsidRPr="00D40412">
        <w:rPr>
          <w:rFonts w:asciiTheme="minorHAnsi" w:hAnsiTheme="minorHAnsi" w:cstheme="minorHAnsi"/>
          <w:i/>
          <w:iCs/>
          <w:lang w:val="en-GB"/>
        </w:rPr>
        <w:t>Precarity</w:t>
      </w:r>
      <w:r w:rsidRPr="00D40412">
        <w:rPr>
          <w:rFonts w:asciiTheme="minorHAnsi" w:hAnsiTheme="minorHAnsi" w:cstheme="minorHAnsi"/>
          <w:lang w:val="en-GB"/>
        </w:rPr>
        <w:t xml:space="preserve"> as a condition in which </w:t>
      </w:r>
      <w:r w:rsidRPr="00D40412">
        <w:rPr>
          <w:rFonts w:asciiTheme="minorHAnsi" w:hAnsiTheme="minorHAnsi" w:cstheme="minorHAnsi"/>
          <w:i/>
          <w:iCs/>
          <w:lang w:val="en-GB"/>
        </w:rPr>
        <w:t>Precariousness</w:t>
      </w:r>
      <w:r w:rsidRPr="00D40412">
        <w:rPr>
          <w:rFonts w:asciiTheme="minorHAnsi" w:hAnsiTheme="minorHAnsi" w:cstheme="minorHAnsi"/>
          <w:lang w:val="en-GB"/>
        </w:rPr>
        <w:t xml:space="preserve"> and </w:t>
      </w:r>
      <w:r w:rsidRPr="00D40412">
        <w:rPr>
          <w:rFonts w:asciiTheme="minorHAnsi" w:hAnsiTheme="minorHAnsi" w:cstheme="minorHAnsi"/>
          <w:i/>
          <w:iCs/>
          <w:lang w:val="en-GB"/>
        </w:rPr>
        <w:t>Economic Vulnerability</w:t>
      </w:r>
      <w:r w:rsidRPr="00D40412">
        <w:rPr>
          <w:rFonts w:asciiTheme="minorHAnsi" w:hAnsiTheme="minorHAnsi" w:cstheme="minorHAnsi"/>
          <w:lang w:val="en-GB"/>
        </w:rPr>
        <w:t xml:space="preserve"> intersect and interact.</w:t>
      </w:r>
    </w:p>
    <w:p w14:paraId="04C899E3" w14:textId="4CDF7298" w:rsidR="00281A59" w:rsidRDefault="00281A59" w:rsidP="009F5C27">
      <w:pPr>
        <w:pStyle w:val="Body"/>
        <w:spacing w:after="120" w:line="276" w:lineRule="auto"/>
        <w:jc w:val="both"/>
        <w:rPr>
          <w:rFonts w:asciiTheme="minorHAnsi" w:hAnsiTheme="minorHAnsi" w:cstheme="minorHAnsi"/>
          <w:lang w:val="en-GB"/>
        </w:rPr>
      </w:pPr>
    </w:p>
    <w:p w14:paraId="333C0357" w14:textId="42C9453D" w:rsidR="00D42407" w:rsidRPr="00F02A2D" w:rsidRDefault="00D42407" w:rsidP="009F6614">
      <w:pPr>
        <w:pStyle w:val="Heading3"/>
        <w:spacing w:before="0" w:after="120"/>
        <w:rPr>
          <w:lang w:val="en-US"/>
        </w:rPr>
      </w:pPr>
      <w:bookmarkStart w:id="14" w:name="_Toc95084092"/>
      <w:r w:rsidRPr="00F02A2D">
        <w:rPr>
          <w:lang w:val="en-US"/>
        </w:rPr>
        <w:t>4.2</w:t>
      </w:r>
      <w:r w:rsidR="009524BB">
        <w:rPr>
          <w:lang w:val="en-US"/>
        </w:rPr>
        <w:t>.1</w:t>
      </w:r>
      <w:r w:rsidRPr="00F02A2D">
        <w:rPr>
          <w:lang w:val="en-US"/>
        </w:rPr>
        <w:t xml:space="preserve"> Three Indicators</w:t>
      </w:r>
      <w:bookmarkEnd w:id="14"/>
    </w:p>
    <w:p w14:paraId="2DCF1CBD" w14:textId="6234436C" w:rsidR="002C2F7B" w:rsidRDefault="002C2F7B" w:rsidP="00A44C3F">
      <w:pPr>
        <w:jc w:val="both"/>
        <w:rPr>
          <w:lang w:val="en-GB"/>
        </w:rPr>
      </w:pPr>
      <w:r>
        <w:rPr>
          <w:lang w:val="en-GB"/>
        </w:rPr>
        <w:t xml:space="preserve">To address empirically the research questions under investigation three indicators were defined. As noted earlier, </w:t>
      </w:r>
      <w:r w:rsidRPr="002C2F7B">
        <w:rPr>
          <w:lang w:val="en-GB"/>
        </w:rPr>
        <w:t xml:space="preserve">in the present empirical study, the term </w:t>
      </w:r>
      <w:r w:rsidRPr="00A44C3F">
        <w:rPr>
          <w:i/>
          <w:iCs/>
          <w:lang w:val="en-GB"/>
        </w:rPr>
        <w:t>precarity</w:t>
      </w:r>
      <w:r w:rsidRPr="002C2F7B">
        <w:rPr>
          <w:lang w:val="en-GB"/>
        </w:rPr>
        <w:t xml:space="preserve"> refers to a combination of precariousness</w:t>
      </w:r>
      <w:r w:rsidR="00A44C3F">
        <w:rPr>
          <w:lang w:val="en-GB"/>
        </w:rPr>
        <w:t xml:space="preserve"> (Indicator 1)</w:t>
      </w:r>
      <w:r w:rsidRPr="002C2F7B">
        <w:rPr>
          <w:lang w:val="en-GB"/>
        </w:rPr>
        <w:t xml:space="preserve"> and vulnerability</w:t>
      </w:r>
      <w:r w:rsidR="00A44C3F">
        <w:rPr>
          <w:lang w:val="en-GB"/>
        </w:rPr>
        <w:t xml:space="preserve"> (Indicator 2)</w:t>
      </w:r>
      <w:r w:rsidRPr="002C2F7B">
        <w:rPr>
          <w:lang w:val="en-GB"/>
        </w:rPr>
        <w:t>, which results in a third indicator (Indicator 3) equal to the product of Indicators 1 and 2 that identifies if and how precariousness and economic vulnerability intersect and interact.</w:t>
      </w:r>
    </w:p>
    <w:p w14:paraId="1D95CEA7" w14:textId="11FD96F5" w:rsidR="009F6614" w:rsidRDefault="009F6614" w:rsidP="00A44C3F">
      <w:pPr>
        <w:jc w:val="both"/>
        <w:rPr>
          <w:lang w:val="en-GB"/>
        </w:rPr>
      </w:pPr>
    </w:p>
    <w:p w14:paraId="4894FEBC" w14:textId="77777777" w:rsidR="009F6614" w:rsidRPr="00D42407" w:rsidRDefault="009F6614" w:rsidP="00A44C3F">
      <w:pPr>
        <w:jc w:val="both"/>
        <w:rPr>
          <w:lang w:val="en-GB"/>
        </w:rPr>
      </w:pPr>
    </w:p>
    <w:p w14:paraId="687B2A63" w14:textId="0507C24A" w:rsidR="00FD7A45" w:rsidRPr="00D40412" w:rsidRDefault="00FD7A45" w:rsidP="002C44AB">
      <w:pPr>
        <w:pStyle w:val="Body"/>
        <w:spacing w:after="120" w:line="276" w:lineRule="auto"/>
        <w:jc w:val="both"/>
        <w:rPr>
          <w:rFonts w:asciiTheme="minorHAnsi" w:hAnsiTheme="minorHAnsi" w:cstheme="minorHAnsi"/>
          <w:i/>
          <w:iCs/>
          <w:lang w:val="en-GB"/>
        </w:rPr>
      </w:pPr>
      <w:r w:rsidRPr="00D40412">
        <w:rPr>
          <w:rFonts w:asciiTheme="minorHAnsi" w:hAnsiTheme="minorHAnsi" w:cstheme="minorHAnsi"/>
          <w:i/>
          <w:iCs/>
          <w:lang w:val="en-GB"/>
        </w:rPr>
        <w:lastRenderedPageBreak/>
        <w:t>Indicator 1</w:t>
      </w:r>
      <w:r w:rsidR="000F36B7">
        <w:rPr>
          <w:rFonts w:asciiTheme="minorHAnsi" w:hAnsiTheme="minorHAnsi" w:cstheme="minorHAnsi"/>
          <w:i/>
          <w:iCs/>
          <w:lang w:val="en-GB"/>
        </w:rPr>
        <w:t>: Precariousness Indicator</w:t>
      </w:r>
    </w:p>
    <w:p w14:paraId="58160463" w14:textId="5803B0F5" w:rsidR="00FD7A45" w:rsidRPr="00D40412" w:rsidRDefault="00FD7A45" w:rsidP="002C44AB">
      <w:pPr>
        <w:pStyle w:val="Body"/>
        <w:spacing w:after="120" w:line="276" w:lineRule="auto"/>
        <w:jc w:val="both"/>
        <w:rPr>
          <w:rFonts w:asciiTheme="minorHAnsi" w:hAnsiTheme="minorHAnsi" w:cstheme="minorHAnsi"/>
          <w:lang w:val="en-GB"/>
        </w:rPr>
      </w:pPr>
      <w:r w:rsidRPr="00D40412">
        <w:rPr>
          <w:rFonts w:asciiTheme="minorHAnsi" w:hAnsiTheme="minorHAnsi" w:cstheme="minorHAnsi"/>
          <w:lang w:val="en-GB"/>
        </w:rPr>
        <w:t xml:space="preserve">An indicator of precariousness is considered indicator 1, which is composed of </w:t>
      </w:r>
      <w:r w:rsidRPr="00D40412">
        <w:rPr>
          <w:rFonts w:asciiTheme="minorHAnsi" w:hAnsiTheme="minorHAnsi" w:cstheme="minorHAnsi"/>
          <w:i/>
          <w:iCs/>
          <w:lang w:val="en-GB"/>
        </w:rPr>
        <w:t>W</w:t>
      </w:r>
      <w:r w:rsidRPr="00D40412">
        <w:rPr>
          <w:rFonts w:asciiTheme="minorHAnsi" w:hAnsiTheme="minorHAnsi" w:cstheme="minorHAnsi"/>
          <w:i/>
          <w:iCs/>
          <w:vertAlign w:val="subscript"/>
          <w:lang w:val="en-GB"/>
        </w:rPr>
        <w:t>i</w:t>
      </w:r>
      <w:r w:rsidRPr="00D40412">
        <w:rPr>
          <w:rFonts w:asciiTheme="minorHAnsi" w:hAnsiTheme="minorHAnsi" w:cstheme="minorHAnsi"/>
          <w:lang w:val="en-GB"/>
        </w:rPr>
        <w:t xml:space="preserve"> and </w:t>
      </w:r>
      <w:proofErr w:type="spellStart"/>
      <w:r w:rsidRPr="00D40412">
        <w:rPr>
          <w:rFonts w:asciiTheme="minorHAnsi" w:hAnsiTheme="minorHAnsi" w:cstheme="minorHAnsi"/>
          <w:i/>
          <w:iCs/>
          <w:lang w:val="en-GB"/>
        </w:rPr>
        <w:t>NpC</w:t>
      </w:r>
      <w:r w:rsidRPr="00D40412">
        <w:rPr>
          <w:rFonts w:asciiTheme="minorHAnsi" w:hAnsiTheme="minorHAnsi" w:cstheme="minorHAnsi"/>
          <w:i/>
          <w:iCs/>
          <w:vertAlign w:val="subscript"/>
          <w:lang w:val="en-GB"/>
        </w:rPr>
        <w:t>i</w:t>
      </w:r>
      <w:proofErr w:type="spellEnd"/>
      <w:r w:rsidRPr="00D40412">
        <w:rPr>
          <w:rFonts w:asciiTheme="minorHAnsi" w:hAnsiTheme="minorHAnsi" w:cstheme="minorHAnsi"/>
          <w:lang w:val="en-GB"/>
        </w:rPr>
        <w:t xml:space="preserve">. These two variables describe the conditions under which working capacities are sold within the </w:t>
      </w:r>
      <w:r w:rsidR="001F6B38" w:rsidRPr="00D40412">
        <w:rPr>
          <w:rFonts w:asciiTheme="minorHAnsi" w:hAnsiTheme="minorHAnsi" w:cstheme="minorHAnsi"/>
          <w:lang w:val="en-GB"/>
        </w:rPr>
        <w:t>labour</w:t>
      </w:r>
      <w:r w:rsidRPr="00D40412">
        <w:rPr>
          <w:rFonts w:asciiTheme="minorHAnsi" w:hAnsiTheme="minorHAnsi" w:cstheme="minorHAnsi"/>
          <w:lang w:val="en-GB"/>
        </w:rPr>
        <w:t xml:space="preserve"> market. </w:t>
      </w:r>
      <w:r w:rsidRPr="00D40412">
        <w:rPr>
          <w:rFonts w:asciiTheme="minorHAnsi" w:hAnsiTheme="minorHAnsi" w:cstheme="minorHAnsi"/>
          <w:i/>
          <w:iCs/>
          <w:lang w:val="en-GB"/>
        </w:rPr>
        <w:t>Tu</w:t>
      </w:r>
      <w:r w:rsidRPr="00D40412">
        <w:rPr>
          <w:rFonts w:asciiTheme="minorHAnsi" w:hAnsiTheme="minorHAnsi" w:cstheme="minorHAnsi"/>
          <w:i/>
          <w:iCs/>
          <w:vertAlign w:val="subscript"/>
          <w:lang w:val="en-GB"/>
        </w:rPr>
        <w:t>i</w:t>
      </w:r>
      <w:r w:rsidRPr="00D40412">
        <w:rPr>
          <w:rFonts w:asciiTheme="minorHAnsi" w:hAnsiTheme="minorHAnsi" w:cstheme="minorHAnsi"/>
          <w:i/>
          <w:iCs/>
          <w:lang w:val="en-GB"/>
        </w:rPr>
        <w:t xml:space="preserve"> </w:t>
      </w:r>
      <w:r w:rsidRPr="00D40412">
        <w:rPr>
          <w:rFonts w:asciiTheme="minorHAnsi" w:hAnsiTheme="minorHAnsi" w:cstheme="minorHAnsi"/>
          <w:lang w:val="en-GB"/>
        </w:rPr>
        <w:t xml:space="preserve">identifies the irregular relationship between the worker and the </w:t>
      </w:r>
      <w:r w:rsidR="001F6B38" w:rsidRPr="00D40412">
        <w:rPr>
          <w:rFonts w:asciiTheme="minorHAnsi" w:hAnsiTheme="minorHAnsi" w:cstheme="minorHAnsi"/>
          <w:lang w:val="en-GB"/>
        </w:rPr>
        <w:t>labour</w:t>
      </w:r>
      <w:r w:rsidRPr="00D40412">
        <w:rPr>
          <w:rFonts w:asciiTheme="minorHAnsi" w:hAnsiTheme="minorHAnsi" w:cstheme="minorHAnsi"/>
          <w:lang w:val="en-GB"/>
        </w:rPr>
        <w:t xml:space="preserve"> market. The </w:t>
      </w:r>
      <w:r w:rsidRPr="00D40412">
        <w:rPr>
          <w:rFonts w:asciiTheme="minorHAnsi" w:hAnsiTheme="minorHAnsi" w:cstheme="minorHAnsi"/>
          <w:i/>
          <w:iCs/>
          <w:lang w:val="en-GB"/>
        </w:rPr>
        <w:t>W</w:t>
      </w:r>
      <w:r w:rsidRPr="00D40412">
        <w:rPr>
          <w:rFonts w:asciiTheme="minorHAnsi" w:hAnsiTheme="minorHAnsi" w:cstheme="minorHAnsi"/>
          <w:i/>
          <w:iCs/>
          <w:vertAlign w:val="subscript"/>
          <w:lang w:val="en-GB"/>
        </w:rPr>
        <w:t>i</w:t>
      </w:r>
      <w:r w:rsidRPr="00D40412">
        <w:rPr>
          <w:rFonts w:asciiTheme="minorHAnsi" w:hAnsiTheme="minorHAnsi" w:cstheme="minorHAnsi"/>
          <w:lang w:val="en-GB"/>
        </w:rPr>
        <w:t xml:space="preserve"> variable represents a worker's position within the wage set or his/her precarious wage; </w:t>
      </w:r>
      <w:proofErr w:type="spellStart"/>
      <w:r w:rsidRPr="00D40412">
        <w:rPr>
          <w:rFonts w:asciiTheme="minorHAnsi" w:hAnsiTheme="minorHAnsi" w:cstheme="minorHAnsi"/>
          <w:i/>
          <w:iCs/>
          <w:lang w:val="en-GB"/>
        </w:rPr>
        <w:t>NpC</w:t>
      </w:r>
      <w:r w:rsidRPr="00D40412">
        <w:rPr>
          <w:rFonts w:asciiTheme="minorHAnsi" w:hAnsiTheme="minorHAnsi" w:cstheme="minorHAnsi"/>
          <w:i/>
          <w:iCs/>
          <w:vertAlign w:val="subscript"/>
          <w:lang w:val="en-GB"/>
        </w:rPr>
        <w:t>i</w:t>
      </w:r>
      <w:proofErr w:type="spellEnd"/>
      <w:r w:rsidRPr="00D40412">
        <w:rPr>
          <w:rFonts w:asciiTheme="minorHAnsi" w:hAnsiTheme="minorHAnsi" w:cstheme="minorHAnsi"/>
          <w:i/>
          <w:iCs/>
          <w:lang w:val="en-GB"/>
        </w:rPr>
        <w:t xml:space="preserve"> </w:t>
      </w:r>
      <w:r w:rsidRPr="00D40412">
        <w:rPr>
          <w:rFonts w:asciiTheme="minorHAnsi" w:hAnsiTheme="minorHAnsi" w:cstheme="minorHAnsi"/>
          <w:lang w:val="en-GB"/>
        </w:rPr>
        <w:t xml:space="preserve">represents the contract aspect of precarious employment by identifying whether a worker has a permanent or temporary job; and </w:t>
      </w:r>
      <w:proofErr w:type="spellStart"/>
      <w:r w:rsidRPr="00D40412">
        <w:rPr>
          <w:rFonts w:asciiTheme="minorHAnsi" w:hAnsiTheme="minorHAnsi" w:cstheme="minorHAnsi"/>
          <w:i/>
          <w:iCs/>
          <w:lang w:val="en-GB"/>
        </w:rPr>
        <w:t>NpC</w:t>
      </w:r>
      <w:r w:rsidRPr="00D40412">
        <w:rPr>
          <w:rFonts w:asciiTheme="minorHAnsi" w:hAnsiTheme="minorHAnsi" w:cstheme="minorHAnsi"/>
          <w:i/>
          <w:iCs/>
          <w:vertAlign w:val="subscript"/>
          <w:lang w:val="en-GB"/>
        </w:rPr>
        <w:t>i</w:t>
      </w:r>
      <w:proofErr w:type="spellEnd"/>
      <w:r w:rsidRPr="00D40412">
        <w:rPr>
          <w:rFonts w:asciiTheme="minorHAnsi" w:hAnsiTheme="minorHAnsi" w:cstheme="minorHAnsi"/>
          <w:lang w:val="en-GB"/>
        </w:rPr>
        <w:t xml:space="preserve"> represents the length of the unemployment period for each precarious worker.</w:t>
      </w:r>
    </w:p>
    <w:p w14:paraId="5FB31D6F" w14:textId="77777777" w:rsidR="00FD7A45" w:rsidRPr="00D40412" w:rsidRDefault="00FD7A45" w:rsidP="002C44AB">
      <w:pPr>
        <w:pStyle w:val="Body"/>
        <w:spacing w:after="120" w:line="276" w:lineRule="auto"/>
        <w:jc w:val="both"/>
        <w:rPr>
          <w:rFonts w:asciiTheme="minorHAnsi" w:hAnsiTheme="minorHAnsi" w:cstheme="minorHAnsi"/>
          <w:i/>
          <w:iCs/>
          <w:lang w:val="en-GB"/>
        </w:rPr>
      </w:pPr>
    </w:p>
    <w:p w14:paraId="757D127F" w14:textId="77777777" w:rsidR="00FD7A45" w:rsidRPr="00D40412" w:rsidRDefault="00FD7A45" w:rsidP="002C44AB">
      <w:pPr>
        <w:pStyle w:val="Body"/>
        <w:spacing w:after="120" w:line="276" w:lineRule="auto"/>
        <w:jc w:val="center"/>
        <w:rPr>
          <w:rFonts w:asciiTheme="minorHAnsi" w:hAnsiTheme="minorHAnsi" w:cstheme="minorHAnsi"/>
          <w:sz w:val="20"/>
          <w:szCs w:val="20"/>
          <w:lang w:val="en-GB"/>
        </w:rPr>
      </w:pPr>
      <w:r w:rsidRPr="00D40412">
        <w:rPr>
          <w:rFonts w:asciiTheme="minorHAnsi" w:hAnsiTheme="minorHAnsi" w:cstheme="minorHAnsi"/>
          <w:i/>
          <w:iCs/>
          <w:sz w:val="20"/>
          <w:szCs w:val="20"/>
          <w:lang w:val="en-GB"/>
        </w:rPr>
        <w:t xml:space="preserve">                                                     </w:t>
      </w:r>
      <m:oMath>
        <m:sSub>
          <m:sSubPr>
            <m:ctrlPr>
              <w:rPr>
                <w:rFonts w:ascii="Cambria Math" w:hAnsi="Cambria Math" w:cstheme="minorHAnsi"/>
                <w:i/>
                <w:iCs/>
                <w:sz w:val="20"/>
                <w:szCs w:val="20"/>
                <w:lang w:val="en-GB"/>
              </w:rPr>
            </m:ctrlPr>
          </m:sSubPr>
          <m:e>
            <m:r>
              <w:rPr>
                <w:rFonts w:ascii="Cambria Math" w:hAnsi="Cambria Math" w:cstheme="minorHAnsi"/>
                <w:sz w:val="20"/>
                <w:szCs w:val="20"/>
                <w:lang w:val="en-GB"/>
              </w:rPr>
              <m:t>Precariousness Indicator</m:t>
            </m:r>
          </m:e>
          <m:sub>
            <m:r>
              <w:rPr>
                <w:rFonts w:ascii="Cambria Math" w:hAnsi="Cambria Math" w:cstheme="minorHAnsi"/>
                <w:sz w:val="20"/>
                <w:szCs w:val="20"/>
                <w:lang w:val="en-GB"/>
              </w:rPr>
              <m:t>i</m:t>
            </m:r>
          </m:sub>
        </m:sSub>
        <m:r>
          <w:rPr>
            <w:rFonts w:ascii="Cambria Math" w:hAnsi="Cambria Math" w:cstheme="minorHAnsi"/>
            <w:sz w:val="20"/>
            <w:szCs w:val="20"/>
            <w:lang w:val="en-GB"/>
          </w:rPr>
          <m:t>=</m:t>
        </m:r>
        <m:sSub>
          <m:sSubPr>
            <m:ctrlPr>
              <w:rPr>
                <w:rFonts w:ascii="Cambria Math" w:hAnsi="Cambria Math" w:cstheme="minorHAnsi"/>
                <w:i/>
                <w:iCs/>
                <w:sz w:val="20"/>
                <w:szCs w:val="20"/>
                <w:lang w:val="en-GB"/>
              </w:rPr>
            </m:ctrlPr>
          </m:sSubPr>
          <m:e>
            <m:r>
              <w:rPr>
                <w:rFonts w:ascii="Cambria Math" w:hAnsi="Cambria Math" w:cstheme="minorHAnsi"/>
                <w:sz w:val="20"/>
                <w:szCs w:val="20"/>
                <w:lang w:val="en-GB"/>
              </w:rPr>
              <m:t>W</m:t>
            </m:r>
          </m:e>
          <m:sub>
            <m:r>
              <w:rPr>
                <w:rFonts w:ascii="Cambria Math" w:hAnsi="Cambria Math" w:cstheme="minorHAnsi"/>
                <w:sz w:val="20"/>
                <w:szCs w:val="20"/>
                <w:lang w:val="en-GB"/>
              </w:rPr>
              <m:t>i</m:t>
            </m:r>
          </m:sub>
        </m:sSub>
        <m:r>
          <w:rPr>
            <w:rFonts w:ascii="Cambria Math" w:hAnsi="Cambria Math" w:cstheme="minorHAnsi"/>
            <w:sz w:val="20"/>
            <w:szCs w:val="20"/>
            <w:lang w:val="en-GB"/>
          </w:rPr>
          <m:t>∙</m:t>
        </m:r>
        <m:sSub>
          <m:sSubPr>
            <m:ctrlPr>
              <w:rPr>
                <w:rFonts w:ascii="Cambria Math" w:hAnsi="Cambria Math" w:cstheme="minorHAnsi"/>
                <w:i/>
                <w:iCs/>
                <w:sz w:val="20"/>
                <w:szCs w:val="20"/>
                <w:lang w:val="en-GB"/>
              </w:rPr>
            </m:ctrlPr>
          </m:sSubPr>
          <m:e>
            <m:r>
              <w:rPr>
                <w:rFonts w:ascii="Cambria Math" w:hAnsi="Cambria Math" w:cstheme="minorHAnsi"/>
                <w:sz w:val="20"/>
                <w:szCs w:val="20"/>
                <w:lang w:val="en-GB"/>
              </w:rPr>
              <m:t>NpC</m:t>
            </m:r>
          </m:e>
          <m:sub>
            <m:r>
              <w:rPr>
                <w:rFonts w:ascii="Cambria Math" w:hAnsi="Cambria Math" w:cstheme="minorHAnsi"/>
                <w:sz w:val="20"/>
                <w:szCs w:val="20"/>
                <w:lang w:val="en-GB"/>
              </w:rPr>
              <m:t>i</m:t>
            </m:r>
          </m:sub>
        </m:sSub>
        <m:r>
          <w:rPr>
            <w:rFonts w:ascii="Cambria Math" w:hAnsi="Cambria Math" w:cstheme="minorHAnsi"/>
            <w:sz w:val="20"/>
            <w:szCs w:val="20"/>
            <w:lang w:val="en-GB"/>
          </w:rPr>
          <m:t>∙</m:t>
        </m:r>
        <m:sSub>
          <m:sSubPr>
            <m:ctrlPr>
              <w:rPr>
                <w:rFonts w:ascii="Cambria Math" w:hAnsi="Cambria Math" w:cstheme="minorHAnsi"/>
                <w:i/>
                <w:iCs/>
                <w:sz w:val="20"/>
                <w:szCs w:val="20"/>
                <w:lang w:val="en-GB"/>
              </w:rPr>
            </m:ctrlPr>
          </m:sSubPr>
          <m:e>
            <m:r>
              <w:rPr>
                <w:rFonts w:ascii="Cambria Math" w:hAnsi="Cambria Math" w:cstheme="minorHAnsi"/>
                <w:sz w:val="20"/>
                <w:szCs w:val="20"/>
                <w:lang w:val="en-GB"/>
              </w:rPr>
              <m:t>Tu</m:t>
            </m:r>
          </m:e>
          <m:sub>
            <m:r>
              <w:rPr>
                <w:rFonts w:ascii="Cambria Math" w:hAnsi="Cambria Math" w:cstheme="minorHAnsi"/>
                <w:sz w:val="20"/>
                <w:szCs w:val="20"/>
                <w:lang w:val="en-GB"/>
              </w:rPr>
              <m:t>i</m:t>
            </m:r>
          </m:sub>
        </m:sSub>
      </m:oMath>
      <w:r w:rsidRPr="00D40412">
        <w:rPr>
          <w:rFonts w:asciiTheme="minorHAnsi" w:hAnsiTheme="minorHAnsi" w:cstheme="minorHAnsi"/>
          <w:i/>
          <w:iCs/>
          <w:sz w:val="20"/>
          <w:szCs w:val="20"/>
          <w:lang w:val="en-GB"/>
        </w:rPr>
        <w:t xml:space="preserve"> </w:t>
      </w:r>
      <w:r w:rsidRPr="00D40412">
        <w:rPr>
          <w:rFonts w:asciiTheme="minorHAnsi" w:hAnsiTheme="minorHAnsi" w:cstheme="minorHAnsi"/>
          <w:b/>
          <w:bCs/>
          <w:i/>
          <w:iCs/>
          <w:sz w:val="20"/>
          <w:szCs w:val="20"/>
          <w:lang w:val="en-GB"/>
        </w:rPr>
        <w:t xml:space="preserve"> </w:t>
      </w:r>
      <w:r w:rsidRPr="00D40412">
        <w:rPr>
          <w:rFonts w:asciiTheme="minorHAnsi" w:hAnsiTheme="minorHAnsi" w:cstheme="minorHAnsi"/>
          <w:i/>
          <w:iCs/>
          <w:sz w:val="20"/>
          <w:szCs w:val="20"/>
          <w:lang w:val="en-GB"/>
        </w:rPr>
        <w:tab/>
      </w:r>
      <w:r w:rsidRPr="00D40412">
        <w:rPr>
          <w:rFonts w:asciiTheme="minorHAnsi" w:hAnsiTheme="minorHAnsi" w:cstheme="minorHAnsi"/>
          <w:sz w:val="20"/>
          <w:szCs w:val="20"/>
          <w:lang w:val="en-GB"/>
        </w:rPr>
        <w:t xml:space="preserve">                                      (1)</w:t>
      </w:r>
    </w:p>
    <w:p w14:paraId="5A3B96E9" w14:textId="77777777" w:rsidR="00FD7A45" w:rsidRPr="00D40412" w:rsidRDefault="00FD7A45" w:rsidP="002C44AB">
      <w:pPr>
        <w:pStyle w:val="Body"/>
        <w:spacing w:after="120" w:line="276" w:lineRule="auto"/>
        <w:jc w:val="both"/>
        <w:rPr>
          <w:rFonts w:asciiTheme="minorHAnsi" w:hAnsiTheme="minorHAnsi" w:cstheme="minorHAnsi"/>
          <w:lang w:val="en-GB"/>
        </w:rPr>
      </w:pPr>
      <w:r w:rsidRPr="00D40412">
        <w:rPr>
          <w:rFonts w:asciiTheme="minorHAnsi" w:hAnsiTheme="minorHAnsi" w:cstheme="minorHAnsi"/>
          <w:lang w:val="en-GB"/>
        </w:rPr>
        <w:t>Where:</w:t>
      </w:r>
    </w:p>
    <w:p w14:paraId="3B193D64" w14:textId="77777777" w:rsidR="00FD7A45" w:rsidRPr="00D40412" w:rsidRDefault="00657187" w:rsidP="00D42443">
      <w:pPr>
        <w:pStyle w:val="Body"/>
        <w:spacing w:after="120" w:line="276" w:lineRule="auto"/>
        <w:ind w:left="450"/>
        <w:jc w:val="both"/>
        <w:rPr>
          <w:rFonts w:asciiTheme="minorHAnsi" w:hAnsiTheme="minorHAnsi" w:cstheme="minorHAnsi"/>
          <w:lang w:val="en-GB"/>
        </w:rPr>
      </w:pPr>
      <m:oMath>
        <m:sSub>
          <m:sSubPr>
            <m:ctrlPr>
              <w:rPr>
                <w:rFonts w:ascii="Cambria Math" w:hAnsi="Cambria Math" w:cstheme="minorHAnsi"/>
                <w:i/>
                <w:iCs/>
                <w:lang w:val="en-GB"/>
              </w:rPr>
            </m:ctrlPr>
          </m:sSubPr>
          <m:e>
            <m:r>
              <w:rPr>
                <w:rFonts w:ascii="Cambria Math" w:hAnsi="Cambria Math" w:cstheme="minorHAnsi"/>
                <w:color w:val="auto"/>
                <w:lang w:val="en-GB"/>
              </w:rPr>
              <m:t>Precariousness</m:t>
            </m:r>
            <m:r>
              <w:rPr>
                <w:rFonts w:ascii="Cambria Math" w:hAnsi="Cambria Math" w:cstheme="minorHAnsi"/>
                <w:lang w:val="en-GB"/>
              </w:rPr>
              <m:t xml:space="preserve"> Indicator</m:t>
            </m:r>
          </m:e>
          <m:sub>
            <m:r>
              <w:rPr>
                <w:rFonts w:ascii="Cambria Math" w:hAnsi="Cambria Math" w:cstheme="minorHAnsi"/>
                <w:lang w:val="en-GB"/>
              </w:rPr>
              <m:t>i</m:t>
            </m:r>
          </m:sub>
        </m:sSub>
      </m:oMath>
      <w:r w:rsidR="00FD7A45" w:rsidRPr="00D40412">
        <w:rPr>
          <w:rFonts w:asciiTheme="minorHAnsi" w:hAnsiTheme="minorHAnsi" w:cstheme="minorHAnsi"/>
          <w:iCs/>
          <w:lang w:val="en-GB"/>
        </w:rPr>
        <w:t xml:space="preserve">: is the Precariousness Indicator of </w:t>
      </w:r>
      <w:r w:rsidR="00FD7A45" w:rsidRPr="00D40412">
        <w:rPr>
          <w:rFonts w:asciiTheme="minorHAnsi" w:hAnsiTheme="minorHAnsi" w:cstheme="minorHAnsi"/>
          <w:lang w:val="en-GB"/>
        </w:rPr>
        <w:t xml:space="preserve">the </w:t>
      </w:r>
      <m:oMath>
        <m:r>
          <w:rPr>
            <w:rFonts w:ascii="Cambria Math" w:hAnsi="Cambria Math" w:cstheme="minorHAnsi"/>
            <w:lang w:val="en-GB"/>
          </w:rPr>
          <m:t>i</m:t>
        </m:r>
      </m:oMath>
      <w:r w:rsidR="00FD7A45" w:rsidRPr="00D40412">
        <w:rPr>
          <w:rFonts w:asciiTheme="minorHAnsi" w:hAnsiTheme="minorHAnsi" w:cstheme="minorHAnsi"/>
          <w:lang w:val="en-GB"/>
        </w:rPr>
        <w:t xml:space="preserve"> </w:t>
      </w:r>
      <w:proofErr w:type="gramStart"/>
      <w:r w:rsidR="00FD7A45" w:rsidRPr="00D40412">
        <w:rPr>
          <w:rFonts w:asciiTheme="minorHAnsi" w:hAnsiTheme="minorHAnsi" w:cstheme="minorHAnsi"/>
          <w:lang w:val="en-GB"/>
        </w:rPr>
        <w:t>worker;</w:t>
      </w:r>
      <w:proofErr w:type="gramEnd"/>
    </w:p>
    <w:p w14:paraId="5254E983" w14:textId="77777777" w:rsidR="00FD7A45" w:rsidRPr="00D40412" w:rsidRDefault="00657187" w:rsidP="00D42443">
      <w:pPr>
        <w:pStyle w:val="Body"/>
        <w:spacing w:after="120" w:line="276" w:lineRule="auto"/>
        <w:ind w:left="450"/>
        <w:jc w:val="both"/>
        <w:rPr>
          <w:rFonts w:asciiTheme="minorHAnsi" w:hAnsiTheme="minorHAnsi" w:cstheme="minorHAnsi"/>
          <w:lang w:val="en-GB"/>
        </w:rPr>
      </w:pPr>
      <m:oMath>
        <m:sSub>
          <m:sSubPr>
            <m:ctrlPr>
              <w:rPr>
                <w:rFonts w:ascii="Cambria Math" w:hAnsi="Cambria Math" w:cstheme="minorHAnsi"/>
                <w:i/>
                <w:iCs/>
                <w:lang w:val="en-GB"/>
              </w:rPr>
            </m:ctrlPr>
          </m:sSubPr>
          <m:e>
            <m:r>
              <w:rPr>
                <w:rFonts w:ascii="Cambria Math" w:hAnsi="Cambria Math" w:cstheme="minorHAnsi"/>
                <w:lang w:val="en-GB"/>
              </w:rPr>
              <m:t>W</m:t>
            </m:r>
          </m:e>
          <m:sub>
            <m:r>
              <w:rPr>
                <w:rFonts w:ascii="Cambria Math" w:hAnsi="Cambria Math" w:cstheme="minorHAnsi"/>
                <w:lang w:val="en-GB"/>
              </w:rPr>
              <m:t>i</m:t>
            </m:r>
          </m:sub>
        </m:sSub>
      </m:oMath>
      <w:r w:rsidR="00FD7A45" w:rsidRPr="00D40412">
        <w:rPr>
          <w:rFonts w:asciiTheme="minorHAnsi" w:hAnsiTheme="minorHAnsi" w:cstheme="minorHAnsi"/>
          <w:iCs/>
          <w:lang w:val="en-GB"/>
        </w:rPr>
        <w:t xml:space="preserve">: the wage of </w:t>
      </w:r>
      <w:r w:rsidR="00FD7A45" w:rsidRPr="00D40412">
        <w:rPr>
          <w:rFonts w:asciiTheme="minorHAnsi" w:hAnsiTheme="minorHAnsi" w:cstheme="minorHAnsi"/>
          <w:lang w:val="en-GB"/>
        </w:rPr>
        <w:t xml:space="preserve">the </w:t>
      </w:r>
      <m:oMath>
        <m:r>
          <w:rPr>
            <w:rFonts w:ascii="Cambria Math" w:hAnsi="Cambria Math" w:cstheme="minorHAnsi"/>
            <w:lang w:val="en-GB"/>
          </w:rPr>
          <m:t>i</m:t>
        </m:r>
      </m:oMath>
      <w:r w:rsidR="00FD7A45" w:rsidRPr="00D40412">
        <w:rPr>
          <w:rFonts w:asciiTheme="minorHAnsi" w:hAnsiTheme="minorHAnsi" w:cstheme="minorHAnsi"/>
          <w:lang w:val="en-GB"/>
        </w:rPr>
        <w:t xml:space="preserve"> worker, which is relative to the median in order to capture the worker’s position in the wage set or else if he/she has a precarious </w:t>
      </w:r>
      <w:proofErr w:type="gramStart"/>
      <w:r w:rsidR="00FD7A45" w:rsidRPr="00D40412">
        <w:rPr>
          <w:rFonts w:asciiTheme="minorHAnsi" w:hAnsiTheme="minorHAnsi" w:cstheme="minorHAnsi"/>
          <w:lang w:val="en-GB"/>
        </w:rPr>
        <w:t>wage;</w:t>
      </w:r>
      <w:proofErr w:type="gramEnd"/>
    </w:p>
    <w:p w14:paraId="1E8F2BAC" w14:textId="77777777" w:rsidR="00FD7A45" w:rsidRPr="00D40412" w:rsidRDefault="00657187" w:rsidP="00D42443">
      <w:pPr>
        <w:pStyle w:val="Body"/>
        <w:spacing w:after="120" w:line="276" w:lineRule="auto"/>
        <w:ind w:left="450"/>
        <w:jc w:val="both"/>
        <w:rPr>
          <w:rFonts w:asciiTheme="minorHAnsi" w:hAnsiTheme="minorHAnsi" w:cstheme="minorHAnsi"/>
          <w:lang w:val="en-GB"/>
        </w:rPr>
      </w:pPr>
      <m:oMath>
        <m:sSub>
          <m:sSubPr>
            <m:ctrlPr>
              <w:rPr>
                <w:rFonts w:ascii="Cambria Math" w:hAnsi="Cambria Math" w:cstheme="minorHAnsi"/>
                <w:i/>
                <w:lang w:val="en-GB"/>
              </w:rPr>
            </m:ctrlPr>
          </m:sSubPr>
          <m:e>
            <m:r>
              <w:rPr>
                <w:rFonts w:ascii="Cambria Math" w:hAnsi="Cambria Math" w:cstheme="minorHAnsi"/>
                <w:lang w:val="en-GB"/>
              </w:rPr>
              <m:t>NpC</m:t>
            </m:r>
          </m:e>
          <m:sub>
            <m:r>
              <w:rPr>
                <w:rFonts w:ascii="Cambria Math" w:hAnsi="Cambria Math" w:cstheme="minorHAnsi"/>
                <w:lang w:val="en-GB"/>
              </w:rPr>
              <m:t>i</m:t>
            </m:r>
          </m:sub>
        </m:sSub>
        <m:r>
          <w:rPr>
            <w:rFonts w:ascii="Cambria Math" w:hAnsi="Cambria Math" w:cstheme="minorHAnsi"/>
            <w:lang w:val="en-GB"/>
          </w:rPr>
          <m:t>:</m:t>
        </m:r>
      </m:oMath>
      <w:r w:rsidR="00FD7A45" w:rsidRPr="00D40412">
        <w:rPr>
          <w:rFonts w:asciiTheme="minorHAnsi" w:hAnsiTheme="minorHAnsi" w:cstheme="minorHAnsi"/>
          <w:lang w:val="en-GB"/>
        </w:rPr>
        <w:t xml:space="preserve"> the contract aspect of precarious employment of the </w:t>
      </w:r>
      <m:oMath>
        <m:r>
          <w:rPr>
            <w:rFonts w:ascii="Cambria Math" w:hAnsi="Cambria Math" w:cstheme="minorHAnsi"/>
            <w:lang w:val="en-GB"/>
          </w:rPr>
          <m:t>i</m:t>
        </m:r>
      </m:oMath>
      <w:r w:rsidR="00FD7A45" w:rsidRPr="00D40412">
        <w:rPr>
          <w:rFonts w:asciiTheme="minorHAnsi" w:hAnsiTheme="minorHAnsi" w:cstheme="minorHAnsi"/>
          <w:lang w:val="en-GB"/>
        </w:rPr>
        <w:t xml:space="preserve"> worker by identifying if an individual has a permanent or temporary work, which corresponds to a contract with a limited duration (value 1 for temporary work, otherwise 0</w:t>
      </w:r>
      <w:proofErr w:type="gramStart"/>
      <w:r w:rsidR="00FD7A45" w:rsidRPr="00D40412">
        <w:rPr>
          <w:rFonts w:asciiTheme="minorHAnsi" w:hAnsiTheme="minorHAnsi" w:cstheme="minorHAnsi"/>
          <w:lang w:val="en-GB"/>
        </w:rPr>
        <w:t>);</w:t>
      </w:r>
      <w:proofErr w:type="gramEnd"/>
      <w:r w:rsidR="00FD7A45" w:rsidRPr="00D40412">
        <w:rPr>
          <w:rFonts w:asciiTheme="minorHAnsi" w:hAnsiTheme="minorHAnsi" w:cstheme="minorHAnsi"/>
          <w:lang w:val="en-GB"/>
        </w:rPr>
        <w:t xml:space="preserve"> </w:t>
      </w:r>
    </w:p>
    <w:p w14:paraId="758B1A3B" w14:textId="77777777" w:rsidR="00FD7A45" w:rsidRPr="00D40412" w:rsidRDefault="00657187" w:rsidP="00D42443">
      <w:pPr>
        <w:pStyle w:val="Body"/>
        <w:spacing w:after="120" w:line="276" w:lineRule="auto"/>
        <w:ind w:left="450"/>
        <w:jc w:val="both"/>
        <w:rPr>
          <w:rFonts w:asciiTheme="minorHAnsi" w:hAnsiTheme="minorHAnsi" w:cstheme="minorHAnsi"/>
          <w:lang w:val="en-GB"/>
        </w:rPr>
      </w:pPr>
      <m:oMath>
        <m:sSub>
          <m:sSubPr>
            <m:ctrlPr>
              <w:rPr>
                <w:rFonts w:ascii="Cambria Math" w:hAnsi="Cambria Math" w:cstheme="minorHAnsi"/>
                <w:i/>
                <w:iCs/>
                <w:lang w:val="en-GB"/>
              </w:rPr>
            </m:ctrlPr>
          </m:sSubPr>
          <m:e>
            <m:r>
              <w:rPr>
                <w:rFonts w:ascii="Cambria Math" w:hAnsi="Cambria Math" w:cstheme="minorHAnsi"/>
                <w:lang w:val="en-GB"/>
              </w:rPr>
              <m:t>Tu</m:t>
            </m:r>
          </m:e>
          <m:sub>
            <m:r>
              <w:rPr>
                <w:rFonts w:ascii="Cambria Math" w:hAnsi="Cambria Math" w:cstheme="minorHAnsi"/>
                <w:lang w:val="en-GB"/>
              </w:rPr>
              <m:t>i</m:t>
            </m:r>
          </m:sub>
        </m:sSub>
        <m:r>
          <w:rPr>
            <w:rFonts w:ascii="Cambria Math" w:hAnsi="Cambria Math" w:cstheme="minorHAnsi"/>
            <w:lang w:val="en-GB"/>
          </w:rPr>
          <m:t>:</m:t>
        </m:r>
      </m:oMath>
      <w:r w:rsidR="00FD7A45" w:rsidRPr="00D40412">
        <w:rPr>
          <w:rFonts w:asciiTheme="minorHAnsi" w:hAnsiTheme="minorHAnsi" w:cstheme="minorHAnsi"/>
          <w:i/>
          <w:iCs/>
          <w:lang w:val="en-GB"/>
        </w:rPr>
        <w:t xml:space="preserve"> </w:t>
      </w:r>
      <w:r w:rsidR="00FD7A45" w:rsidRPr="00D40412">
        <w:rPr>
          <w:rFonts w:asciiTheme="minorHAnsi" w:hAnsiTheme="minorHAnsi" w:cstheme="minorHAnsi"/>
          <w:lang w:val="en-GB"/>
        </w:rPr>
        <w:t xml:space="preserve">the duration of the unemployment periods for </w:t>
      </w:r>
      <m:oMath>
        <m:r>
          <w:rPr>
            <w:rFonts w:ascii="Cambria Math" w:hAnsi="Cambria Math" w:cstheme="minorHAnsi"/>
            <w:lang w:val="en-GB"/>
          </w:rPr>
          <m:t>i</m:t>
        </m:r>
      </m:oMath>
      <w:r w:rsidR="00FD7A45" w:rsidRPr="00D40412">
        <w:rPr>
          <w:rFonts w:asciiTheme="minorHAnsi" w:hAnsiTheme="minorHAnsi" w:cstheme="minorHAnsi"/>
          <w:lang w:val="en-GB"/>
        </w:rPr>
        <w:t xml:space="preserve">  precarious worker. If the unemployment duration is below a certain threshold, the variable takes on value 0 and value 1 otherwise. </w:t>
      </w:r>
    </w:p>
    <w:p w14:paraId="747A44D6" w14:textId="71E09925" w:rsidR="00FD7A45" w:rsidRPr="00D40412" w:rsidRDefault="00FD7A45" w:rsidP="002C44AB">
      <w:pPr>
        <w:pStyle w:val="Body"/>
        <w:spacing w:after="120" w:line="276" w:lineRule="auto"/>
        <w:jc w:val="both"/>
        <w:rPr>
          <w:rFonts w:asciiTheme="minorHAnsi" w:hAnsiTheme="minorHAnsi" w:cstheme="minorHAnsi"/>
          <w:lang w:val="en-GB"/>
        </w:rPr>
      </w:pPr>
    </w:p>
    <w:bookmarkEnd w:id="7"/>
    <w:p w14:paraId="11AFCC3E" w14:textId="3A0BDFA3" w:rsidR="00FD7A45" w:rsidRPr="00D40412" w:rsidRDefault="00FD7A45" w:rsidP="002C44AB">
      <w:pPr>
        <w:pStyle w:val="Body"/>
        <w:spacing w:after="120" w:line="276" w:lineRule="auto"/>
        <w:jc w:val="both"/>
        <w:rPr>
          <w:rFonts w:asciiTheme="minorHAnsi" w:hAnsiTheme="minorHAnsi" w:cstheme="minorHAnsi"/>
          <w:i/>
          <w:iCs/>
          <w:lang w:val="en-GB"/>
        </w:rPr>
      </w:pPr>
      <w:r w:rsidRPr="00D40412">
        <w:rPr>
          <w:rFonts w:asciiTheme="minorHAnsi" w:hAnsiTheme="minorHAnsi" w:cstheme="minorHAnsi"/>
          <w:i/>
          <w:iCs/>
          <w:lang w:val="en-GB"/>
        </w:rPr>
        <w:t>Indicator 2</w:t>
      </w:r>
      <w:r w:rsidR="000F36B7">
        <w:rPr>
          <w:rFonts w:asciiTheme="minorHAnsi" w:hAnsiTheme="minorHAnsi" w:cstheme="minorHAnsi"/>
          <w:i/>
          <w:iCs/>
          <w:lang w:val="en-GB"/>
        </w:rPr>
        <w:t xml:space="preserve">: Vulnerability </w:t>
      </w:r>
    </w:p>
    <w:p w14:paraId="203B1BCD" w14:textId="5D57F817" w:rsidR="00FD7A45" w:rsidRPr="00D40412" w:rsidRDefault="00FD7A45" w:rsidP="002C44AB">
      <w:pPr>
        <w:pStyle w:val="Body"/>
        <w:spacing w:after="120" w:line="276" w:lineRule="auto"/>
        <w:jc w:val="both"/>
        <w:rPr>
          <w:rFonts w:asciiTheme="minorHAnsi" w:hAnsiTheme="minorHAnsi" w:cstheme="minorHAnsi"/>
          <w:lang w:val="en-GB"/>
        </w:rPr>
      </w:pPr>
      <w:r w:rsidRPr="00D40412">
        <w:rPr>
          <w:rFonts w:asciiTheme="minorHAnsi" w:hAnsiTheme="minorHAnsi" w:cstheme="minorHAnsi"/>
          <w:lang w:val="en-GB"/>
        </w:rPr>
        <w:t>This indicator</w:t>
      </w:r>
      <w:r w:rsidR="00D21766" w:rsidRPr="00D40412">
        <w:rPr>
          <w:rFonts w:asciiTheme="minorHAnsi" w:hAnsiTheme="minorHAnsi" w:cstheme="minorHAnsi"/>
          <w:lang w:val="en-GB"/>
        </w:rPr>
        <w:t xml:space="preserve"> (Vulnerability Indicator)</w:t>
      </w:r>
      <w:r w:rsidRPr="00D40412">
        <w:rPr>
          <w:rFonts w:asciiTheme="minorHAnsi" w:hAnsiTheme="minorHAnsi" w:cstheme="minorHAnsi"/>
          <w:lang w:val="en-GB"/>
        </w:rPr>
        <w:t xml:space="preserve"> is comprised of two variables</w:t>
      </w:r>
      <w:r w:rsidR="00D21766" w:rsidRPr="00D40412">
        <w:rPr>
          <w:lang w:val="en-GB"/>
        </w:rPr>
        <w:t xml:space="preserve"> </w:t>
      </w:r>
      <w:r w:rsidR="00D21766" w:rsidRPr="00D40412">
        <w:rPr>
          <w:rFonts w:asciiTheme="minorHAnsi" w:hAnsiTheme="minorHAnsi" w:cstheme="minorHAnsi"/>
          <w:lang w:val="en-GB"/>
        </w:rPr>
        <w:t xml:space="preserve">in the </w:t>
      </w:r>
      <w:proofErr w:type="spellStart"/>
      <w:r w:rsidR="00D21766" w:rsidRPr="00D40412">
        <w:rPr>
          <w:rFonts w:asciiTheme="minorHAnsi" w:hAnsiTheme="minorHAnsi" w:cstheme="minorHAnsi"/>
          <w:lang w:val="en-GB"/>
        </w:rPr>
        <w:t>Olsthoorn’s</w:t>
      </w:r>
      <w:proofErr w:type="spellEnd"/>
      <w:r w:rsidR="00D21766" w:rsidRPr="00D40412">
        <w:rPr>
          <w:rFonts w:asciiTheme="minorHAnsi" w:hAnsiTheme="minorHAnsi" w:cstheme="minorHAnsi"/>
          <w:lang w:val="en-GB"/>
        </w:rPr>
        <w:t xml:space="preserve"> methodology of</w:t>
      </w:r>
      <w:r w:rsidRPr="00D40412">
        <w:rPr>
          <w:rFonts w:asciiTheme="minorHAnsi" w:hAnsiTheme="minorHAnsi" w:cstheme="minorHAnsi"/>
          <w:lang w:val="en-GB"/>
        </w:rPr>
        <w:t xml:space="preserve">, </w:t>
      </w:r>
      <w:r w:rsidRPr="00D40412">
        <w:rPr>
          <w:rFonts w:asciiTheme="minorHAnsi" w:hAnsiTheme="minorHAnsi" w:cstheme="minorHAnsi"/>
          <w:i/>
          <w:iCs/>
          <w:lang w:val="en-GB"/>
        </w:rPr>
        <w:t>S</w:t>
      </w:r>
      <w:r w:rsidRPr="00D40412">
        <w:rPr>
          <w:rFonts w:asciiTheme="minorHAnsi" w:hAnsiTheme="minorHAnsi" w:cstheme="minorHAnsi"/>
          <w:i/>
          <w:iCs/>
          <w:vertAlign w:val="subscript"/>
          <w:lang w:val="en-GB"/>
        </w:rPr>
        <w:t>i</w:t>
      </w:r>
      <w:r w:rsidRPr="00D40412">
        <w:rPr>
          <w:rFonts w:asciiTheme="minorHAnsi" w:hAnsiTheme="minorHAnsi" w:cstheme="minorHAnsi"/>
          <w:lang w:val="en-GB"/>
        </w:rPr>
        <w:t xml:space="preserve"> and </w:t>
      </w:r>
      <w:r w:rsidRPr="00D40412">
        <w:rPr>
          <w:rFonts w:asciiTheme="minorHAnsi" w:hAnsiTheme="minorHAnsi" w:cstheme="minorHAnsi"/>
          <w:i/>
          <w:iCs/>
          <w:lang w:val="en-GB"/>
        </w:rPr>
        <w:t>Ho</w:t>
      </w:r>
      <w:r w:rsidRPr="00D40412">
        <w:rPr>
          <w:rFonts w:asciiTheme="minorHAnsi" w:hAnsiTheme="minorHAnsi" w:cstheme="minorHAnsi"/>
          <w:i/>
          <w:iCs/>
          <w:vertAlign w:val="subscript"/>
          <w:lang w:val="en-GB"/>
        </w:rPr>
        <w:t>i</w:t>
      </w:r>
      <w:r w:rsidRPr="00D40412">
        <w:rPr>
          <w:rFonts w:asciiTheme="minorHAnsi" w:hAnsiTheme="minorHAnsi" w:cstheme="minorHAnsi"/>
          <w:lang w:val="en-GB"/>
        </w:rPr>
        <w:t xml:space="preserve"> (instead of </w:t>
      </w:r>
      <w:proofErr w:type="spellStart"/>
      <w:r w:rsidRPr="00D40412">
        <w:rPr>
          <w:rFonts w:asciiTheme="minorHAnsi" w:hAnsiTheme="minorHAnsi" w:cstheme="minorHAnsi"/>
          <w:i/>
          <w:iCs/>
          <w:lang w:val="en-GB"/>
        </w:rPr>
        <w:t>UB</w:t>
      </w:r>
      <w:r w:rsidRPr="00D40412">
        <w:rPr>
          <w:rFonts w:asciiTheme="minorHAnsi" w:hAnsiTheme="minorHAnsi" w:cstheme="minorHAnsi"/>
          <w:i/>
          <w:iCs/>
          <w:vertAlign w:val="subscript"/>
          <w:lang w:val="en-GB"/>
        </w:rPr>
        <w:t>i</w:t>
      </w:r>
      <w:proofErr w:type="spellEnd"/>
      <w:r w:rsidRPr="00D40412">
        <w:rPr>
          <w:rFonts w:asciiTheme="minorHAnsi" w:hAnsiTheme="minorHAnsi" w:cstheme="minorHAnsi"/>
          <w:lang w:val="en-GB"/>
        </w:rPr>
        <w:t xml:space="preserve">), both of which assess social reproduction, i.e., the ability of a worker to maintain and reproduce working capacity </w:t>
      </w:r>
      <w:proofErr w:type="gramStart"/>
      <w:r w:rsidRPr="00D40412">
        <w:rPr>
          <w:rFonts w:asciiTheme="minorHAnsi" w:hAnsiTheme="minorHAnsi" w:cstheme="minorHAnsi"/>
          <w:lang w:val="en-GB"/>
        </w:rPr>
        <w:t>on a daily basis</w:t>
      </w:r>
      <w:proofErr w:type="gramEnd"/>
      <w:r w:rsidRPr="00D40412">
        <w:rPr>
          <w:rFonts w:asciiTheme="minorHAnsi" w:hAnsiTheme="minorHAnsi" w:cstheme="minorHAnsi"/>
          <w:lang w:val="en-GB"/>
        </w:rPr>
        <w:t xml:space="preserve"> (and perhaps on a generational basis)</w:t>
      </w:r>
      <w:r w:rsidR="00D21766" w:rsidRPr="00D40412">
        <w:rPr>
          <w:rFonts w:asciiTheme="minorHAnsi" w:hAnsiTheme="minorHAnsi" w:cstheme="minorHAnsi"/>
          <w:lang w:val="en-GB"/>
        </w:rPr>
        <w:t xml:space="preserve"> (</w:t>
      </w:r>
      <w:proofErr w:type="spellStart"/>
      <w:r w:rsidR="00D21766" w:rsidRPr="00D40412">
        <w:rPr>
          <w:rFonts w:asciiTheme="minorHAnsi" w:hAnsiTheme="minorHAnsi" w:cstheme="minorHAnsi"/>
          <w:lang w:val="en-GB"/>
        </w:rPr>
        <w:t>Olsthoorn</w:t>
      </w:r>
      <w:proofErr w:type="spellEnd"/>
      <w:r w:rsidR="00D21766" w:rsidRPr="00D40412">
        <w:rPr>
          <w:rFonts w:asciiTheme="minorHAnsi" w:hAnsiTheme="minorHAnsi" w:cstheme="minorHAnsi"/>
          <w:lang w:val="en-GB"/>
        </w:rPr>
        <w:t>, 2013)</w:t>
      </w:r>
      <w:r w:rsidRPr="00D40412">
        <w:rPr>
          <w:rFonts w:asciiTheme="minorHAnsi" w:hAnsiTheme="minorHAnsi" w:cstheme="minorHAnsi"/>
          <w:lang w:val="en-GB"/>
        </w:rPr>
        <w:t>. We consider home ownership (</w:t>
      </w:r>
      <w:r w:rsidRPr="00D40412">
        <w:rPr>
          <w:rFonts w:asciiTheme="minorHAnsi" w:hAnsiTheme="minorHAnsi" w:cstheme="minorHAnsi"/>
          <w:i/>
          <w:iCs/>
          <w:lang w:val="en-GB"/>
        </w:rPr>
        <w:t>Ho</w:t>
      </w:r>
      <w:r w:rsidRPr="00D40412">
        <w:rPr>
          <w:rFonts w:asciiTheme="minorHAnsi" w:hAnsiTheme="minorHAnsi" w:cstheme="minorHAnsi"/>
          <w:i/>
          <w:iCs/>
          <w:vertAlign w:val="subscript"/>
          <w:lang w:val="en-GB"/>
        </w:rPr>
        <w:t>i</w:t>
      </w:r>
      <w:r w:rsidRPr="00D40412">
        <w:rPr>
          <w:rFonts w:asciiTheme="minorHAnsi" w:hAnsiTheme="minorHAnsi" w:cstheme="minorHAnsi"/>
          <w:lang w:val="en-GB"/>
        </w:rPr>
        <w:t xml:space="preserve">, defined as the outright ownership of a primary residence without a mortgage or loan on it), which is quite widespread in Cyprus, rather than eligible unemployment benefits, which are extremely low. In this stage, two variables will be used to assess economic vulnerability. The first variable is </w:t>
      </w:r>
      <w:r w:rsidRPr="00D40412">
        <w:rPr>
          <w:rFonts w:asciiTheme="minorHAnsi" w:hAnsiTheme="minorHAnsi" w:cstheme="minorHAnsi"/>
          <w:i/>
          <w:iCs/>
          <w:lang w:val="en-GB"/>
        </w:rPr>
        <w:t>Low Savings</w:t>
      </w:r>
      <w:r w:rsidRPr="00D40412">
        <w:rPr>
          <w:rFonts w:asciiTheme="minorHAnsi" w:hAnsiTheme="minorHAnsi" w:cstheme="minorHAnsi"/>
          <w:lang w:val="en-GB"/>
        </w:rPr>
        <w:t xml:space="preserve">, which refers to a family's inability to save a significant amount of money from its income. Based on the assumption that the lower the household income, the lower their propensity to save, we utilize the </w:t>
      </w:r>
      <w:r w:rsidRPr="00D40412">
        <w:rPr>
          <w:rFonts w:asciiTheme="minorHAnsi" w:hAnsiTheme="minorHAnsi" w:cstheme="minorHAnsi"/>
          <w:i/>
          <w:iCs/>
          <w:lang w:val="en-GB"/>
        </w:rPr>
        <w:t>Equivalent Household Disposable Income</w:t>
      </w:r>
      <w:r w:rsidRPr="00D40412">
        <w:rPr>
          <w:rFonts w:asciiTheme="minorHAnsi" w:hAnsiTheme="minorHAnsi" w:cstheme="minorHAnsi"/>
          <w:lang w:val="en-GB"/>
        </w:rPr>
        <w:t xml:space="preserve"> (as reported by the EU-SILC survey, variable EQ INC20) to estimate </w:t>
      </w:r>
      <w:r w:rsidRPr="00D40412">
        <w:rPr>
          <w:rFonts w:asciiTheme="minorHAnsi" w:hAnsiTheme="minorHAnsi" w:cstheme="minorHAnsi"/>
          <w:i/>
          <w:iCs/>
          <w:lang w:val="en-GB"/>
        </w:rPr>
        <w:t>Low Savings</w:t>
      </w:r>
      <w:r w:rsidR="007022F3" w:rsidRPr="00D40412">
        <w:rPr>
          <w:rFonts w:asciiTheme="minorHAnsi" w:hAnsiTheme="minorHAnsi" w:cstheme="minorHAnsi"/>
          <w:lang w:val="en-GB"/>
        </w:rPr>
        <w:t>,</w:t>
      </w:r>
      <w:r w:rsidR="00D21766" w:rsidRPr="00D40412">
        <w:rPr>
          <w:lang w:val="en-GB"/>
        </w:rPr>
        <w:t xml:space="preserve"> </w:t>
      </w:r>
      <w:r w:rsidR="00D21766" w:rsidRPr="00D40412">
        <w:rPr>
          <w:rFonts w:asciiTheme="minorHAnsi" w:hAnsiTheme="minorHAnsi" w:cstheme="minorHAnsi"/>
          <w:lang w:val="en-GB"/>
        </w:rPr>
        <w:t xml:space="preserve">with the income of </w:t>
      </w:r>
      <w:r w:rsidR="007022F3" w:rsidRPr="00D40412">
        <w:rPr>
          <w:rFonts w:asciiTheme="minorHAnsi" w:hAnsiTheme="minorHAnsi" w:cstheme="minorHAnsi"/>
          <w:lang w:val="en-GB"/>
        </w:rPr>
        <w:t>€</w:t>
      </w:r>
      <w:r w:rsidR="00D21766" w:rsidRPr="00D40412">
        <w:rPr>
          <w:rFonts w:asciiTheme="minorHAnsi" w:hAnsiTheme="minorHAnsi" w:cstheme="minorHAnsi"/>
          <w:lang w:val="en-GB"/>
        </w:rPr>
        <w:t>1</w:t>
      </w:r>
      <w:r w:rsidR="007022F3" w:rsidRPr="00D40412">
        <w:rPr>
          <w:rFonts w:asciiTheme="minorHAnsi" w:hAnsiTheme="minorHAnsi" w:cstheme="minorHAnsi"/>
          <w:lang w:val="en-GB"/>
        </w:rPr>
        <w:t>,</w:t>
      </w:r>
      <w:r w:rsidR="00D21766" w:rsidRPr="00D40412">
        <w:rPr>
          <w:rFonts w:asciiTheme="minorHAnsi" w:hAnsiTheme="minorHAnsi" w:cstheme="minorHAnsi"/>
          <w:lang w:val="en-GB"/>
        </w:rPr>
        <w:t>500</w:t>
      </w:r>
      <w:r w:rsidR="007022F3" w:rsidRPr="00D40412">
        <w:rPr>
          <w:rFonts w:asciiTheme="minorHAnsi" w:hAnsiTheme="minorHAnsi" w:cstheme="minorHAnsi"/>
          <w:lang w:val="en-GB"/>
        </w:rPr>
        <w:t xml:space="preserve">.00 </w:t>
      </w:r>
      <w:r w:rsidR="00D21766" w:rsidRPr="00D40412">
        <w:rPr>
          <w:rFonts w:asciiTheme="minorHAnsi" w:hAnsiTheme="minorHAnsi" w:cstheme="minorHAnsi"/>
          <w:lang w:val="en-GB"/>
        </w:rPr>
        <w:t xml:space="preserve">month as a </w:t>
      </w:r>
      <w:proofErr w:type="gramStart"/>
      <w:r w:rsidR="00D21766" w:rsidRPr="00D40412">
        <w:rPr>
          <w:rFonts w:asciiTheme="minorHAnsi" w:hAnsiTheme="minorHAnsi" w:cstheme="minorHAnsi"/>
          <w:lang w:val="en-GB"/>
        </w:rPr>
        <w:t>threshold.</w:t>
      </w:r>
      <w:r w:rsidRPr="00D40412">
        <w:rPr>
          <w:rFonts w:asciiTheme="minorHAnsi" w:hAnsiTheme="minorHAnsi" w:cstheme="minorHAnsi"/>
          <w:lang w:val="en-GB"/>
        </w:rPr>
        <w:t>.</w:t>
      </w:r>
      <w:proofErr w:type="gramEnd"/>
    </w:p>
    <w:p w14:paraId="16A64092" w14:textId="77777777" w:rsidR="00FD7A45" w:rsidRPr="00D40412" w:rsidRDefault="00FD7A45" w:rsidP="002C44AB">
      <w:pPr>
        <w:pStyle w:val="Body"/>
        <w:spacing w:after="120" w:line="276" w:lineRule="auto"/>
        <w:jc w:val="both"/>
        <w:rPr>
          <w:rFonts w:asciiTheme="minorHAnsi" w:hAnsiTheme="minorHAnsi" w:cstheme="minorHAnsi"/>
          <w:lang w:val="en-GB"/>
        </w:rPr>
      </w:pPr>
    </w:p>
    <w:p w14:paraId="0307E441" w14:textId="77777777" w:rsidR="00FD7A45" w:rsidRPr="00D40412" w:rsidRDefault="00FD7A45" w:rsidP="002C44AB">
      <w:pPr>
        <w:pStyle w:val="Body"/>
        <w:spacing w:after="120" w:line="276" w:lineRule="auto"/>
        <w:jc w:val="center"/>
        <w:rPr>
          <w:rFonts w:asciiTheme="minorHAnsi" w:hAnsiTheme="minorHAnsi" w:cstheme="minorHAnsi"/>
          <w:lang w:val="en-GB"/>
        </w:rPr>
      </w:pPr>
      <w:r w:rsidRPr="00D40412">
        <w:rPr>
          <w:rFonts w:asciiTheme="minorHAnsi" w:hAnsiTheme="minorHAnsi" w:cstheme="minorHAnsi"/>
          <w:i/>
          <w:iCs/>
          <w:sz w:val="20"/>
          <w:szCs w:val="20"/>
          <w:lang w:val="en-GB"/>
        </w:rPr>
        <w:t xml:space="preserve">                                                             </w:t>
      </w:r>
      <m:oMath>
        <m:sSub>
          <m:sSubPr>
            <m:ctrlPr>
              <w:rPr>
                <w:rFonts w:ascii="Cambria Math" w:hAnsi="Cambria Math" w:cstheme="minorHAnsi"/>
                <w:i/>
                <w:iCs/>
                <w:sz w:val="20"/>
                <w:szCs w:val="20"/>
                <w:lang w:val="en-GB"/>
              </w:rPr>
            </m:ctrlPr>
          </m:sSubPr>
          <m:e>
            <m:r>
              <w:rPr>
                <w:rFonts w:ascii="Cambria Math" w:hAnsi="Cambria Math" w:cstheme="minorHAnsi"/>
                <w:sz w:val="20"/>
                <w:szCs w:val="20"/>
                <w:lang w:val="en-GB"/>
              </w:rPr>
              <m:t>Vulnerability Indicator</m:t>
            </m:r>
          </m:e>
          <m:sub>
            <m:r>
              <w:rPr>
                <w:rFonts w:ascii="Cambria Math" w:hAnsi="Cambria Math" w:cstheme="minorHAnsi"/>
                <w:sz w:val="20"/>
                <w:szCs w:val="20"/>
                <w:lang w:val="en-GB"/>
              </w:rPr>
              <m:t>i</m:t>
            </m:r>
          </m:sub>
        </m:sSub>
        <m:r>
          <w:rPr>
            <w:rFonts w:ascii="Cambria Math" w:hAnsi="Cambria Math" w:cstheme="minorHAnsi"/>
            <w:sz w:val="20"/>
            <w:szCs w:val="20"/>
            <w:lang w:val="en-GB"/>
          </w:rPr>
          <m:t>=</m:t>
        </m:r>
        <m:sSub>
          <m:sSubPr>
            <m:ctrlPr>
              <w:rPr>
                <w:rFonts w:ascii="Cambria Math" w:hAnsi="Cambria Math" w:cstheme="minorHAnsi"/>
                <w:i/>
                <w:iCs/>
                <w:sz w:val="20"/>
                <w:szCs w:val="20"/>
                <w:lang w:val="en-GB"/>
              </w:rPr>
            </m:ctrlPr>
          </m:sSubPr>
          <m:e>
            <m:r>
              <w:rPr>
                <w:rFonts w:ascii="Cambria Math" w:hAnsi="Cambria Math" w:cstheme="minorHAnsi"/>
                <w:sz w:val="20"/>
                <w:szCs w:val="20"/>
                <w:lang w:val="en-GB"/>
              </w:rPr>
              <m:t>S</m:t>
            </m:r>
          </m:e>
          <m:sub>
            <m:r>
              <w:rPr>
                <w:rFonts w:ascii="Cambria Math" w:hAnsi="Cambria Math" w:cstheme="minorHAnsi"/>
                <w:sz w:val="20"/>
                <w:szCs w:val="20"/>
                <w:lang w:val="en-GB"/>
              </w:rPr>
              <m:t>i</m:t>
            </m:r>
          </m:sub>
        </m:sSub>
        <m:r>
          <w:rPr>
            <w:rFonts w:ascii="Cambria Math" w:hAnsi="Cambria Math" w:cstheme="minorHAnsi"/>
            <w:sz w:val="20"/>
            <w:szCs w:val="20"/>
            <w:lang w:val="en-GB"/>
          </w:rPr>
          <m:t>∙</m:t>
        </m:r>
        <m:sSub>
          <m:sSubPr>
            <m:ctrlPr>
              <w:rPr>
                <w:rFonts w:ascii="Cambria Math" w:hAnsi="Cambria Math" w:cstheme="minorHAnsi"/>
                <w:i/>
                <w:iCs/>
                <w:sz w:val="20"/>
                <w:szCs w:val="20"/>
                <w:lang w:val="en-GB"/>
              </w:rPr>
            </m:ctrlPr>
          </m:sSubPr>
          <m:e>
            <m:r>
              <w:rPr>
                <w:rFonts w:ascii="Cambria Math" w:hAnsi="Cambria Math" w:cstheme="minorHAnsi"/>
                <w:sz w:val="20"/>
                <w:szCs w:val="20"/>
                <w:lang w:val="en-GB"/>
              </w:rPr>
              <m:t>Ho</m:t>
            </m:r>
          </m:e>
          <m:sub>
            <m:r>
              <w:rPr>
                <w:rFonts w:ascii="Cambria Math" w:hAnsi="Cambria Math" w:cstheme="minorHAnsi"/>
                <w:sz w:val="20"/>
                <w:szCs w:val="20"/>
                <w:lang w:val="en-GB"/>
              </w:rPr>
              <m:t>i</m:t>
            </m:r>
          </m:sub>
        </m:sSub>
        <m:r>
          <w:rPr>
            <w:rFonts w:ascii="Cambria Math" w:hAnsi="Cambria Math" w:cstheme="minorHAnsi"/>
            <w:sz w:val="20"/>
            <w:szCs w:val="20"/>
            <w:lang w:val="en-GB"/>
          </w:rPr>
          <m:t xml:space="preserve"> </m:t>
        </m:r>
      </m:oMath>
      <w:r w:rsidRPr="00D40412">
        <w:rPr>
          <w:rFonts w:asciiTheme="minorHAnsi" w:hAnsiTheme="minorHAnsi" w:cstheme="minorHAnsi"/>
          <w:i/>
          <w:iCs/>
          <w:sz w:val="20"/>
          <w:szCs w:val="20"/>
          <w:lang w:val="en-GB"/>
        </w:rPr>
        <w:t xml:space="preserve">                                                      </w:t>
      </w:r>
      <w:r w:rsidRPr="00D40412">
        <w:rPr>
          <w:rFonts w:asciiTheme="minorHAnsi" w:hAnsiTheme="minorHAnsi" w:cstheme="minorHAnsi"/>
          <w:sz w:val="20"/>
          <w:szCs w:val="20"/>
          <w:lang w:val="en-GB"/>
        </w:rPr>
        <w:t>(2)</w:t>
      </w:r>
    </w:p>
    <w:p w14:paraId="77F4E2E7" w14:textId="229B69E9" w:rsidR="00D42443" w:rsidRPr="00D40412" w:rsidRDefault="00FD7A45" w:rsidP="002C44AB">
      <w:pPr>
        <w:pStyle w:val="Body"/>
        <w:spacing w:after="120" w:line="276" w:lineRule="auto"/>
        <w:jc w:val="both"/>
        <w:rPr>
          <w:rFonts w:asciiTheme="minorHAnsi" w:hAnsiTheme="minorHAnsi" w:cstheme="minorHAnsi"/>
          <w:lang w:val="en-GB"/>
        </w:rPr>
      </w:pPr>
      <w:r w:rsidRPr="00D40412">
        <w:rPr>
          <w:rFonts w:asciiTheme="minorHAnsi" w:hAnsiTheme="minorHAnsi" w:cstheme="minorHAnsi"/>
          <w:lang w:val="en-GB"/>
        </w:rPr>
        <w:t>Where:</w:t>
      </w:r>
    </w:p>
    <w:p w14:paraId="171EB98F" w14:textId="08B1A88A" w:rsidR="00FD7A45" w:rsidRPr="00D40412" w:rsidRDefault="00657187" w:rsidP="00D42443">
      <w:pPr>
        <w:pStyle w:val="Body"/>
        <w:spacing w:after="120" w:line="276" w:lineRule="auto"/>
        <w:ind w:left="450"/>
        <w:jc w:val="both"/>
        <w:rPr>
          <w:rFonts w:asciiTheme="minorHAnsi" w:hAnsiTheme="minorHAnsi" w:cstheme="minorHAnsi"/>
          <w:lang w:val="en-GB"/>
        </w:rPr>
      </w:pPr>
      <m:oMath>
        <m:sSub>
          <m:sSubPr>
            <m:ctrlPr>
              <w:rPr>
                <w:rFonts w:ascii="Cambria Math" w:hAnsi="Cambria Math" w:cstheme="minorHAnsi"/>
                <w:i/>
                <w:iCs/>
                <w:lang w:val="en-GB"/>
              </w:rPr>
            </m:ctrlPr>
          </m:sSubPr>
          <m:e>
            <m:r>
              <w:rPr>
                <w:rFonts w:ascii="Cambria Math" w:hAnsi="Cambria Math" w:cstheme="minorHAnsi"/>
                <w:lang w:val="en-GB"/>
              </w:rPr>
              <m:t>Vulnerability Indicator</m:t>
            </m:r>
          </m:e>
          <m:sub>
            <m:r>
              <w:rPr>
                <w:rFonts w:ascii="Cambria Math" w:hAnsi="Cambria Math" w:cstheme="minorHAnsi"/>
                <w:lang w:val="en-GB"/>
              </w:rPr>
              <m:t>i</m:t>
            </m:r>
          </m:sub>
        </m:sSub>
      </m:oMath>
      <w:r w:rsidR="00FD7A45" w:rsidRPr="00D40412">
        <w:rPr>
          <w:rFonts w:asciiTheme="minorHAnsi" w:hAnsiTheme="minorHAnsi" w:cstheme="minorHAnsi"/>
          <w:lang w:val="en-GB"/>
        </w:rPr>
        <w:t xml:space="preserve">: the vulnerability indicator of the </w:t>
      </w:r>
      <m:oMath>
        <m:r>
          <w:rPr>
            <w:rFonts w:ascii="Cambria Math" w:hAnsi="Cambria Math" w:cstheme="minorHAnsi"/>
            <w:lang w:val="en-GB"/>
          </w:rPr>
          <m:t>i</m:t>
        </m:r>
      </m:oMath>
      <w:r w:rsidR="00FD7A45" w:rsidRPr="00D40412">
        <w:rPr>
          <w:rFonts w:asciiTheme="minorHAnsi" w:hAnsiTheme="minorHAnsi" w:cstheme="minorHAnsi"/>
          <w:lang w:val="en-GB"/>
        </w:rPr>
        <w:t xml:space="preserve"> </w:t>
      </w:r>
      <w:proofErr w:type="gramStart"/>
      <w:r w:rsidR="00FD7A45" w:rsidRPr="00D40412">
        <w:rPr>
          <w:rFonts w:asciiTheme="minorHAnsi" w:hAnsiTheme="minorHAnsi" w:cstheme="minorHAnsi"/>
          <w:lang w:val="en-GB"/>
        </w:rPr>
        <w:t>worker;</w:t>
      </w:r>
      <w:proofErr w:type="gramEnd"/>
    </w:p>
    <w:p w14:paraId="10C163C4" w14:textId="77777777" w:rsidR="00FD7A45" w:rsidRPr="00D40412" w:rsidRDefault="00657187" w:rsidP="00D42443">
      <w:pPr>
        <w:pStyle w:val="Body"/>
        <w:spacing w:after="120" w:line="276" w:lineRule="auto"/>
        <w:ind w:left="450"/>
        <w:jc w:val="both"/>
        <w:rPr>
          <w:rFonts w:asciiTheme="minorHAnsi" w:hAnsiTheme="minorHAnsi" w:cstheme="minorHAnsi"/>
          <w:lang w:val="en-GB"/>
        </w:rPr>
      </w:pPr>
      <m:oMath>
        <m:sSub>
          <m:sSubPr>
            <m:ctrlPr>
              <w:rPr>
                <w:rFonts w:ascii="Cambria Math" w:hAnsi="Cambria Math" w:cstheme="minorHAnsi"/>
                <w:i/>
                <w:lang w:val="en-GB"/>
              </w:rPr>
            </m:ctrlPr>
          </m:sSubPr>
          <m:e>
            <m:r>
              <w:rPr>
                <w:rFonts w:ascii="Cambria Math" w:hAnsi="Cambria Math" w:cstheme="minorHAnsi"/>
                <w:lang w:val="en-GB"/>
              </w:rPr>
              <m:t>S</m:t>
            </m:r>
          </m:e>
          <m:sub>
            <m:r>
              <w:rPr>
                <w:rFonts w:ascii="Cambria Math" w:hAnsi="Cambria Math" w:cstheme="minorHAnsi"/>
                <w:lang w:val="en-GB"/>
              </w:rPr>
              <m:t>i</m:t>
            </m:r>
          </m:sub>
        </m:sSub>
        <m:r>
          <w:rPr>
            <w:rFonts w:ascii="Cambria Math" w:hAnsi="Cambria Math" w:cstheme="minorHAnsi"/>
            <w:lang w:val="en-GB"/>
          </w:rPr>
          <m:t>:</m:t>
        </m:r>
      </m:oMath>
      <w:r w:rsidR="00FD7A45" w:rsidRPr="00D40412">
        <w:rPr>
          <w:rFonts w:asciiTheme="minorHAnsi" w:hAnsiTheme="minorHAnsi" w:cstheme="minorHAnsi"/>
          <w:lang w:val="en-GB"/>
        </w:rPr>
        <w:t xml:space="preserve"> the</w:t>
      </w:r>
      <w:r w:rsidR="00FD7A45" w:rsidRPr="00D40412">
        <w:rPr>
          <w:lang w:val="en-GB"/>
        </w:rPr>
        <w:t xml:space="preserve"> </w:t>
      </w:r>
      <w:r w:rsidR="00FD7A45" w:rsidRPr="00D40412">
        <w:rPr>
          <w:rFonts w:asciiTheme="minorHAnsi" w:hAnsiTheme="minorHAnsi" w:cstheme="minorHAnsi"/>
          <w:lang w:val="en-GB"/>
        </w:rPr>
        <w:t xml:space="preserve">supplementary income of the </w:t>
      </w:r>
      <m:oMath>
        <m:r>
          <w:rPr>
            <w:rFonts w:ascii="Cambria Math" w:hAnsi="Cambria Math" w:cstheme="minorHAnsi"/>
            <w:lang w:val="en-GB"/>
          </w:rPr>
          <m:t>i</m:t>
        </m:r>
      </m:oMath>
      <w:r w:rsidR="00FD7A45" w:rsidRPr="00D40412">
        <w:rPr>
          <w:rFonts w:asciiTheme="minorHAnsi" w:hAnsiTheme="minorHAnsi" w:cstheme="minorHAnsi"/>
          <w:lang w:val="en-GB"/>
        </w:rPr>
        <w:t xml:space="preserve"> </w:t>
      </w:r>
      <w:proofErr w:type="gramStart"/>
      <w:r w:rsidR="00FD7A45" w:rsidRPr="00D40412">
        <w:rPr>
          <w:rFonts w:asciiTheme="minorHAnsi" w:hAnsiTheme="minorHAnsi" w:cstheme="minorHAnsi"/>
          <w:lang w:val="en-GB"/>
        </w:rPr>
        <w:t>worker;</w:t>
      </w:r>
      <w:proofErr w:type="gramEnd"/>
    </w:p>
    <w:p w14:paraId="661D0E3F" w14:textId="1725ABA5" w:rsidR="00FD7A45" w:rsidRDefault="00657187" w:rsidP="00D42443">
      <w:pPr>
        <w:pStyle w:val="Body"/>
        <w:spacing w:after="120" w:line="276" w:lineRule="auto"/>
        <w:ind w:left="450"/>
        <w:jc w:val="both"/>
        <w:rPr>
          <w:rFonts w:asciiTheme="minorHAnsi" w:hAnsiTheme="minorHAnsi" w:cstheme="minorHAnsi"/>
          <w:lang w:val="en-GB"/>
        </w:rPr>
      </w:pPr>
      <m:oMath>
        <m:sSub>
          <m:sSubPr>
            <m:ctrlPr>
              <w:rPr>
                <w:rFonts w:ascii="Cambria Math" w:hAnsi="Cambria Math" w:cstheme="minorHAnsi"/>
                <w:i/>
                <w:iCs/>
                <w:lang w:val="en-GB"/>
              </w:rPr>
            </m:ctrlPr>
          </m:sSubPr>
          <m:e>
            <m:r>
              <w:rPr>
                <w:rFonts w:ascii="Cambria Math" w:hAnsi="Cambria Math" w:cstheme="minorHAnsi"/>
                <w:lang w:val="en-GB"/>
              </w:rPr>
              <m:t>Ho</m:t>
            </m:r>
          </m:e>
          <m:sub>
            <m:r>
              <w:rPr>
                <w:rFonts w:ascii="Cambria Math" w:hAnsi="Cambria Math" w:cstheme="minorHAnsi"/>
                <w:lang w:val="en-GB"/>
              </w:rPr>
              <m:t>i</m:t>
            </m:r>
          </m:sub>
        </m:sSub>
        <m:r>
          <w:rPr>
            <w:rFonts w:ascii="Cambria Math" w:hAnsi="Cambria Math" w:cstheme="minorHAnsi"/>
            <w:lang w:val="en-GB"/>
          </w:rPr>
          <m:t>:</m:t>
        </m:r>
      </m:oMath>
      <w:r w:rsidR="00FD7A45" w:rsidRPr="00D40412">
        <w:rPr>
          <w:rFonts w:asciiTheme="minorHAnsi" w:hAnsiTheme="minorHAnsi" w:cstheme="minorHAnsi"/>
          <w:lang w:val="en-GB"/>
        </w:rPr>
        <w:t xml:space="preserve"> the home ownership (instead of unemployment benefits) of the </w:t>
      </w:r>
      <m:oMath>
        <m:r>
          <w:rPr>
            <w:rFonts w:ascii="Cambria Math" w:hAnsi="Cambria Math" w:cstheme="minorHAnsi"/>
            <w:lang w:val="en-GB"/>
          </w:rPr>
          <m:t>i</m:t>
        </m:r>
      </m:oMath>
      <w:r w:rsidR="00FD7A45" w:rsidRPr="00D40412">
        <w:rPr>
          <w:rFonts w:asciiTheme="minorHAnsi" w:hAnsiTheme="minorHAnsi" w:cstheme="minorHAnsi"/>
          <w:lang w:val="en-GB"/>
        </w:rPr>
        <w:t xml:space="preserve"> worker</w:t>
      </w:r>
    </w:p>
    <w:p w14:paraId="1B369DA7" w14:textId="77777777" w:rsidR="009F6614" w:rsidRPr="00D40412" w:rsidRDefault="009F6614" w:rsidP="00D42443">
      <w:pPr>
        <w:pStyle w:val="Body"/>
        <w:spacing w:after="120" w:line="276" w:lineRule="auto"/>
        <w:ind w:left="450"/>
        <w:jc w:val="both"/>
        <w:rPr>
          <w:rFonts w:asciiTheme="minorHAnsi" w:hAnsiTheme="minorHAnsi" w:cstheme="minorHAnsi"/>
          <w:lang w:val="en-GB"/>
        </w:rPr>
      </w:pPr>
    </w:p>
    <w:p w14:paraId="585FD7D2" w14:textId="63175E61" w:rsidR="00FD7A45" w:rsidRPr="00D40412" w:rsidRDefault="00FD7A45" w:rsidP="002C44AB">
      <w:pPr>
        <w:pStyle w:val="Body"/>
        <w:spacing w:after="120" w:line="276" w:lineRule="auto"/>
        <w:jc w:val="both"/>
        <w:rPr>
          <w:rFonts w:asciiTheme="minorHAnsi" w:hAnsiTheme="minorHAnsi" w:cstheme="minorHAnsi"/>
          <w:i/>
          <w:iCs/>
          <w:lang w:val="en-GB"/>
        </w:rPr>
      </w:pPr>
      <w:r w:rsidRPr="00D40412">
        <w:rPr>
          <w:rFonts w:asciiTheme="minorHAnsi" w:hAnsiTheme="minorHAnsi" w:cstheme="minorHAnsi"/>
          <w:i/>
          <w:iCs/>
          <w:lang w:val="en-GB"/>
        </w:rPr>
        <w:t>Indicator 3</w:t>
      </w:r>
      <w:r w:rsidR="000F36B7">
        <w:rPr>
          <w:rFonts w:asciiTheme="minorHAnsi" w:hAnsiTheme="minorHAnsi" w:cstheme="minorHAnsi"/>
          <w:i/>
          <w:iCs/>
          <w:lang w:val="en-GB"/>
        </w:rPr>
        <w:t>: Precarity</w:t>
      </w:r>
    </w:p>
    <w:p w14:paraId="261C4BD7" w14:textId="7F8A3650" w:rsidR="000F0438" w:rsidRPr="00D40412" w:rsidRDefault="00FD7A45" w:rsidP="002C44AB">
      <w:pPr>
        <w:pStyle w:val="Body"/>
        <w:spacing w:after="120" w:line="276" w:lineRule="auto"/>
        <w:jc w:val="both"/>
        <w:rPr>
          <w:rFonts w:asciiTheme="minorHAnsi" w:hAnsiTheme="minorHAnsi" w:cstheme="minorHAnsi"/>
          <w:lang w:val="en-GB"/>
        </w:rPr>
      </w:pPr>
      <w:r w:rsidRPr="00D40412">
        <w:rPr>
          <w:rFonts w:asciiTheme="minorHAnsi" w:hAnsiTheme="minorHAnsi" w:cstheme="minorHAnsi"/>
          <w:lang w:val="en-GB"/>
        </w:rPr>
        <w:t xml:space="preserve">Indicator 3 refers to </w:t>
      </w:r>
      <w:r w:rsidR="007022F3" w:rsidRPr="00D40412">
        <w:rPr>
          <w:rFonts w:asciiTheme="minorHAnsi" w:hAnsiTheme="minorHAnsi" w:cstheme="minorHAnsi"/>
          <w:lang w:val="en-GB"/>
        </w:rPr>
        <w:t>the</w:t>
      </w:r>
      <w:r w:rsidRPr="00D40412">
        <w:rPr>
          <w:rFonts w:asciiTheme="minorHAnsi" w:hAnsiTheme="minorHAnsi" w:cstheme="minorHAnsi"/>
          <w:lang w:val="en-GB"/>
        </w:rPr>
        <w:t xml:space="preserve"> set of variables </w:t>
      </w:r>
      <w:r w:rsidR="007022F3" w:rsidRPr="00D40412">
        <w:rPr>
          <w:rFonts w:asciiTheme="minorHAnsi" w:hAnsiTheme="minorHAnsi" w:cstheme="minorHAnsi"/>
          <w:lang w:val="en-GB"/>
        </w:rPr>
        <w:t>included in</w:t>
      </w:r>
      <w:r w:rsidRPr="00D40412">
        <w:rPr>
          <w:rFonts w:asciiTheme="minorHAnsi" w:hAnsiTheme="minorHAnsi" w:cstheme="minorHAnsi"/>
          <w:lang w:val="en-GB"/>
        </w:rPr>
        <w:t xml:space="preserve"> the </w:t>
      </w:r>
      <w:r w:rsidRPr="00D40412">
        <w:rPr>
          <w:rFonts w:asciiTheme="minorHAnsi" w:hAnsiTheme="minorHAnsi" w:cstheme="minorHAnsi"/>
          <w:i/>
          <w:iCs/>
          <w:lang w:val="en-GB"/>
        </w:rPr>
        <w:t>Precariousness</w:t>
      </w:r>
      <w:r w:rsidRPr="00D40412">
        <w:rPr>
          <w:rFonts w:asciiTheme="minorHAnsi" w:hAnsiTheme="minorHAnsi" w:cstheme="minorHAnsi"/>
          <w:lang w:val="en-GB"/>
        </w:rPr>
        <w:t xml:space="preserve"> </w:t>
      </w:r>
      <w:r w:rsidRPr="00D40412">
        <w:rPr>
          <w:rFonts w:asciiTheme="minorHAnsi" w:hAnsiTheme="minorHAnsi" w:cstheme="minorHAnsi"/>
          <w:i/>
          <w:iCs/>
          <w:lang w:val="en-GB"/>
        </w:rPr>
        <w:t xml:space="preserve">Indicator </w:t>
      </w:r>
      <w:r w:rsidRPr="00D40412">
        <w:rPr>
          <w:rFonts w:asciiTheme="minorHAnsi" w:hAnsiTheme="minorHAnsi" w:cstheme="minorHAnsi"/>
          <w:lang w:val="en-GB"/>
        </w:rPr>
        <w:t>(Indicator 1), which contains the first set of variables (</w:t>
      </w:r>
      <w:r w:rsidRPr="00D40412">
        <w:rPr>
          <w:rFonts w:asciiTheme="minorHAnsi" w:hAnsiTheme="minorHAnsi" w:cstheme="minorHAnsi"/>
          <w:i/>
          <w:iCs/>
          <w:lang w:val="en-GB"/>
        </w:rPr>
        <w:t xml:space="preserve">W, </w:t>
      </w:r>
      <w:proofErr w:type="spellStart"/>
      <w:r w:rsidRPr="00D40412">
        <w:rPr>
          <w:rFonts w:asciiTheme="minorHAnsi" w:hAnsiTheme="minorHAnsi" w:cstheme="minorHAnsi"/>
          <w:i/>
          <w:iCs/>
          <w:lang w:val="en-GB"/>
        </w:rPr>
        <w:t>NpC</w:t>
      </w:r>
      <w:proofErr w:type="spellEnd"/>
      <w:r w:rsidRPr="00D40412">
        <w:rPr>
          <w:rFonts w:asciiTheme="minorHAnsi" w:hAnsiTheme="minorHAnsi" w:cstheme="minorHAnsi"/>
          <w:i/>
          <w:iCs/>
          <w:lang w:val="en-GB"/>
        </w:rPr>
        <w:t>, Tu</w:t>
      </w:r>
      <w:r w:rsidRPr="00D40412">
        <w:rPr>
          <w:rFonts w:asciiTheme="minorHAnsi" w:hAnsiTheme="minorHAnsi" w:cstheme="minorHAnsi"/>
          <w:lang w:val="en-GB"/>
        </w:rPr>
        <w:t xml:space="preserve">) and their product </w:t>
      </w:r>
      <m:oMath>
        <m:d>
          <m:dPr>
            <m:ctrlPr>
              <w:rPr>
                <w:rFonts w:ascii="Cambria Math" w:hAnsi="Cambria Math" w:cstheme="minorHAnsi"/>
                <w:i/>
                <w:iCs/>
                <w:sz w:val="20"/>
                <w:szCs w:val="20"/>
                <w:lang w:val="en-GB"/>
              </w:rPr>
            </m:ctrlPr>
          </m:dPr>
          <m:e>
            <m:sSub>
              <m:sSubPr>
                <m:ctrlPr>
                  <w:rPr>
                    <w:rFonts w:ascii="Cambria Math" w:hAnsi="Cambria Math" w:cstheme="minorHAnsi"/>
                    <w:i/>
                    <w:iCs/>
                    <w:lang w:val="en-GB"/>
                  </w:rPr>
                </m:ctrlPr>
              </m:sSubPr>
              <m:e>
                <m:r>
                  <w:rPr>
                    <w:rFonts w:ascii="Cambria Math" w:hAnsi="Cambria Math" w:cstheme="minorHAnsi"/>
                    <w:lang w:val="en-GB"/>
                  </w:rPr>
                  <m:t>W</m:t>
                </m:r>
              </m:e>
              <m:sub>
                <m:r>
                  <w:rPr>
                    <w:rFonts w:ascii="Cambria Math" w:hAnsi="Cambria Math" w:cstheme="minorHAnsi"/>
                    <w:lang w:val="en-GB"/>
                  </w:rPr>
                  <m:t>i</m:t>
                </m:r>
              </m:sub>
            </m:sSub>
            <m:r>
              <w:rPr>
                <w:rFonts w:ascii="Cambria Math" w:hAnsi="Cambria Math" w:cstheme="minorHAnsi"/>
                <w:lang w:val="en-GB"/>
              </w:rPr>
              <m:t>∙</m:t>
            </m:r>
            <m:sSub>
              <m:sSubPr>
                <m:ctrlPr>
                  <w:rPr>
                    <w:rFonts w:ascii="Cambria Math" w:hAnsi="Cambria Math" w:cstheme="minorHAnsi"/>
                    <w:i/>
                    <w:iCs/>
                    <w:lang w:val="en-GB"/>
                  </w:rPr>
                </m:ctrlPr>
              </m:sSubPr>
              <m:e>
                <m:r>
                  <w:rPr>
                    <w:rFonts w:ascii="Cambria Math" w:hAnsi="Cambria Math" w:cstheme="minorHAnsi"/>
                    <w:lang w:val="en-GB"/>
                  </w:rPr>
                  <m:t>NpC</m:t>
                </m:r>
              </m:e>
              <m:sub>
                <m:r>
                  <w:rPr>
                    <w:rFonts w:ascii="Cambria Math" w:hAnsi="Cambria Math" w:cstheme="minorHAnsi"/>
                    <w:lang w:val="en-GB"/>
                  </w:rPr>
                  <m:t>i</m:t>
                </m:r>
              </m:sub>
            </m:sSub>
            <m:r>
              <w:rPr>
                <w:rFonts w:ascii="Cambria Math" w:hAnsi="Cambria Math" w:cstheme="minorHAnsi"/>
                <w:lang w:val="en-GB"/>
              </w:rPr>
              <m:t>∙</m:t>
            </m:r>
            <m:sSub>
              <m:sSubPr>
                <m:ctrlPr>
                  <w:rPr>
                    <w:rFonts w:ascii="Cambria Math" w:hAnsi="Cambria Math" w:cstheme="minorHAnsi"/>
                    <w:i/>
                    <w:iCs/>
                    <w:lang w:val="en-GB"/>
                  </w:rPr>
                </m:ctrlPr>
              </m:sSubPr>
              <m:e>
                <m:r>
                  <w:rPr>
                    <w:rFonts w:ascii="Cambria Math" w:hAnsi="Cambria Math" w:cstheme="minorHAnsi"/>
                    <w:lang w:val="en-GB"/>
                  </w:rPr>
                  <m:t>Tu</m:t>
                </m:r>
              </m:e>
              <m:sub>
                <m:r>
                  <w:rPr>
                    <w:rFonts w:ascii="Cambria Math" w:hAnsi="Cambria Math" w:cstheme="minorHAnsi"/>
                    <w:lang w:val="en-GB"/>
                  </w:rPr>
                  <m:t>i</m:t>
                </m:r>
              </m:sub>
            </m:sSub>
          </m:e>
        </m:d>
      </m:oMath>
      <w:r w:rsidRPr="00D40412">
        <w:rPr>
          <w:rFonts w:asciiTheme="minorHAnsi" w:hAnsiTheme="minorHAnsi" w:cstheme="minorHAnsi"/>
          <w:lang w:val="en-GB"/>
        </w:rPr>
        <w:t xml:space="preserve"> and </w:t>
      </w:r>
      <w:r w:rsidR="007022F3" w:rsidRPr="00D40412">
        <w:rPr>
          <w:rFonts w:asciiTheme="minorHAnsi" w:hAnsiTheme="minorHAnsi" w:cstheme="minorHAnsi"/>
          <w:lang w:val="en-GB"/>
        </w:rPr>
        <w:t xml:space="preserve">is defined as </w:t>
      </w:r>
      <w:r w:rsidRPr="00D40412">
        <w:rPr>
          <w:rFonts w:asciiTheme="minorHAnsi" w:hAnsiTheme="minorHAnsi" w:cstheme="minorHAnsi"/>
          <w:lang w:val="en-GB"/>
        </w:rPr>
        <w:t xml:space="preserve">the </w:t>
      </w:r>
      <w:r w:rsidRPr="00D40412">
        <w:rPr>
          <w:rFonts w:asciiTheme="minorHAnsi" w:hAnsiTheme="minorHAnsi" w:cstheme="minorHAnsi"/>
          <w:i/>
          <w:iCs/>
          <w:lang w:val="en-GB"/>
        </w:rPr>
        <w:t>Indicator of Vulnerability</w:t>
      </w:r>
      <w:r w:rsidRPr="00D40412">
        <w:rPr>
          <w:rFonts w:asciiTheme="minorHAnsi" w:hAnsiTheme="minorHAnsi" w:cstheme="minorHAnsi"/>
          <w:lang w:val="en-GB"/>
        </w:rPr>
        <w:t xml:space="preserve"> (Indicator 2), which includes the second set of variables (</w:t>
      </w:r>
      <w:r w:rsidRPr="00D40412">
        <w:rPr>
          <w:rFonts w:asciiTheme="minorHAnsi" w:hAnsiTheme="minorHAnsi" w:cstheme="minorHAnsi"/>
          <w:i/>
          <w:iCs/>
          <w:lang w:val="en-GB"/>
        </w:rPr>
        <w:t>S, Ho</w:t>
      </w:r>
      <w:r w:rsidRPr="00D40412">
        <w:rPr>
          <w:rFonts w:asciiTheme="minorHAnsi" w:hAnsiTheme="minorHAnsi" w:cstheme="minorHAnsi"/>
          <w:lang w:val="en-GB"/>
        </w:rPr>
        <w:t>) and</w:t>
      </w:r>
      <w:r w:rsidR="007022F3" w:rsidRPr="00D40412">
        <w:rPr>
          <w:rFonts w:asciiTheme="minorHAnsi" w:hAnsiTheme="minorHAnsi" w:cstheme="minorHAnsi"/>
          <w:lang w:val="en-GB"/>
        </w:rPr>
        <w:t xml:space="preserve"> is defined as</w:t>
      </w:r>
      <w:r w:rsidRPr="00D40412">
        <w:rPr>
          <w:rFonts w:asciiTheme="minorHAnsi" w:hAnsiTheme="minorHAnsi" w:cstheme="minorHAnsi"/>
          <w:lang w:val="en-GB"/>
        </w:rPr>
        <w:t xml:space="preserve"> their product </w:t>
      </w:r>
      <m:oMath>
        <m:d>
          <m:dPr>
            <m:ctrlPr>
              <w:rPr>
                <w:rFonts w:ascii="Cambria Math" w:hAnsi="Cambria Math" w:cstheme="minorHAnsi"/>
                <w:i/>
                <w:iCs/>
                <w:sz w:val="20"/>
                <w:szCs w:val="20"/>
                <w:lang w:val="en-GB"/>
              </w:rPr>
            </m:ctrlPr>
          </m:dPr>
          <m:e>
            <m:sSub>
              <m:sSubPr>
                <m:ctrlPr>
                  <w:rPr>
                    <w:rFonts w:ascii="Cambria Math" w:hAnsi="Cambria Math" w:cstheme="minorHAnsi"/>
                    <w:i/>
                    <w:iCs/>
                    <w:lang w:val="en-GB"/>
                  </w:rPr>
                </m:ctrlPr>
              </m:sSubPr>
              <m:e>
                <m:r>
                  <w:rPr>
                    <w:rFonts w:ascii="Cambria Math" w:hAnsi="Cambria Math" w:cstheme="minorHAnsi"/>
                    <w:lang w:val="en-GB"/>
                  </w:rPr>
                  <m:t>S</m:t>
                </m:r>
              </m:e>
              <m:sub>
                <m:r>
                  <w:rPr>
                    <w:rFonts w:ascii="Cambria Math" w:hAnsi="Cambria Math" w:cstheme="minorHAnsi"/>
                    <w:lang w:val="en-GB"/>
                  </w:rPr>
                  <m:t>i</m:t>
                </m:r>
              </m:sub>
            </m:sSub>
            <m:r>
              <w:rPr>
                <w:rFonts w:ascii="Cambria Math" w:hAnsi="Cambria Math" w:cstheme="minorHAnsi"/>
                <w:lang w:val="en-GB"/>
              </w:rPr>
              <m:t>∙</m:t>
            </m:r>
            <m:sSub>
              <m:sSubPr>
                <m:ctrlPr>
                  <w:rPr>
                    <w:rFonts w:ascii="Cambria Math" w:hAnsi="Cambria Math" w:cstheme="minorHAnsi"/>
                    <w:i/>
                    <w:iCs/>
                    <w:lang w:val="en-GB"/>
                  </w:rPr>
                </m:ctrlPr>
              </m:sSubPr>
              <m:e>
                <m:r>
                  <w:rPr>
                    <w:rFonts w:ascii="Cambria Math" w:hAnsi="Cambria Math" w:cstheme="minorHAnsi"/>
                    <w:lang w:val="en-GB"/>
                  </w:rPr>
                  <m:t>Ho</m:t>
                </m:r>
              </m:e>
              <m:sub>
                <m:r>
                  <w:rPr>
                    <w:rFonts w:ascii="Cambria Math" w:hAnsi="Cambria Math" w:cstheme="minorHAnsi"/>
                    <w:lang w:val="en-GB"/>
                  </w:rPr>
                  <m:t>i</m:t>
                </m:r>
              </m:sub>
            </m:sSub>
          </m:e>
        </m:d>
      </m:oMath>
      <w:r w:rsidRPr="00D40412">
        <w:rPr>
          <w:rFonts w:asciiTheme="minorHAnsi" w:hAnsiTheme="minorHAnsi" w:cstheme="minorHAnsi"/>
          <w:i/>
          <w:iCs/>
          <w:lang w:val="en-GB"/>
        </w:rPr>
        <w:t>.</w:t>
      </w:r>
      <w:r w:rsidRPr="00D40412">
        <w:rPr>
          <w:rFonts w:asciiTheme="minorHAnsi" w:hAnsiTheme="minorHAnsi" w:cstheme="minorHAnsi"/>
          <w:lang w:val="en-GB"/>
        </w:rPr>
        <w:t xml:space="preserve"> The concept of </w:t>
      </w:r>
      <w:r w:rsidRPr="00D40412">
        <w:rPr>
          <w:rFonts w:asciiTheme="minorHAnsi" w:hAnsiTheme="minorHAnsi" w:cstheme="minorHAnsi"/>
          <w:i/>
          <w:iCs/>
          <w:lang w:val="en-GB"/>
        </w:rPr>
        <w:t>precariousness</w:t>
      </w:r>
      <w:r w:rsidRPr="00D40412">
        <w:rPr>
          <w:rFonts w:asciiTheme="minorHAnsi" w:hAnsiTheme="minorHAnsi" w:cstheme="minorHAnsi"/>
          <w:lang w:val="en-GB"/>
        </w:rPr>
        <w:t xml:space="preserve"> is kept at this stage for workers with low employment incomes, job insecurity, and a high probability of unemployment (indicator 1), and the concept of </w:t>
      </w:r>
      <w:r w:rsidRPr="00D40412">
        <w:rPr>
          <w:rFonts w:asciiTheme="minorHAnsi" w:hAnsiTheme="minorHAnsi" w:cstheme="minorHAnsi"/>
          <w:i/>
          <w:iCs/>
          <w:lang w:val="en-GB"/>
        </w:rPr>
        <w:t>vulnerability</w:t>
      </w:r>
      <w:r w:rsidRPr="00D40412">
        <w:rPr>
          <w:rFonts w:asciiTheme="minorHAnsi" w:hAnsiTheme="minorHAnsi" w:cstheme="minorHAnsi"/>
          <w:lang w:val="en-GB"/>
        </w:rPr>
        <w:t xml:space="preserve"> is kept for workers without a home that they own outright (indicator 2). </w:t>
      </w:r>
    </w:p>
    <w:p w14:paraId="3BFBA462" w14:textId="6B260A85" w:rsidR="00FD7A45" w:rsidRPr="00D40412" w:rsidRDefault="00FD7A45" w:rsidP="002C44AB">
      <w:pPr>
        <w:pStyle w:val="Body"/>
        <w:spacing w:after="120" w:line="276" w:lineRule="auto"/>
        <w:jc w:val="both"/>
        <w:rPr>
          <w:rFonts w:asciiTheme="minorHAnsi" w:hAnsiTheme="minorHAnsi" w:cstheme="minorHAnsi"/>
          <w:lang w:val="en-GB"/>
        </w:rPr>
      </w:pPr>
      <w:r w:rsidRPr="00D40412">
        <w:rPr>
          <w:rFonts w:asciiTheme="minorHAnsi" w:hAnsiTheme="minorHAnsi" w:cstheme="minorHAnsi"/>
          <w:lang w:val="en-GB"/>
        </w:rPr>
        <w:t xml:space="preserve">As </w:t>
      </w:r>
      <w:r w:rsidR="000F0438" w:rsidRPr="00D40412">
        <w:rPr>
          <w:rFonts w:asciiTheme="minorHAnsi" w:hAnsiTheme="minorHAnsi" w:cstheme="minorHAnsi"/>
          <w:lang w:val="en-GB"/>
        </w:rPr>
        <w:t>can</w:t>
      </w:r>
      <w:r w:rsidRPr="00D40412">
        <w:rPr>
          <w:rFonts w:asciiTheme="minorHAnsi" w:hAnsiTheme="minorHAnsi" w:cstheme="minorHAnsi"/>
          <w:lang w:val="en-GB"/>
        </w:rPr>
        <w:t xml:space="preserve"> be seen from Equation (3), we measure precarity by integrating all variables that represent country-invariant relations (</w:t>
      </w:r>
      <w:r w:rsidRPr="00D40412">
        <w:rPr>
          <w:rFonts w:asciiTheme="minorHAnsi" w:hAnsiTheme="minorHAnsi" w:cstheme="minorHAnsi"/>
          <w:i/>
          <w:iCs/>
          <w:lang w:val="en-GB"/>
        </w:rPr>
        <w:t>W</w:t>
      </w:r>
      <w:r w:rsidRPr="00D40412">
        <w:rPr>
          <w:rFonts w:asciiTheme="minorHAnsi" w:hAnsiTheme="minorHAnsi" w:cstheme="minorHAnsi"/>
          <w:i/>
          <w:iCs/>
          <w:vertAlign w:val="subscript"/>
          <w:lang w:val="en-GB"/>
        </w:rPr>
        <w:t>i</w:t>
      </w:r>
      <w:r w:rsidRPr="00D40412">
        <w:rPr>
          <w:rFonts w:asciiTheme="minorHAnsi" w:hAnsiTheme="minorHAnsi" w:cstheme="minorHAnsi"/>
          <w:i/>
          <w:iCs/>
          <w:lang w:val="en-GB"/>
        </w:rPr>
        <w:t xml:space="preserve">, </w:t>
      </w:r>
      <w:proofErr w:type="spellStart"/>
      <w:r w:rsidRPr="00D40412">
        <w:rPr>
          <w:rFonts w:asciiTheme="minorHAnsi" w:hAnsiTheme="minorHAnsi" w:cstheme="minorHAnsi"/>
          <w:i/>
          <w:iCs/>
          <w:lang w:val="en-GB"/>
        </w:rPr>
        <w:t>NpC</w:t>
      </w:r>
      <w:r w:rsidRPr="00D40412">
        <w:rPr>
          <w:rFonts w:asciiTheme="minorHAnsi" w:hAnsiTheme="minorHAnsi" w:cstheme="minorHAnsi"/>
          <w:i/>
          <w:iCs/>
          <w:vertAlign w:val="subscript"/>
          <w:lang w:val="en-GB"/>
        </w:rPr>
        <w:t>ι</w:t>
      </w:r>
      <w:proofErr w:type="spellEnd"/>
      <w:r w:rsidRPr="00D40412">
        <w:rPr>
          <w:rFonts w:asciiTheme="minorHAnsi" w:hAnsiTheme="minorHAnsi" w:cstheme="minorHAnsi"/>
          <w:i/>
          <w:iCs/>
          <w:lang w:val="en-GB"/>
        </w:rPr>
        <w:t>, Tu</w:t>
      </w:r>
      <w:r w:rsidRPr="00D40412">
        <w:rPr>
          <w:rFonts w:asciiTheme="minorHAnsi" w:hAnsiTheme="minorHAnsi" w:cstheme="minorHAnsi"/>
          <w:i/>
          <w:iCs/>
          <w:vertAlign w:val="subscript"/>
          <w:lang w:val="en-GB"/>
        </w:rPr>
        <w:t>i</w:t>
      </w:r>
      <w:r w:rsidRPr="00D40412">
        <w:rPr>
          <w:rFonts w:asciiTheme="minorHAnsi" w:hAnsiTheme="minorHAnsi" w:cstheme="minorHAnsi"/>
          <w:i/>
          <w:iCs/>
          <w:lang w:val="en-GB"/>
        </w:rPr>
        <w:t>, S</w:t>
      </w:r>
      <w:r w:rsidRPr="00D40412">
        <w:rPr>
          <w:rFonts w:asciiTheme="minorHAnsi" w:hAnsiTheme="minorHAnsi" w:cstheme="minorHAnsi"/>
          <w:i/>
          <w:iCs/>
          <w:vertAlign w:val="subscript"/>
          <w:lang w:val="en-GB"/>
        </w:rPr>
        <w:t>i</w:t>
      </w:r>
      <w:r w:rsidRPr="00D40412">
        <w:rPr>
          <w:rFonts w:asciiTheme="minorHAnsi" w:hAnsiTheme="minorHAnsi" w:cstheme="minorHAnsi"/>
          <w:i/>
          <w:iCs/>
          <w:lang w:val="en-GB"/>
        </w:rPr>
        <w:t>, Ho</w:t>
      </w:r>
      <w:r w:rsidRPr="00D40412">
        <w:rPr>
          <w:rFonts w:asciiTheme="minorHAnsi" w:hAnsiTheme="minorHAnsi" w:cstheme="minorHAnsi"/>
          <w:i/>
          <w:iCs/>
          <w:vertAlign w:val="subscript"/>
          <w:lang w:val="en-GB"/>
        </w:rPr>
        <w:t>i</w:t>
      </w:r>
      <w:r w:rsidRPr="00D40412">
        <w:rPr>
          <w:rFonts w:asciiTheme="minorHAnsi" w:hAnsiTheme="minorHAnsi" w:cstheme="minorHAnsi"/>
          <w:lang w:val="en-GB"/>
        </w:rPr>
        <w:t xml:space="preserve">), while thresholds describe contingent conditions which are related to country-specific characteristics such as history, geography, </w:t>
      </w:r>
      <w:proofErr w:type="gramStart"/>
      <w:r w:rsidRPr="00D40412">
        <w:rPr>
          <w:rFonts w:asciiTheme="minorHAnsi" w:hAnsiTheme="minorHAnsi" w:cstheme="minorHAnsi"/>
          <w:lang w:val="en-GB"/>
        </w:rPr>
        <w:t>productivity</w:t>
      </w:r>
      <w:proofErr w:type="gramEnd"/>
      <w:r w:rsidRPr="00D40412">
        <w:rPr>
          <w:rFonts w:asciiTheme="minorHAnsi" w:hAnsiTheme="minorHAnsi" w:cstheme="minorHAnsi"/>
          <w:lang w:val="en-GB"/>
        </w:rPr>
        <w:t xml:space="preserve"> and wealth. This is in opposition to standard models that establish operationally and statistically convenient but economically arbitrary thresholds, producing blind spots regarding the specific conditions of each country.</w:t>
      </w:r>
      <w:r w:rsidRPr="00D40412">
        <w:rPr>
          <w:rFonts w:asciiTheme="minorHAnsi" w:hAnsiTheme="minorHAnsi" w:cstheme="minorHAnsi"/>
          <w:vertAlign w:val="superscript"/>
          <w:lang w:val="en-GB"/>
        </w:rPr>
        <w:footnoteReference w:id="15"/>
      </w:r>
    </w:p>
    <w:p w14:paraId="3FDE23A9" w14:textId="77777777" w:rsidR="00FD7A45" w:rsidRPr="00D40412" w:rsidRDefault="00FD7A45" w:rsidP="002C44AB">
      <w:pPr>
        <w:pStyle w:val="Body"/>
        <w:spacing w:after="120" w:line="276" w:lineRule="auto"/>
        <w:jc w:val="both"/>
        <w:rPr>
          <w:rFonts w:asciiTheme="minorHAnsi" w:hAnsiTheme="minorHAnsi" w:cstheme="minorHAnsi"/>
          <w:lang w:val="en-GB"/>
        </w:rPr>
      </w:pPr>
    </w:p>
    <w:p w14:paraId="480ADEFD" w14:textId="77777777" w:rsidR="00FD7A45" w:rsidRPr="00D40412" w:rsidRDefault="00657187" w:rsidP="002C44AB">
      <w:pPr>
        <w:pStyle w:val="Body"/>
        <w:spacing w:after="120" w:line="276" w:lineRule="auto"/>
        <w:jc w:val="center"/>
        <w:rPr>
          <w:rFonts w:asciiTheme="minorHAnsi" w:hAnsiTheme="minorHAnsi" w:cstheme="minorHAnsi"/>
          <w:i/>
          <w:iCs/>
          <w:sz w:val="20"/>
          <w:szCs w:val="20"/>
          <w:lang w:val="en-GB"/>
        </w:rPr>
      </w:pPr>
      <m:oMathPara>
        <m:oMathParaPr>
          <m:jc m:val="center"/>
        </m:oMathParaPr>
        <m:oMath>
          <m:sSub>
            <m:sSubPr>
              <m:ctrlPr>
                <w:rPr>
                  <w:rFonts w:ascii="Cambria Math" w:hAnsi="Cambria Math" w:cstheme="minorHAnsi"/>
                  <w:i/>
                  <w:iCs/>
                  <w:sz w:val="20"/>
                  <w:szCs w:val="20"/>
                  <w:lang w:val="en-GB"/>
                </w:rPr>
              </m:ctrlPr>
            </m:sSubPr>
            <m:e>
              <m:r>
                <w:rPr>
                  <w:rFonts w:ascii="Cambria Math" w:hAnsi="Cambria Math" w:cstheme="minorHAnsi"/>
                  <w:sz w:val="20"/>
                  <w:szCs w:val="20"/>
                  <w:lang w:val="en-GB"/>
                </w:rPr>
                <m:t>Precarity Indicator</m:t>
              </m:r>
            </m:e>
            <m:sub>
              <m:r>
                <w:rPr>
                  <w:rFonts w:ascii="Cambria Math" w:hAnsi="Cambria Math" w:cstheme="minorHAnsi"/>
                  <w:sz w:val="20"/>
                  <w:szCs w:val="20"/>
                  <w:lang w:val="en-GB"/>
                </w:rPr>
                <m:t>i</m:t>
              </m:r>
            </m:sub>
          </m:sSub>
          <m:r>
            <w:rPr>
              <w:rFonts w:ascii="Cambria Math" w:hAnsi="Cambria Math" w:cstheme="minorHAnsi"/>
              <w:sz w:val="20"/>
              <w:szCs w:val="20"/>
              <w:lang w:val="en-GB"/>
            </w:rPr>
            <m:t xml:space="preserve">= </m:t>
          </m:r>
          <m:sSub>
            <m:sSubPr>
              <m:ctrlPr>
                <w:rPr>
                  <w:rFonts w:ascii="Cambria Math" w:hAnsi="Cambria Math" w:cstheme="minorHAnsi"/>
                  <w:i/>
                  <w:iCs/>
                  <w:sz w:val="20"/>
                  <w:szCs w:val="20"/>
                  <w:lang w:val="en-GB"/>
                </w:rPr>
              </m:ctrlPr>
            </m:sSubPr>
            <m:e>
              <m:r>
                <w:rPr>
                  <w:rFonts w:ascii="Cambria Math" w:hAnsi="Cambria Math" w:cstheme="minorHAnsi"/>
                  <w:sz w:val="20"/>
                  <w:szCs w:val="20"/>
                  <w:lang w:val="en-GB"/>
                </w:rPr>
                <m:t>Precariousness Indicator</m:t>
              </m:r>
            </m:e>
            <m:sub>
              <m:r>
                <w:rPr>
                  <w:rFonts w:ascii="Cambria Math" w:hAnsi="Cambria Math" w:cstheme="minorHAnsi"/>
                  <w:sz w:val="20"/>
                  <w:szCs w:val="20"/>
                  <w:lang w:val="en-GB"/>
                </w:rPr>
                <m:t>i</m:t>
              </m:r>
            </m:sub>
          </m:sSub>
          <m:r>
            <w:rPr>
              <w:rFonts w:ascii="Cambria Math" w:hAnsi="Cambria Math" w:cstheme="minorHAnsi"/>
              <w:sz w:val="20"/>
              <w:szCs w:val="20"/>
              <w:lang w:val="en-GB"/>
            </w:rPr>
            <m:t>∙</m:t>
          </m:r>
          <m:sSub>
            <m:sSubPr>
              <m:ctrlPr>
                <w:rPr>
                  <w:rFonts w:ascii="Cambria Math" w:hAnsi="Cambria Math" w:cstheme="minorHAnsi"/>
                  <w:i/>
                  <w:iCs/>
                  <w:sz w:val="20"/>
                  <w:szCs w:val="20"/>
                  <w:lang w:val="en-GB"/>
                </w:rPr>
              </m:ctrlPr>
            </m:sSubPr>
            <m:e>
              <m:r>
                <w:rPr>
                  <w:rFonts w:ascii="Cambria Math" w:hAnsi="Cambria Math" w:cstheme="minorHAnsi"/>
                  <w:sz w:val="20"/>
                  <w:szCs w:val="20"/>
                  <w:lang w:val="en-GB"/>
                </w:rPr>
                <m:t>Vulnerability Indicator</m:t>
              </m:r>
            </m:e>
            <m:sub>
              <m:r>
                <w:rPr>
                  <w:rFonts w:ascii="Cambria Math" w:hAnsi="Cambria Math" w:cstheme="minorHAnsi"/>
                  <w:sz w:val="20"/>
                  <w:szCs w:val="20"/>
                  <w:lang w:val="en-GB"/>
                </w:rPr>
                <m:t>i</m:t>
              </m:r>
            </m:sub>
          </m:sSub>
        </m:oMath>
      </m:oMathPara>
    </w:p>
    <w:p w14:paraId="64196C85" w14:textId="77777777" w:rsidR="00FD7A45" w:rsidRPr="00D40412" w:rsidRDefault="00FD7A45" w:rsidP="002C44AB">
      <w:pPr>
        <w:pStyle w:val="Body"/>
        <w:spacing w:after="120" w:line="276" w:lineRule="auto"/>
        <w:jc w:val="center"/>
        <w:rPr>
          <w:rFonts w:asciiTheme="minorHAnsi" w:hAnsiTheme="minorHAnsi" w:cstheme="minorHAnsi"/>
          <w:i/>
          <w:iCs/>
          <w:sz w:val="20"/>
          <w:szCs w:val="20"/>
          <w:lang w:val="en-GB"/>
        </w:rPr>
      </w:pPr>
      <w:r w:rsidRPr="00D40412">
        <w:rPr>
          <w:rFonts w:asciiTheme="minorHAnsi" w:hAnsiTheme="minorHAnsi" w:cstheme="minorHAnsi"/>
          <w:i/>
          <w:iCs/>
          <w:sz w:val="20"/>
          <w:szCs w:val="20"/>
          <w:lang w:val="en-GB"/>
        </w:rPr>
        <w:t xml:space="preserve">                                                    </w:t>
      </w:r>
      <m:oMath>
        <m:r>
          <w:rPr>
            <w:rFonts w:ascii="Cambria Math" w:hAnsi="Cambria Math" w:cstheme="minorHAnsi"/>
            <w:sz w:val="20"/>
            <w:szCs w:val="20"/>
            <w:lang w:val="en-GB"/>
          </w:rPr>
          <m:t>⇒</m:t>
        </m:r>
        <m:sSub>
          <m:sSubPr>
            <m:ctrlPr>
              <w:rPr>
                <w:rFonts w:ascii="Cambria Math" w:hAnsi="Cambria Math" w:cstheme="minorHAnsi"/>
                <w:i/>
                <w:iCs/>
                <w:sz w:val="20"/>
                <w:szCs w:val="20"/>
                <w:lang w:val="en-GB"/>
              </w:rPr>
            </m:ctrlPr>
          </m:sSubPr>
          <m:e>
            <m:r>
              <w:rPr>
                <w:rFonts w:ascii="Cambria Math" w:hAnsi="Cambria Math" w:cstheme="minorHAnsi"/>
                <w:sz w:val="20"/>
                <w:szCs w:val="20"/>
                <w:lang w:val="en-GB"/>
              </w:rPr>
              <m:t>Precarity Indicator</m:t>
            </m:r>
          </m:e>
          <m:sub>
            <m:r>
              <w:rPr>
                <w:rFonts w:ascii="Cambria Math" w:hAnsi="Cambria Math" w:cstheme="minorHAnsi"/>
                <w:sz w:val="20"/>
                <w:szCs w:val="20"/>
                <w:lang w:val="en-GB"/>
              </w:rPr>
              <m:t>i</m:t>
            </m:r>
          </m:sub>
        </m:sSub>
      </m:oMath>
      <w:r w:rsidRPr="00D40412">
        <w:rPr>
          <w:rFonts w:asciiTheme="minorHAnsi" w:hAnsiTheme="minorHAnsi" w:cstheme="minorHAnsi"/>
          <w:i/>
          <w:iCs/>
          <w:sz w:val="20"/>
          <w:szCs w:val="20"/>
          <w:lang w:val="en-GB"/>
        </w:rPr>
        <w:t xml:space="preserve"> </w:t>
      </w:r>
      <m:oMath>
        <m:r>
          <w:rPr>
            <w:rFonts w:ascii="Cambria Math" w:hAnsi="Cambria Math" w:cstheme="minorHAnsi"/>
            <w:sz w:val="20"/>
            <w:szCs w:val="20"/>
            <w:lang w:val="en-GB"/>
          </w:rPr>
          <m:t xml:space="preserve">= </m:t>
        </m:r>
        <m:d>
          <m:dPr>
            <m:ctrlPr>
              <w:rPr>
                <w:rFonts w:ascii="Cambria Math" w:hAnsi="Cambria Math" w:cstheme="minorHAnsi"/>
                <w:i/>
                <w:iCs/>
                <w:sz w:val="20"/>
                <w:szCs w:val="20"/>
                <w:lang w:val="en-GB"/>
              </w:rPr>
            </m:ctrlPr>
          </m:dPr>
          <m:e>
            <m:sSub>
              <m:sSubPr>
                <m:ctrlPr>
                  <w:rPr>
                    <w:rFonts w:ascii="Cambria Math" w:hAnsi="Cambria Math" w:cstheme="minorHAnsi"/>
                    <w:i/>
                    <w:iCs/>
                    <w:sz w:val="20"/>
                    <w:szCs w:val="20"/>
                    <w:lang w:val="en-GB"/>
                  </w:rPr>
                </m:ctrlPr>
              </m:sSubPr>
              <m:e>
                <m:r>
                  <w:rPr>
                    <w:rFonts w:ascii="Cambria Math" w:hAnsi="Cambria Math" w:cstheme="minorHAnsi"/>
                    <w:sz w:val="20"/>
                    <w:szCs w:val="20"/>
                    <w:lang w:val="en-GB"/>
                  </w:rPr>
                  <m:t>W</m:t>
                </m:r>
              </m:e>
              <m:sub>
                <m:r>
                  <w:rPr>
                    <w:rFonts w:ascii="Cambria Math" w:hAnsi="Cambria Math" w:cstheme="minorHAnsi"/>
                    <w:sz w:val="20"/>
                    <w:szCs w:val="20"/>
                    <w:lang w:val="en-GB"/>
                  </w:rPr>
                  <m:t>i</m:t>
                </m:r>
              </m:sub>
            </m:sSub>
            <m:r>
              <w:rPr>
                <w:rFonts w:ascii="Cambria Math" w:hAnsi="Cambria Math" w:cstheme="minorHAnsi"/>
                <w:sz w:val="20"/>
                <w:szCs w:val="20"/>
                <w:lang w:val="en-GB"/>
              </w:rPr>
              <m:t>∙</m:t>
            </m:r>
            <m:sSub>
              <m:sSubPr>
                <m:ctrlPr>
                  <w:rPr>
                    <w:rFonts w:ascii="Cambria Math" w:hAnsi="Cambria Math" w:cstheme="minorHAnsi"/>
                    <w:i/>
                    <w:iCs/>
                    <w:sz w:val="20"/>
                    <w:szCs w:val="20"/>
                    <w:lang w:val="en-GB"/>
                  </w:rPr>
                </m:ctrlPr>
              </m:sSubPr>
              <m:e>
                <m:r>
                  <w:rPr>
                    <w:rFonts w:ascii="Cambria Math" w:hAnsi="Cambria Math" w:cstheme="minorHAnsi"/>
                    <w:sz w:val="20"/>
                    <w:szCs w:val="20"/>
                    <w:lang w:val="en-GB"/>
                  </w:rPr>
                  <m:t>NpC</m:t>
                </m:r>
              </m:e>
              <m:sub>
                <m:r>
                  <w:rPr>
                    <w:rFonts w:ascii="Cambria Math" w:hAnsi="Cambria Math" w:cstheme="minorHAnsi"/>
                    <w:sz w:val="20"/>
                    <w:szCs w:val="20"/>
                    <w:lang w:val="en-GB"/>
                  </w:rPr>
                  <m:t>i</m:t>
                </m:r>
              </m:sub>
            </m:sSub>
            <m:r>
              <w:rPr>
                <w:rFonts w:ascii="Cambria Math" w:hAnsi="Cambria Math" w:cstheme="minorHAnsi"/>
                <w:sz w:val="20"/>
                <w:szCs w:val="20"/>
                <w:lang w:val="en-GB"/>
              </w:rPr>
              <m:t>∙</m:t>
            </m:r>
            <m:sSub>
              <m:sSubPr>
                <m:ctrlPr>
                  <w:rPr>
                    <w:rFonts w:ascii="Cambria Math" w:hAnsi="Cambria Math" w:cstheme="minorHAnsi"/>
                    <w:i/>
                    <w:iCs/>
                    <w:sz w:val="20"/>
                    <w:szCs w:val="20"/>
                    <w:lang w:val="en-GB"/>
                  </w:rPr>
                </m:ctrlPr>
              </m:sSubPr>
              <m:e>
                <m:r>
                  <w:rPr>
                    <w:rFonts w:ascii="Cambria Math" w:hAnsi="Cambria Math" w:cstheme="minorHAnsi"/>
                    <w:sz w:val="20"/>
                    <w:szCs w:val="20"/>
                    <w:lang w:val="en-GB"/>
                  </w:rPr>
                  <m:t>Tu</m:t>
                </m:r>
              </m:e>
              <m:sub>
                <m:r>
                  <w:rPr>
                    <w:rFonts w:ascii="Cambria Math" w:hAnsi="Cambria Math" w:cstheme="minorHAnsi"/>
                    <w:sz w:val="20"/>
                    <w:szCs w:val="20"/>
                    <w:lang w:val="en-GB"/>
                  </w:rPr>
                  <m:t>i</m:t>
                </m:r>
              </m:sub>
            </m:sSub>
          </m:e>
        </m:d>
        <m:r>
          <w:rPr>
            <w:rFonts w:ascii="Cambria Math" w:hAnsi="Cambria Math" w:cstheme="minorHAnsi"/>
            <w:sz w:val="20"/>
            <w:szCs w:val="20"/>
            <w:lang w:val="en-GB"/>
          </w:rPr>
          <m:t>∙</m:t>
        </m:r>
        <m:d>
          <m:dPr>
            <m:ctrlPr>
              <w:rPr>
                <w:rFonts w:ascii="Cambria Math" w:hAnsi="Cambria Math" w:cstheme="minorHAnsi"/>
                <w:i/>
                <w:iCs/>
                <w:sz w:val="20"/>
                <w:szCs w:val="20"/>
                <w:lang w:val="en-GB"/>
              </w:rPr>
            </m:ctrlPr>
          </m:dPr>
          <m:e>
            <m:sSub>
              <m:sSubPr>
                <m:ctrlPr>
                  <w:rPr>
                    <w:rFonts w:ascii="Cambria Math" w:hAnsi="Cambria Math" w:cstheme="minorHAnsi"/>
                    <w:i/>
                    <w:iCs/>
                    <w:sz w:val="20"/>
                    <w:szCs w:val="20"/>
                    <w:lang w:val="en-GB"/>
                  </w:rPr>
                </m:ctrlPr>
              </m:sSubPr>
              <m:e>
                <m:r>
                  <w:rPr>
                    <w:rFonts w:ascii="Cambria Math" w:hAnsi="Cambria Math" w:cstheme="minorHAnsi"/>
                    <w:sz w:val="20"/>
                    <w:szCs w:val="20"/>
                    <w:lang w:val="en-GB"/>
                  </w:rPr>
                  <m:t>S</m:t>
                </m:r>
              </m:e>
              <m:sub>
                <m:r>
                  <w:rPr>
                    <w:rFonts w:ascii="Cambria Math" w:hAnsi="Cambria Math" w:cstheme="minorHAnsi"/>
                    <w:sz w:val="20"/>
                    <w:szCs w:val="20"/>
                    <w:lang w:val="en-GB"/>
                  </w:rPr>
                  <m:t>i</m:t>
                </m:r>
              </m:sub>
            </m:sSub>
            <m:r>
              <w:rPr>
                <w:rFonts w:ascii="Cambria Math" w:hAnsi="Cambria Math" w:cstheme="minorHAnsi"/>
                <w:sz w:val="20"/>
                <w:szCs w:val="20"/>
                <w:lang w:val="en-GB"/>
              </w:rPr>
              <m:t>∙</m:t>
            </m:r>
            <m:sSub>
              <m:sSubPr>
                <m:ctrlPr>
                  <w:rPr>
                    <w:rFonts w:ascii="Cambria Math" w:hAnsi="Cambria Math" w:cstheme="minorHAnsi"/>
                    <w:i/>
                    <w:iCs/>
                    <w:sz w:val="20"/>
                    <w:szCs w:val="20"/>
                    <w:lang w:val="en-GB"/>
                  </w:rPr>
                </m:ctrlPr>
              </m:sSubPr>
              <m:e>
                <m:r>
                  <w:rPr>
                    <w:rFonts w:ascii="Cambria Math" w:hAnsi="Cambria Math" w:cstheme="minorHAnsi"/>
                    <w:sz w:val="20"/>
                    <w:szCs w:val="20"/>
                    <w:lang w:val="en-GB"/>
                  </w:rPr>
                  <m:t>Ho</m:t>
                </m:r>
              </m:e>
              <m:sub>
                <m:r>
                  <w:rPr>
                    <w:rFonts w:ascii="Cambria Math" w:hAnsi="Cambria Math" w:cstheme="minorHAnsi"/>
                    <w:sz w:val="20"/>
                    <w:szCs w:val="20"/>
                    <w:lang w:val="en-GB"/>
                  </w:rPr>
                  <m:t>i</m:t>
                </m:r>
              </m:sub>
            </m:sSub>
          </m:e>
        </m:d>
      </m:oMath>
      <w:r w:rsidRPr="00D40412">
        <w:rPr>
          <w:rFonts w:asciiTheme="minorHAnsi" w:hAnsiTheme="minorHAnsi" w:cstheme="minorHAnsi"/>
          <w:i/>
          <w:iCs/>
          <w:sz w:val="20"/>
          <w:szCs w:val="20"/>
          <w:lang w:val="en-GB"/>
        </w:rPr>
        <w:t xml:space="preserve">                                           </w:t>
      </w:r>
      <w:r w:rsidRPr="00D40412">
        <w:rPr>
          <w:rFonts w:asciiTheme="minorHAnsi" w:hAnsiTheme="minorHAnsi" w:cstheme="minorHAnsi"/>
          <w:sz w:val="20"/>
          <w:szCs w:val="20"/>
          <w:lang w:val="en-GB"/>
        </w:rPr>
        <w:t>(3)</w:t>
      </w:r>
    </w:p>
    <w:p w14:paraId="62A0869B" w14:textId="77777777" w:rsidR="00E55B74" w:rsidRDefault="00E55B74" w:rsidP="005F57E9">
      <w:pPr>
        <w:spacing w:line="276" w:lineRule="auto"/>
        <w:jc w:val="both"/>
        <w:rPr>
          <w:rFonts w:cstheme="minorHAnsi"/>
          <w:lang w:val="en-GB"/>
        </w:rPr>
      </w:pPr>
      <w:bookmarkStart w:id="15" w:name="_Hlk88129242"/>
    </w:p>
    <w:p w14:paraId="38DC5C19" w14:textId="2F5805C7" w:rsidR="008069F8" w:rsidRDefault="00E55B74" w:rsidP="005F57E9">
      <w:pPr>
        <w:spacing w:line="276" w:lineRule="auto"/>
        <w:jc w:val="both"/>
        <w:rPr>
          <w:rFonts w:cstheme="minorHAnsi"/>
          <w:lang w:val="en-GB"/>
        </w:rPr>
      </w:pPr>
      <w:r w:rsidRPr="00D40412">
        <w:rPr>
          <w:rFonts w:cstheme="minorHAnsi"/>
          <w:lang w:val="en-GB"/>
        </w:rPr>
        <w:t xml:space="preserve">All the empirical findings of this study </w:t>
      </w:r>
      <w:r>
        <w:rPr>
          <w:rFonts w:cstheme="minorHAnsi"/>
          <w:lang w:val="en-GB"/>
        </w:rPr>
        <w:t>have derived from the analysis of the</w:t>
      </w:r>
      <w:r w:rsidRPr="00D40412">
        <w:rPr>
          <w:rFonts w:cstheme="minorHAnsi"/>
          <w:lang w:val="en-GB"/>
        </w:rPr>
        <w:t xml:space="preserve"> data from Eurostat, EU Statistics on Income and Living Conditions (EU-SILC, 2020).</w:t>
      </w:r>
    </w:p>
    <w:p w14:paraId="33541380" w14:textId="77777777" w:rsidR="009F6614" w:rsidRPr="00D40412" w:rsidRDefault="009F6614" w:rsidP="005F57E9">
      <w:pPr>
        <w:spacing w:line="276" w:lineRule="auto"/>
        <w:jc w:val="both"/>
        <w:rPr>
          <w:rFonts w:cstheme="minorHAnsi"/>
          <w:lang w:val="en-GB"/>
        </w:rPr>
      </w:pPr>
    </w:p>
    <w:p w14:paraId="5A19F6D0" w14:textId="57CC70DD" w:rsidR="009524BB" w:rsidRDefault="009524BB" w:rsidP="009524BB">
      <w:pPr>
        <w:pStyle w:val="Heading2"/>
        <w:rPr>
          <w:lang w:val="en-GB"/>
        </w:rPr>
      </w:pPr>
      <w:bookmarkStart w:id="16" w:name="_Toc95084093"/>
      <w:r>
        <w:rPr>
          <w:lang w:val="en-GB"/>
        </w:rPr>
        <w:t>4.3 Qualitative Research Design</w:t>
      </w:r>
      <w:bookmarkEnd w:id="16"/>
    </w:p>
    <w:p w14:paraId="5912B682" w14:textId="77777777" w:rsidR="009524BB" w:rsidRPr="009524BB" w:rsidRDefault="009524BB" w:rsidP="009524BB">
      <w:pPr>
        <w:rPr>
          <w:lang w:val="en-GB"/>
        </w:rPr>
      </w:pPr>
    </w:p>
    <w:p w14:paraId="4D904406" w14:textId="46897DD6" w:rsidR="005F57E9" w:rsidRDefault="005F57E9" w:rsidP="005F57E9">
      <w:pPr>
        <w:spacing w:line="276" w:lineRule="auto"/>
        <w:jc w:val="both"/>
        <w:rPr>
          <w:rFonts w:cstheme="minorHAnsi"/>
          <w:lang w:val="en-GB"/>
        </w:rPr>
      </w:pPr>
      <w:r w:rsidRPr="00536A24">
        <w:rPr>
          <w:rFonts w:cstheme="minorHAnsi"/>
          <w:lang w:val="en-GB"/>
        </w:rPr>
        <w:t xml:space="preserve">Given the complex nature of the phenomenon under study, </w:t>
      </w:r>
      <w:r w:rsidR="00A44C3F" w:rsidRPr="00536A24">
        <w:rPr>
          <w:rFonts w:cstheme="minorHAnsi"/>
          <w:lang w:val="en-GB"/>
        </w:rPr>
        <w:t>it was</w:t>
      </w:r>
      <w:r w:rsidRPr="00536A24">
        <w:rPr>
          <w:rFonts w:cstheme="minorHAnsi"/>
          <w:lang w:val="en-GB"/>
        </w:rPr>
        <w:t xml:space="preserve"> decided </w:t>
      </w:r>
      <w:r w:rsidR="00A44C3F" w:rsidRPr="00536A24">
        <w:rPr>
          <w:rFonts w:cstheme="minorHAnsi"/>
          <w:lang w:val="en-GB"/>
        </w:rPr>
        <w:t>to employ</w:t>
      </w:r>
      <w:r w:rsidRPr="00536A24">
        <w:rPr>
          <w:rFonts w:cstheme="minorHAnsi"/>
          <w:lang w:val="en-GB"/>
        </w:rPr>
        <w:t xml:space="preserve"> a qualitative method in addition to the quantitative design</w:t>
      </w:r>
      <w:r w:rsidR="00536A24" w:rsidRPr="00536A24">
        <w:rPr>
          <w:rFonts w:cstheme="minorHAnsi"/>
          <w:lang w:val="en-GB"/>
        </w:rPr>
        <w:t>. The rationale behind the investigation of a mixed method design was to allow a more rigorous and thorough analysis and to fill in blind spots.</w:t>
      </w:r>
      <w:r w:rsidRPr="00536A24">
        <w:rPr>
          <w:rFonts w:cstheme="minorHAnsi"/>
          <w:lang w:val="en-GB"/>
        </w:rPr>
        <w:t xml:space="preserve"> Thus, an online focus group discussion was organized</w:t>
      </w:r>
      <w:r w:rsidR="00BE1256" w:rsidRPr="00536A24">
        <w:rPr>
          <w:lang w:val="en-GB"/>
        </w:rPr>
        <w:t xml:space="preserve"> not only because focus groups are well suited for exploratory studies in little-known domains (Brinkmann, 2014) but because the real strength of this method is in providing insights into the sources of complex </w:t>
      </w:r>
      <w:r w:rsidR="00B85BC5" w:rsidRPr="00536A24">
        <w:rPr>
          <w:lang w:val="en-GB"/>
        </w:rPr>
        <w:t>behaviours</w:t>
      </w:r>
      <w:r w:rsidR="00BE1256" w:rsidRPr="00536A24">
        <w:rPr>
          <w:lang w:val="en-GB"/>
        </w:rPr>
        <w:t xml:space="preserve"> and motivations (Morgan &amp; Krueger 1993</w:t>
      </w:r>
      <w:r w:rsidR="00EB3768" w:rsidRPr="00536A24">
        <w:rPr>
          <w:lang w:val="en-GB"/>
        </w:rPr>
        <w:t xml:space="preserve">). </w:t>
      </w:r>
      <w:r w:rsidRPr="00536A24">
        <w:rPr>
          <w:rFonts w:cstheme="minorHAnsi"/>
          <w:lang w:val="en-GB"/>
        </w:rPr>
        <w:t>Three academics/researchers and two trade union representatives were present after being selected due to their considerable experience in precarious employment issues. The session lasted for about 80 minutes and all participants</w:t>
      </w:r>
      <w:r w:rsidR="008069F8" w:rsidRPr="00536A24">
        <w:rPr>
          <w:rFonts w:cstheme="minorHAnsi"/>
          <w:lang w:val="en-GB"/>
        </w:rPr>
        <w:t xml:space="preserve"> (three women and two men) </w:t>
      </w:r>
      <w:r w:rsidRPr="00536A24">
        <w:rPr>
          <w:rFonts w:cstheme="minorHAnsi"/>
          <w:lang w:val="en-GB"/>
        </w:rPr>
        <w:t>granted consent to be recorded. Recording and summari</w:t>
      </w:r>
      <w:r w:rsidR="00147A28">
        <w:rPr>
          <w:rFonts w:cstheme="minorHAnsi"/>
          <w:lang w:val="en-GB"/>
        </w:rPr>
        <w:t>s</w:t>
      </w:r>
      <w:r w:rsidRPr="00536A24">
        <w:rPr>
          <w:rFonts w:cstheme="minorHAnsi"/>
          <w:lang w:val="en-GB"/>
        </w:rPr>
        <w:t xml:space="preserve">ing the views and experiences of this </w:t>
      </w:r>
      <w:r w:rsidR="00147A28">
        <w:rPr>
          <w:rFonts w:cstheme="minorHAnsi"/>
          <w:lang w:val="en-GB"/>
        </w:rPr>
        <w:t xml:space="preserve">focus </w:t>
      </w:r>
      <w:r w:rsidRPr="00536A24">
        <w:rPr>
          <w:rFonts w:cstheme="minorHAnsi"/>
          <w:lang w:val="en-GB"/>
        </w:rPr>
        <w:t xml:space="preserve">group provided a better understanding of precariousness in Cyprus and enabled the definition of policies that could be effective in combating precarious employment. The discussion revolved around three main axes: the </w:t>
      </w:r>
      <w:r w:rsidRPr="00536A24">
        <w:rPr>
          <w:rFonts w:cstheme="minorHAnsi"/>
          <w:lang w:val="en-GB"/>
        </w:rPr>
        <w:lastRenderedPageBreak/>
        <w:t>characteristics of precarious workers in Cyprus, the role of the state and the role of trade unions. The main findings of this process are presented in the relevant chapter (Qualitative analysis).</w:t>
      </w:r>
    </w:p>
    <w:p w14:paraId="71A70BE0" w14:textId="77777777" w:rsidR="008E108F" w:rsidRPr="00536A24" w:rsidRDefault="008E108F" w:rsidP="005F57E9">
      <w:pPr>
        <w:spacing w:line="276" w:lineRule="auto"/>
        <w:jc w:val="both"/>
        <w:rPr>
          <w:rFonts w:cstheme="minorHAnsi"/>
          <w:lang w:val="en-GB"/>
        </w:rPr>
      </w:pPr>
    </w:p>
    <w:p w14:paraId="5252D513" w14:textId="3FCF05A4" w:rsidR="00DD07DF" w:rsidRPr="00D40412" w:rsidRDefault="00460468" w:rsidP="00DD07DF">
      <w:pPr>
        <w:pStyle w:val="Heading1"/>
        <w:rPr>
          <w:rFonts w:asciiTheme="minorHAnsi" w:eastAsia="Arial Unicode MS" w:hAnsiTheme="minorHAnsi" w:cstheme="minorHAnsi"/>
          <w:color w:val="000000"/>
          <w:sz w:val="22"/>
          <w:szCs w:val="22"/>
          <w:lang w:val="en-GB"/>
        </w:rPr>
      </w:pPr>
      <w:bookmarkStart w:id="17" w:name="_Toc95084094"/>
      <w:bookmarkEnd w:id="8"/>
      <w:bookmarkEnd w:id="15"/>
      <w:r w:rsidRPr="00D40412">
        <w:rPr>
          <w:lang w:val="en-GB"/>
        </w:rPr>
        <w:t>5. Empirical</w:t>
      </w:r>
      <w:r w:rsidR="00DD07DF" w:rsidRPr="00D40412">
        <w:rPr>
          <w:lang w:val="en-GB"/>
        </w:rPr>
        <w:t xml:space="preserve"> analysis</w:t>
      </w:r>
      <w:bookmarkEnd w:id="17"/>
    </w:p>
    <w:p w14:paraId="4EC517F0" w14:textId="0FDD43A1" w:rsidR="00DD07DF" w:rsidRPr="00D40412" w:rsidRDefault="00DD07DF" w:rsidP="00DD07DF">
      <w:pPr>
        <w:pStyle w:val="Body"/>
        <w:spacing w:after="120" w:line="276" w:lineRule="auto"/>
        <w:jc w:val="both"/>
        <w:rPr>
          <w:rFonts w:asciiTheme="minorHAnsi" w:hAnsiTheme="minorHAnsi" w:cstheme="minorHAnsi"/>
          <w:b/>
          <w:bCs/>
          <w:lang w:val="en-GB"/>
        </w:rPr>
      </w:pPr>
    </w:p>
    <w:p w14:paraId="36783694" w14:textId="5CB261B0" w:rsidR="00460468" w:rsidRPr="00D40412" w:rsidRDefault="00460468" w:rsidP="00460468">
      <w:pPr>
        <w:pStyle w:val="Heading2"/>
        <w:rPr>
          <w:lang w:val="en-GB"/>
        </w:rPr>
      </w:pPr>
      <w:bookmarkStart w:id="18" w:name="_Toc95084095"/>
      <w:r w:rsidRPr="00D40412">
        <w:rPr>
          <w:lang w:val="en-GB"/>
        </w:rPr>
        <w:t>5.1 Quantitative analysis</w:t>
      </w:r>
      <w:bookmarkEnd w:id="18"/>
      <w:r w:rsidRPr="00D40412">
        <w:rPr>
          <w:lang w:val="en-GB"/>
        </w:rPr>
        <w:t xml:space="preserve"> </w:t>
      </w:r>
    </w:p>
    <w:p w14:paraId="425A8B9B" w14:textId="77777777" w:rsidR="00460468" w:rsidRPr="00D40412" w:rsidRDefault="00460468" w:rsidP="00460468">
      <w:pPr>
        <w:rPr>
          <w:lang w:val="en-GB"/>
        </w:rPr>
      </w:pPr>
    </w:p>
    <w:p w14:paraId="7A342A73" w14:textId="3054683C" w:rsidR="00DD07DF" w:rsidRDefault="00A558E2" w:rsidP="00A558E2">
      <w:pPr>
        <w:pStyle w:val="Heading3"/>
        <w:spacing w:before="0" w:after="120"/>
        <w:jc w:val="both"/>
        <w:rPr>
          <w:lang w:val="en-GB"/>
        </w:rPr>
      </w:pPr>
      <w:bookmarkStart w:id="19" w:name="_Toc95084096"/>
      <w:r w:rsidRPr="00D40412">
        <w:rPr>
          <w:lang w:val="en-GB"/>
        </w:rPr>
        <w:t xml:space="preserve">5.1.1 </w:t>
      </w:r>
      <w:r w:rsidR="00324E3E">
        <w:rPr>
          <w:lang w:val="en-GB"/>
        </w:rPr>
        <w:t>P</w:t>
      </w:r>
      <w:r w:rsidR="00324E3E" w:rsidRPr="00324E3E">
        <w:rPr>
          <w:lang w:val="en-GB"/>
        </w:rPr>
        <w:t>rofil</w:t>
      </w:r>
      <w:r w:rsidR="00324E3E">
        <w:rPr>
          <w:lang w:val="en-GB"/>
        </w:rPr>
        <w:t>ing and mapping</w:t>
      </w:r>
      <w:r w:rsidR="00324E3E" w:rsidRPr="00324E3E">
        <w:rPr>
          <w:lang w:val="en-GB"/>
        </w:rPr>
        <w:t xml:space="preserve"> </w:t>
      </w:r>
      <w:r w:rsidR="00324E3E">
        <w:rPr>
          <w:lang w:val="en-GB"/>
        </w:rPr>
        <w:t>the</w:t>
      </w:r>
      <w:r w:rsidR="00324E3E" w:rsidRPr="00324E3E">
        <w:rPr>
          <w:lang w:val="en-GB"/>
        </w:rPr>
        <w:t xml:space="preserve"> precarious workers and </w:t>
      </w:r>
      <w:r w:rsidR="00324E3E">
        <w:rPr>
          <w:lang w:val="en-GB"/>
        </w:rPr>
        <w:t>precariousness</w:t>
      </w:r>
      <w:bookmarkEnd w:id="19"/>
      <w:r w:rsidR="00324E3E" w:rsidRPr="00324E3E">
        <w:rPr>
          <w:lang w:val="en-GB"/>
        </w:rPr>
        <w:t xml:space="preserve"> </w:t>
      </w:r>
    </w:p>
    <w:p w14:paraId="3DBE99BE" w14:textId="688FD5DA" w:rsidR="00DD07DF" w:rsidRPr="00D40412" w:rsidRDefault="008E108F" w:rsidP="00DD07DF">
      <w:pPr>
        <w:pStyle w:val="Body"/>
        <w:spacing w:after="120" w:line="276" w:lineRule="auto"/>
        <w:jc w:val="both"/>
        <w:rPr>
          <w:rFonts w:asciiTheme="minorHAnsi" w:hAnsiTheme="minorHAnsi" w:cstheme="minorHAnsi"/>
          <w:i/>
          <w:iCs/>
          <w:lang w:val="en-GB"/>
        </w:rPr>
      </w:pPr>
      <w:r w:rsidRPr="008E108F">
        <w:rPr>
          <w:rFonts w:asciiTheme="minorHAnsi" w:hAnsiTheme="minorHAnsi" w:cstheme="minorHAnsi"/>
          <w:lang w:val="en-GB"/>
        </w:rPr>
        <w:t>Utili</w:t>
      </w:r>
      <w:r>
        <w:rPr>
          <w:rFonts w:asciiTheme="minorHAnsi" w:hAnsiTheme="minorHAnsi" w:cstheme="minorHAnsi"/>
          <w:lang w:val="en-GB"/>
        </w:rPr>
        <w:t>s</w:t>
      </w:r>
      <w:r w:rsidRPr="008E108F">
        <w:rPr>
          <w:rFonts w:asciiTheme="minorHAnsi" w:hAnsiTheme="minorHAnsi" w:cstheme="minorHAnsi"/>
          <w:lang w:val="en-GB"/>
        </w:rPr>
        <w:t>ing microdata from the EU-SILC (2020) and a set of three variables (</w:t>
      </w:r>
      <w:r w:rsidRPr="008E108F">
        <w:rPr>
          <w:rFonts w:asciiTheme="minorHAnsi" w:hAnsiTheme="minorHAnsi" w:cstheme="minorHAnsi"/>
          <w:i/>
          <w:iCs/>
          <w:lang w:val="en-GB"/>
        </w:rPr>
        <w:t>Low annual labour income</w:t>
      </w:r>
      <w:r w:rsidRPr="008E108F">
        <w:rPr>
          <w:rFonts w:asciiTheme="minorHAnsi" w:hAnsiTheme="minorHAnsi" w:cstheme="minorHAnsi"/>
          <w:lang w:val="en-GB"/>
        </w:rPr>
        <w:t xml:space="preserve">, </w:t>
      </w:r>
      <w:r w:rsidRPr="008E108F">
        <w:rPr>
          <w:rFonts w:asciiTheme="minorHAnsi" w:hAnsiTheme="minorHAnsi" w:cstheme="minorHAnsi"/>
          <w:i/>
          <w:iCs/>
          <w:lang w:val="en-GB"/>
        </w:rPr>
        <w:t>Temporary Work Unemployment</w:t>
      </w:r>
      <w:r w:rsidRPr="008E108F">
        <w:rPr>
          <w:rFonts w:asciiTheme="minorHAnsi" w:hAnsiTheme="minorHAnsi" w:cstheme="minorHAnsi"/>
          <w:lang w:val="en-GB"/>
        </w:rPr>
        <w:t xml:space="preserve">, and </w:t>
      </w:r>
      <w:r w:rsidRPr="008E108F">
        <w:rPr>
          <w:rFonts w:asciiTheme="minorHAnsi" w:hAnsiTheme="minorHAnsi" w:cstheme="minorHAnsi"/>
          <w:i/>
          <w:iCs/>
          <w:lang w:val="en-GB"/>
        </w:rPr>
        <w:t>Potential Unemployment over 1 month</w:t>
      </w:r>
      <w:r w:rsidRPr="008E108F">
        <w:rPr>
          <w:rFonts w:asciiTheme="minorHAnsi" w:hAnsiTheme="minorHAnsi" w:cstheme="minorHAnsi"/>
          <w:lang w:val="en-GB"/>
        </w:rPr>
        <w:t>) workers in Cyprus who were employed in precarious circumstances during 2019</w:t>
      </w:r>
      <w:r w:rsidRPr="008E108F">
        <w:t xml:space="preserve"> </w:t>
      </w:r>
      <w:r w:rsidRPr="008E108F">
        <w:rPr>
          <w:rFonts w:asciiTheme="minorHAnsi" w:hAnsiTheme="minorHAnsi" w:cstheme="minorHAnsi"/>
          <w:lang w:val="en-GB"/>
        </w:rPr>
        <w:t xml:space="preserve">were identified. </w:t>
      </w:r>
      <w:r w:rsidR="00DD07DF" w:rsidRPr="00D40412">
        <w:rPr>
          <w:rFonts w:asciiTheme="minorHAnsi" w:hAnsiTheme="minorHAnsi" w:cstheme="minorHAnsi"/>
          <w:i/>
          <w:iCs/>
          <w:lang w:val="en-GB"/>
        </w:rPr>
        <w:t>Low annual labour income</w:t>
      </w:r>
      <w:r w:rsidR="00DD07DF" w:rsidRPr="00D40412">
        <w:rPr>
          <w:rFonts w:asciiTheme="minorHAnsi" w:hAnsiTheme="minorHAnsi" w:cstheme="minorHAnsi"/>
          <w:lang w:val="en-GB"/>
        </w:rPr>
        <w:t xml:space="preserve"> (or low wage) was defined as an income lower than two-thirds of the median Gross Annual Labour Income of €10,400.00 (or €800.00 monthly for 13 months). </w:t>
      </w:r>
      <w:r w:rsidR="00E55B74" w:rsidRPr="00D40412">
        <w:rPr>
          <w:rFonts w:asciiTheme="minorHAnsi" w:hAnsiTheme="minorHAnsi" w:cstheme="minorHAnsi"/>
          <w:i/>
          <w:iCs/>
          <w:lang w:val="en-GB"/>
        </w:rPr>
        <w:t>Temporary Work</w:t>
      </w:r>
      <w:r w:rsidR="00DD07DF" w:rsidRPr="00D40412">
        <w:rPr>
          <w:rFonts w:asciiTheme="minorHAnsi" w:hAnsiTheme="minorHAnsi" w:cstheme="minorHAnsi"/>
          <w:lang w:val="en-GB"/>
        </w:rPr>
        <w:t xml:space="preserve"> correspond</w:t>
      </w:r>
      <w:r w:rsidR="001B5179">
        <w:rPr>
          <w:rFonts w:asciiTheme="minorHAnsi" w:hAnsiTheme="minorHAnsi" w:cstheme="minorHAnsi"/>
          <w:lang w:val="en-GB"/>
        </w:rPr>
        <w:t>ed</w:t>
      </w:r>
      <w:r w:rsidR="00DD07DF" w:rsidRPr="00D40412">
        <w:rPr>
          <w:rFonts w:asciiTheme="minorHAnsi" w:hAnsiTheme="minorHAnsi" w:cstheme="minorHAnsi"/>
          <w:lang w:val="en-GB"/>
        </w:rPr>
        <w:t xml:space="preserve"> to a work contract with a limited duration. For each precarious worker, his or her </w:t>
      </w:r>
      <w:r w:rsidR="00DD07DF" w:rsidRPr="00D40412">
        <w:rPr>
          <w:rFonts w:asciiTheme="minorHAnsi" w:hAnsiTheme="minorHAnsi" w:cstheme="minorHAnsi"/>
          <w:i/>
          <w:iCs/>
          <w:lang w:val="en-GB"/>
        </w:rPr>
        <w:t>Potential Unemployment</w:t>
      </w:r>
      <w:r w:rsidR="00DD07DF" w:rsidRPr="00D40412">
        <w:rPr>
          <w:rFonts w:asciiTheme="minorHAnsi" w:hAnsiTheme="minorHAnsi" w:cstheme="minorHAnsi"/>
          <w:lang w:val="en-GB"/>
        </w:rPr>
        <w:t xml:space="preserve"> duration</w:t>
      </w:r>
      <w:r w:rsidR="009F6614">
        <w:rPr>
          <w:rFonts w:asciiTheme="minorHAnsi" w:hAnsiTheme="minorHAnsi" w:cstheme="minorHAnsi"/>
          <w:lang w:val="en-GB"/>
        </w:rPr>
        <w:t xml:space="preserve"> was estimated</w:t>
      </w:r>
      <w:r w:rsidR="00DD07DF" w:rsidRPr="00D40412">
        <w:rPr>
          <w:rFonts w:asciiTheme="minorHAnsi" w:hAnsiTheme="minorHAnsi" w:cstheme="minorHAnsi"/>
          <w:lang w:val="en-GB"/>
        </w:rPr>
        <w:t xml:space="preserve"> regardless of whether she/he was unemployed during 2019. This was accomplished by regressing the duration of unemployment of precarious workers observed in 2019 against their individual characteristics.</w:t>
      </w:r>
    </w:p>
    <w:p w14:paraId="541CDB59" w14:textId="626CCC88" w:rsidR="00DD07DF" w:rsidRPr="00D40412" w:rsidRDefault="006F0198" w:rsidP="00DD07DF">
      <w:pPr>
        <w:pStyle w:val="Body"/>
        <w:spacing w:after="120" w:line="276" w:lineRule="auto"/>
        <w:jc w:val="both"/>
        <w:rPr>
          <w:rFonts w:asciiTheme="minorHAnsi" w:hAnsiTheme="minorHAnsi" w:cstheme="minorHAnsi"/>
          <w:lang w:val="en-GB"/>
        </w:rPr>
      </w:pPr>
      <w:r w:rsidRPr="006F0198">
        <w:rPr>
          <w:rFonts w:asciiTheme="minorHAnsi" w:hAnsiTheme="minorHAnsi" w:cstheme="minorHAnsi"/>
          <w:lang w:val="en-GB"/>
        </w:rPr>
        <w:t xml:space="preserve">In this study, it is assumed that a precarious worker in Cyprus who becomes unemployed will suffer severe economic hardships immediately following his or her job loss. </w:t>
      </w:r>
      <w:r w:rsidR="00DD07DF" w:rsidRPr="00D40412">
        <w:rPr>
          <w:rFonts w:asciiTheme="minorHAnsi" w:hAnsiTheme="minorHAnsi" w:cstheme="minorHAnsi"/>
          <w:lang w:val="en-GB"/>
        </w:rPr>
        <w:t xml:space="preserve">Thus, the threshold value of 0 in </w:t>
      </w:r>
      <w:r w:rsidR="0088559E">
        <w:rPr>
          <w:rFonts w:asciiTheme="minorHAnsi" w:hAnsiTheme="minorHAnsi" w:cstheme="minorHAnsi"/>
          <w:lang w:val="en-GB"/>
        </w:rPr>
        <w:t xml:space="preserve">the </w:t>
      </w:r>
      <w:r w:rsidR="00DD07DF" w:rsidRPr="00D40412">
        <w:rPr>
          <w:rFonts w:asciiTheme="minorHAnsi" w:hAnsiTheme="minorHAnsi" w:cstheme="minorHAnsi"/>
          <w:lang w:val="en-GB"/>
        </w:rPr>
        <w:t>analysis</w:t>
      </w:r>
      <w:r w:rsidR="0088559E">
        <w:rPr>
          <w:rFonts w:asciiTheme="minorHAnsi" w:hAnsiTheme="minorHAnsi" w:cstheme="minorHAnsi"/>
          <w:lang w:val="en-GB"/>
        </w:rPr>
        <w:t xml:space="preserve"> was used</w:t>
      </w:r>
      <w:r w:rsidR="00DD07DF" w:rsidRPr="00D40412">
        <w:rPr>
          <w:rFonts w:asciiTheme="minorHAnsi" w:hAnsiTheme="minorHAnsi" w:cstheme="minorHAnsi"/>
          <w:lang w:val="en-GB"/>
        </w:rPr>
        <w:t xml:space="preserve">, but occasionally the value of 1 </w:t>
      </w:r>
      <w:r w:rsidR="0088559E" w:rsidRPr="00D40412">
        <w:rPr>
          <w:rFonts w:asciiTheme="minorHAnsi" w:hAnsiTheme="minorHAnsi" w:cstheme="minorHAnsi"/>
          <w:lang w:val="en-GB"/>
        </w:rPr>
        <w:t>w</w:t>
      </w:r>
      <w:r w:rsidR="0088559E">
        <w:rPr>
          <w:rFonts w:asciiTheme="minorHAnsi" w:hAnsiTheme="minorHAnsi" w:cstheme="minorHAnsi"/>
          <w:lang w:val="en-GB"/>
        </w:rPr>
        <w:t>as</w:t>
      </w:r>
      <w:r w:rsidR="0088559E" w:rsidRPr="00D40412">
        <w:rPr>
          <w:rFonts w:asciiTheme="minorHAnsi" w:hAnsiTheme="minorHAnsi" w:cstheme="minorHAnsi"/>
          <w:lang w:val="en-GB"/>
        </w:rPr>
        <w:t xml:space="preserve"> also used </w:t>
      </w:r>
      <w:r w:rsidR="00DD07DF" w:rsidRPr="00D40412">
        <w:rPr>
          <w:rFonts w:asciiTheme="minorHAnsi" w:hAnsiTheme="minorHAnsi" w:cstheme="minorHAnsi"/>
          <w:lang w:val="en-GB"/>
        </w:rPr>
        <w:t xml:space="preserve">merely for sensitivity analysis, resulting in a minimum and a maximum value for the estimated number of precarious workers. </w:t>
      </w:r>
      <w:r w:rsidR="0088559E">
        <w:rPr>
          <w:rFonts w:asciiTheme="minorHAnsi" w:hAnsiTheme="minorHAnsi" w:cstheme="minorHAnsi"/>
          <w:lang w:val="en-GB"/>
        </w:rPr>
        <w:t xml:space="preserve"> </w:t>
      </w:r>
    </w:p>
    <w:p w14:paraId="7217D08D" w14:textId="2B5BE2FE" w:rsidR="00DD07DF" w:rsidRPr="00D40412" w:rsidRDefault="00870D4F" w:rsidP="00DD07DF">
      <w:pPr>
        <w:pStyle w:val="Body"/>
        <w:spacing w:after="120" w:line="276" w:lineRule="auto"/>
        <w:jc w:val="both"/>
        <w:rPr>
          <w:rFonts w:asciiTheme="minorHAnsi" w:hAnsiTheme="minorHAnsi" w:cstheme="minorHAnsi"/>
          <w:lang w:val="en-GB"/>
        </w:rPr>
      </w:pPr>
      <w:r>
        <w:rPr>
          <w:rFonts w:asciiTheme="minorHAnsi" w:hAnsiTheme="minorHAnsi" w:cstheme="minorHAnsi"/>
          <w:lang w:val="en-GB"/>
        </w:rPr>
        <w:t>CTA was employed to determine the profile of</w:t>
      </w:r>
      <w:r w:rsidR="00DD07DF" w:rsidRPr="00D40412">
        <w:rPr>
          <w:rFonts w:asciiTheme="minorHAnsi" w:hAnsiTheme="minorHAnsi" w:cstheme="minorHAnsi"/>
          <w:lang w:val="en-GB"/>
        </w:rPr>
        <w:t xml:space="preserve"> precarious worker</w:t>
      </w:r>
      <w:r>
        <w:rPr>
          <w:rFonts w:asciiTheme="minorHAnsi" w:hAnsiTheme="minorHAnsi" w:cstheme="minorHAnsi"/>
          <w:lang w:val="en-GB"/>
        </w:rPr>
        <w:t>s</w:t>
      </w:r>
      <w:r w:rsidR="00DD07DF" w:rsidRPr="00D40412">
        <w:rPr>
          <w:rFonts w:asciiTheme="minorHAnsi" w:hAnsiTheme="minorHAnsi" w:cstheme="minorHAnsi"/>
          <w:lang w:val="en-GB"/>
        </w:rPr>
        <w:t xml:space="preserve"> in Cyprus (</w:t>
      </w:r>
      <w:r w:rsidR="00CF3293" w:rsidRPr="00D40412">
        <w:rPr>
          <w:rFonts w:asciiTheme="minorHAnsi" w:hAnsiTheme="minorHAnsi" w:cstheme="minorHAnsi"/>
          <w:lang w:val="en-GB"/>
        </w:rPr>
        <w:t>Figure 3</w:t>
      </w:r>
      <w:r w:rsidR="00DD07DF" w:rsidRPr="00D40412">
        <w:rPr>
          <w:rFonts w:asciiTheme="minorHAnsi" w:hAnsiTheme="minorHAnsi" w:cstheme="minorHAnsi"/>
          <w:lang w:val="en-GB"/>
        </w:rPr>
        <w:t xml:space="preserve">). A total of 106,888 people had low annual labour income. </w:t>
      </w:r>
      <w:proofErr w:type="gramStart"/>
      <w:r w:rsidR="00DD07DF" w:rsidRPr="00D40412">
        <w:rPr>
          <w:rFonts w:asciiTheme="minorHAnsi" w:hAnsiTheme="minorHAnsi" w:cstheme="minorHAnsi"/>
          <w:lang w:val="en-GB"/>
        </w:rPr>
        <w:t>Assuming that</w:t>
      </w:r>
      <w:proofErr w:type="gramEnd"/>
      <w:r w:rsidR="00DD07DF" w:rsidRPr="00D40412">
        <w:rPr>
          <w:rFonts w:asciiTheme="minorHAnsi" w:hAnsiTheme="minorHAnsi" w:cstheme="minorHAnsi"/>
          <w:lang w:val="en-GB"/>
        </w:rPr>
        <w:t xml:space="preserve"> precarious workers face severe economic difficulties from their first day of unemployment, it was estimated that in 2019 there were 37,629 precarious workers, out of which 25,556 were female (approximately 2/3 of all precarious workers). There were 31,983 persons (85% of all precarious workers) who were classified as unskilled or semi-skilled (ISCO categories 4 to 9). </w:t>
      </w:r>
      <w:bookmarkStart w:id="20" w:name="_Hlk94116867"/>
      <w:r w:rsidR="00DD07DF" w:rsidRPr="00D40412">
        <w:rPr>
          <w:rFonts w:asciiTheme="minorHAnsi" w:hAnsiTheme="minorHAnsi" w:cstheme="minorHAnsi"/>
          <w:lang w:val="en-GB"/>
        </w:rPr>
        <w:t>Approximately 64% of the temporary workforce was classified as precarious.</w:t>
      </w:r>
      <w:bookmarkEnd w:id="20"/>
    </w:p>
    <w:p w14:paraId="16A8AEA8" w14:textId="48A0B421" w:rsidR="00DD07DF" w:rsidRDefault="00DD07DF" w:rsidP="00DD07DF">
      <w:pPr>
        <w:pStyle w:val="Body"/>
        <w:spacing w:after="120" w:line="276" w:lineRule="auto"/>
        <w:jc w:val="both"/>
        <w:rPr>
          <w:rFonts w:asciiTheme="minorHAnsi" w:hAnsiTheme="minorHAnsi" w:cstheme="minorHAnsi"/>
          <w:lang w:val="en-GB"/>
        </w:rPr>
      </w:pPr>
      <w:r w:rsidRPr="00D40412">
        <w:rPr>
          <w:rFonts w:asciiTheme="minorHAnsi" w:hAnsiTheme="minorHAnsi" w:cstheme="minorHAnsi"/>
          <w:lang w:val="en-GB"/>
        </w:rPr>
        <w:t xml:space="preserve">Following the findings of </w:t>
      </w:r>
      <w:r w:rsidR="00870D4F">
        <w:rPr>
          <w:rFonts w:asciiTheme="minorHAnsi" w:hAnsiTheme="minorHAnsi" w:cstheme="minorHAnsi"/>
          <w:lang w:val="en-GB"/>
        </w:rPr>
        <w:t>this</w:t>
      </w:r>
      <w:r w:rsidRPr="00D40412">
        <w:rPr>
          <w:rFonts w:asciiTheme="minorHAnsi" w:hAnsiTheme="minorHAnsi" w:cstheme="minorHAnsi"/>
          <w:lang w:val="en-GB"/>
        </w:rPr>
        <w:t xml:space="preserve"> analysis, the characteristics of the precarious</w:t>
      </w:r>
      <w:r w:rsidR="00870D4F" w:rsidRPr="00870D4F">
        <w:rPr>
          <w:rFonts w:asciiTheme="minorHAnsi" w:hAnsiTheme="minorHAnsi" w:cstheme="minorHAnsi"/>
          <w:lang w:val="en-GB"/>
        </w:rPr>
        <w:t xml:space="preserve"> </w:t>
      </w:r>
      <w:r w:rsidR="00870D4F" w:rsidRPr="00D40412">
        <w:rPr>
          <w:rFonts w:asciiTheme="minorHAnsi" w:hAnsiTheme="minorHAnsi" w:cstheme="minorHAnsi"/>
          <w:lang w:val="en-GB"/>
        </w:rPr>
        <w:t>we</w:t>
      </w:r>
      <w:r w:rsidR="00870D4F">
        <w:rPr>
          <w:rFonts w:asciiTheme="minorHAnsi" w:hAnsiTheme="minorHAnsi" w:cstheme="minorHAnsi"/>
          <w:lang w:val="en-GB"/>
        </w:rPr>
        <w:t>re</w:t>
      </w:r>
      <w:r w:rsidR="00870D4F" w:rsidRPr="00D40412">
        <w:rPr>
          <w:rFonts w:asciiTheme="minorHAnsi" w:hAnsiTheme="minorHAnsi" w:cstheme="minorHAnsi"/>
          <w:lang w:val="en-GB"/>
        </w:rPr>
        <w:t xml:space="preserve"> describe</w:t>
      </w:r>
      <w:r w:rsidR="00870D4F">
        <w:rPr>
          <w:rFonts w:asciiTheme="minorHAnsi" w:hAnsiTheme="minorHAnsi" w:cstheme="minorHAnsi"/>
          <w:lang w:val="en-GB"/>
        </w:rPr>
        <w:t>d</w:t>
      </w:r>
      <w:r w:rsidRPr="00D40412">
        <w:rPr>
          <w:rFonts w:asciiTheme="minorHAnsi" w:hAnsiTheme="minorHAnsi" w:cstheme="minorHAnsi"/>
          <w:lang w:val="en-GB"/>
        </w:rPr>
        <w:t>, their economic activities, and occupations, as well as the distribution of their labour income. Table 1 indicates that for 2019, the estimated number of precarious workers was between 9,5% and 7,3% of total employees, depending on the assumption regarding the unemployment duration threshold. Female workers were one to two times more likely to be precarious.</w:t>
      </w:r>
    </w:p>
    <w:p w14:paraId="625580E9" w14:textId="77777777" w:rsidR="00870D4F" w:rsidRPr="00D40412" w:rsidRDefault="00870D4F" w:rsidP="00870D4F">
      <w:pPr>
        <w:pStyle w:val="Body"/>
        <w:spacing w:after="120" w:line="276" w:lineRule="auto"/>
        <w:jc w:val="both"/>
        <w:rPr>
          <w:rFonts w:asciiTheme="minorHAnsi" w:hAnsiTheme="minorHAnsi" w:cstheme="minorHAnsi"/>
          <w:lang w:val="en-GB"/>
        </w:rPr>
      </w:pPr>
      <w:r w:rsidRPr="00D40412">
        <w:rPr>
          <w:rFonts w:asciiTheme="minorHAnsi" w:hAnsiTheme="minorHAnsi" w:cstheme="minorHAnsi"/>
          <w:lang w:val="en-GB"/>
        </w:rPr>
        <w:t xml:space="preserve">Under the assumption </w:t>
      </w:r>
      <w:r w:rsidRPr="00D40412">
        <w:rPr>
          <w:rFonts w:ascii="Calibri" w:hAnsi="Calibri" w:cs="Calibri"/>
          <w:shd w:val="clear" w:color="auto" w:fill="FFFFFF"/>
          <w:lang w:val="en-GB"/>
        </w:rPr>
        <w:t xml:space="preserve">that the economic circumstances of precarious workers in Cyprus tend to change dramatically within a short period of time after being laid off, it is estimated that in 2019 there were 37,629 precarious workers employed in Cyprus (10,5% of all wage earners) of whom 25,500 were women. </w:t>
      </w:r>
      <w:r w:rsidRPr="00D40412">
        <w:rPr>
          <w:rFonts w:asciiTheme="minorHAnsi" w:hAnsiTheme="minorHAnsi" w:cstheme="minorHAnsi"/>
          <w:lang w:val="en-GB"/>
        </w:rPr>
        <w:t>Under the alternative assumption that a precarious worker’s economic situation deteriorates abruptly after one month in unemployment, the number of precarious workers in 2019 was estimated to be 28,800 of which 20,900 were women.</w:t>
      </w:r>
    </w:p>
    <w:p w14:paraId="7C08CC48" w14:textId="77777777" w:rsidR="00870D4F" w:rsidRPr="00D40412" w:rsidRDefault="00870D4F" w:rsidP="00870D4F">
      <w:pPr>
        <w:pStyle w:val="Caption"/>
        <w:tabs>
          <w:tab w:val="left" w:pos="990"/>
        </w:tabs>
        <w:spacing w:after="0" w:line="276" w:lineRule="auto"/>
        <w:jc w:val="center"/>
        <w:rPr>
          <w:b/>
          <w:bCs/>
          <w:i w:val="0"/>
          <w:iCs w:val="0"/>
          <w:color w:val="auto"/>
          <w:lang w:val="en-GB"/>
        </w:rPr>
      </w:pPr>
      <w:r w:rsidRPr="00D40412">
        <w:rPr>
          <w:b/>
          <w:bCs/>
          <w:i w:val="0"/>
          <w:iCs w:val="0"/>
          <w:color w:val="auto"/>
          <w:lang w:val="en-GB"/>
        </w:rPr>
        <w:lastRenderedPageBreak/>
        <w:t>Table 1. Percentage of precarious workers in total employment (2019)</w:t>
      </w:r>
    </w:p>
    <w:tbl>
      <w:tblPr>
        <w:tblStyle w:val="TableGrid"/>
        <w:tblW w:w="9820" w:type="dxa"/>
        <w:tblLook w:val="04A0" w:firstRow="1" w:lastRow="0" w:firstColumn="1" w:lastColumn="0" w:noHBand="0" w:noVBand="1"/>
      </w:tblPr>
      <w:tblGrid>
        <w:gridCol w:w="918"/>
        <w:gridCol w:w="2112"/>
        <w:gridCol w:w="1666"/>
        <w:gridCol w:w="2582"/>
        <w:gridCol w:w="2542"/>
      </w:tblGrid>
      <w:tr w:rsidR="00870D4F" w:rsidRPr="00D40412" w14:paraId="69E41E84" w14:textId="77777777" w:rsidTr="008D31C7">
        <w:tc>
          <w:tcPr>
            <w:tcW w:w="918" w:type="dxa"/>
            <w:tcBorders>
              <w:top w:val="single" w:sz="4" w:space="0" w:color="auto"/>
              <w:left w:val="nil"/>
              <w:bottom w:val="nil"/>
              <w:right w:val="nil"/>
            </w:tcBorders>
          </w:tcPr>
          <w:p w14:paraId="7891DF16" w14:textId="77777777" w:rsidR="00870D4F" w:rsidRPr="00D40412" w:rsidRDefault="00870D4F" w:rsidP="008D31C7">
            <w:pPr>
              <w:spacing w:line="276" w:lineRule="auto"/>
              <w:rPr>
                <w:rFonts w:cstheme="minorHAnsi"/>
                <w:sz w:val="18"/>
                <w:szCs w:val="18"/>
                <w:lang w:val="en-GB"/>
              </w:rPr>
            </w:pPr>
          </w:p>
        </w:tc>
        <w:tc>
          <w:tcPr>
            <w:tcW w:w="2112" w:type="dxa"/>
            <w:tcBorders>
              <w:top w:val="single" w:sz="4" w:space="0" w:color="auto"/>
              <w:left w:val="nil"/>
              <w:bottom w:val="single" w:sz="4" w:space="0" w:color="auto"/>
              <w:right w:val="nil"/>
            </w:tcBorders>
            <w:vAlign w:val="center"/>
            <w:hideMark/>
          </w:tcPr>
          <w:p w14:paraId="0F2855CB" w14:textId="77777777" w:rsidR="00870D4F" w:rsidRPr="00D40412" w:rsidRDefault="00870D4F" w:rsidP="008D31C7">
            <w:pPr>
              <w:spacing w:line="276" w:lineRule="auto"/>
              <w:jc w:val="center"/>
              <w:rPr>
                <w:rFonts w:cstheme="minorHAnsi"/>
                <w:b/>
                <w:bCs/>
                <w:sz w:val="18"/>
                <w:szCs w:val="18"/>
                <w:lang w:val="en-GB"/>
              </w:rPr>
            </w:pPr>
            <w:r w:rsidRPr="00D40412">
              <w:rPr>
                <w:rFonts w:cstheme="minorHAnsi"/>
                <w:b/>
                <w:bCs/>
                <w:sz w:val="18"/>
                <w:szCs w:val="18"/>
                <w:lang w:val="en-GB"/>
              </w:rPr>
              <w:t>Precarious employees</w:t>
            </w:r>
          </w:p>
        </w:tc>
        <w:tc>
          <w:tcPr>
            <w:tcW w:w="1666" w:type="dxa"/>
            <w:tcBorders>
              <w:top w:val="single" w:sz="4" w:space="0" w:color="auto"/>
              <w:left w:val="nil"/>
              <w:bottom w:val="single" w:sz="4" w:space="0" w:color="auto"/>
              <w:right w:val="nil"/>
            </w:tcBorders>
            <w:vAlign w:val="center"/>
            <w:hideMark/>
          </w:tcPr>
          <w:p w14:paraId="196FF788" w14:textId="77777777" w:rsidR="00870D4F" w:rsidRPr="00D40412" w:rsidRDefault="00870D4F" w:rsidP="008D31C7">
            <w:pPr>
              <w:spacing w:line="276" w:lineRule="auto"/>
              <w:jc w:val="center"/>
              <w:rPr>
                <w:rFonts w:cstheme="minorHAnsi"/>
                <w:b/>
                <w:bCs/>
                <w:sz w:val="18"/>
                <w:szCs w:val="18"/>
                <w:lang w:val="en-GB"/>
              </w:rPr>
            </w:pPr>
            <w:r w:rsidRPr="00D40412">
              <w:rPr>
                <w:rFonts w:cstheme="minorHAnsi"/>
                <w:b/>
                <w:bCs/>
                <w:sz w:val="18"/>
                <w:szCs w:val="18"/>
                <w:lang w:val="en-GB"/>
              </w:rPr>
              <w:t>Total employees</w:t>
            </w:r>
          </w:p>
        </w:tc>
        <w:tc>
          <w:tcPr>
            <w:tcW w:w="2582" w:type="dxa"/>
            <w:tcBorders>
              <w:top w:val="single" w:sz="4" w:space="0" w:color="auto"/>
              <w:left w:val="nil"/>
              <w:bottom w:val="single" w:sz="4" w:space="0" w:color="auto"/>
              <w:right w:val="nil"/>
            </w:tcBorders>
            <w:vAlign w:val="center"/>
            <w:hideMark/>
          </w:tcPr>
          <w:p w14:paraId="7777EB61" w14:textId="77777777" w:rsidR="00870D4F" w:rsidRPr="00D40412" w:rsidRDefault="00870D4F" w:rsidP="008D31C7">
            <w:pPr>
              <w:spacing w:line="276" w:lineRule="auto"/>
              <w:jc w:val="center"/>
              <w:rPr>
                <w:rFonts w:cstheme="minorHAnsi"/>
                <w:b/>
                <w:bCs/>
                <w:sz w:val="18"/>
                <w:szCs w:val="18"/>
                <w:lang w:val="en-GB"/>
              </w:rPr>
            </w:pPr>
            <w:r w:rsidRPr="00D40412">
              <w:rPr>
                <w:rFonts w:cstheme="minorHAnsi"/>
                <w:b/>
                <w:bCs/>
                <w:sz w:val="18"/>
                <w:szCs w:val="18"/>
                <w:lang w:val="en-GB"/>
              </w:rPr>
              <w:t xml:space="preserve">Precarious workers </w:t>
            </w:r>
          </w:p>
          <w:p w14:paraId="4E8DD34F" w14:textId="77777777" w:rsidR="00870D4F" w:rsidRPr="00D40412" w:rsidRDefault="00870D4F" w:rsidP="008D31C7">
            <w:pPr>
              <w:spacing w:line="276" w:lineRule="auto"/>
              <w:jc w:val="center"/>
              <w:rPr>
                <w:rFonts w:cstheme="minorHAnsi"/>
                <w:b/>
                <w:bCs/>
                <w:sz w:val="18"/>
                <w:szCs w:val="18"/>
                <w:lang w:val="en-GB"/>
              </w:rPr>
            </w:pPr>
            <w:r w:rsidRPr="00D40412">
              <w:rPr>
                <w:rFonts w:cstheme="minorHAnsi"/>
                <w:b/>
                <w:bCs/>
                <w:sz w:val="18"/>
                <w:szCs w:val="18"/>
                <w:lang w:val="en-GB"/>
              </w:rPr>
              <w:t>(% max)</w:t>
            </w:r>
          </w:p>
        </w:tc>
        <w:tc>
          <w:tcPr>
            <w:tcW w:w="2542" w:type="dxa"/>
            <w:tcBorders>
              <w:top w:val="single" w:sz="4" w:space="0" w:color="auto"/>
              <w:left w:val="nil"/>
              <w:bottom w:val="single" w:sz="4" w:space="0" w:color="auto"/>
              <w:right w:val="nil"/>
            </w:tcBorders>
            <w:vAlign w:val="center"/>
            <w:hideMark/>
          </w:tcPr>
          <w:p w14:paraId="31F06D45" w14:textId="77777777" w:rsidR="00870D4F" w:rsidRPr="00D40412" w:rsidRDefault="00870D4F" w:rsidP="008D31C7">
            <w:pPr>
              <w:spacing w:line="276" w:lineRule="auto"/>
              <w:jc w:val="center"/>
              <w:rPr>
                <w:rFonts w:cstheme="minorHAnsi"/>
                <w:b/>
                <w:bCs/>
                <w:sz w:val="18"/>
                <w:szCs w:val="18"/>
                <w:lang w:val="en-GB"/>
              </w:rPr>
            </w:pPr>
            <w:r w:rsidRPr="00D40412">
              <w:rPr>
                <w:rFonts w:cstheme="minorHAnsi"/>
                <w:b/>
                <w:bCs/>
                <w:sz w:val="18"/>
                <w:szCs w:val="18"/>
                <w:lang w:val="en-GB"/>
              </w:rPr>
              <w:t xml:space="preserve">Precarious workers </w:t>
            </w:r>
          </w:p>
          <w:p w14:paraId="6F9CB54C" w14:textId="77777777" w:rsidR="00870D4F" w:rsidRPr="00D40412" w:rsidRDefault="00870D4F" w:rsidP="008D31C7">
            <w:pPr>
              <w:spacing w:line="276" w:lineRule="auto"/>
              <w:jc w:val="center"/>
              <w:rPr>
                <w:rFonts w:cstheme="minorHAnsi"/>
                <w:b/>
                <w:bCs/>
                <w:sz w:val="18"/>
                <w:szCs w:val="18"/>
                <w:lang w:val="en-GB"/>
              </w:rPr>
            </w:pPr>
            <w:r w:rsidRPr="00D40412">
              <w:rPr>
                <w:rFonts w:cstheme="minorHAnsi"/>
                <w:b/>
                <w:bCs/>
                <w:sz w:val="18"/>
                <w:szCs w:val="18"/>
                <w:lang w:val="en-GB"/>
              </w:rPr>
              <w:t>(% min)</w:t>
            </w:r>
          </w:p>
        </w:tc>
      </w:tr>
      <w:tr w:rsidR="00870D4F" w:rsidRPr="00D40412" w14:paraId="2D4376E6" w14:textId="77777777" w:rsidTr="008D31C7">
        <w:tc>
          <w:tcPr>
            <w:tcW w:w="918" w:type="dxa"/>
            <w:tcBorders>
              <w:top w:val="nil"/>
              <w:left w:val="nil"/>
              <w:bottom w:val="nil"/>
              <w:right w:val="nil"/>
            </w:tcBorders>
            <w:vAlign w:val="center"/>
            <w:hideMark/>
          </w:tcPr>
          <w:p w14:paraId="6F739C2C" w14:textId="77777777" w:rsidR="00870D4F" w:rsidRPr="00D40412" w:rsidRDefault="00870D4F" w:rsidP="008D31C7">
            <w:pPr>
              <w:spacing w:line="276" w:lineRule="auto"/>
              <w:rPr>
                <w:rFonts w:cstheme="minorHAnsi"/>
                <w:sz w:val="18"/>
                <w:szCs w:val="18"/>
                <w:lang w:val="en-GB"/>
              </w:rPr>
            </w:pPr>
            <w:r w:rsidRPr="00D40412">
              <w:rPr>
                <w:rFonts w:cstheme="minorHAnsi"/>
                <w:sz w:val="18"/>
                <w:szCs w:val="18"/>
                <w:lang w:val="en-GB"/>
              </w:rPr>
              <w:t>Female</w:t>
            </w:r>
          </w:p>
        </w:tc>
        <w:tc>
          <w:tcPr>
            <w:tcW w:w="2112" w:type="dxa"/>
            <w:tcBorders>
              <w:top w:val="single" w:sz="4" w:space="0" w:color="auto"/>
              <w:left w:val="nil"/>
              <w:bottom w:val="nil"/>
              <w:right w:val="nil"/>
            </w:tcBorders>
            <w:vAlign w:val="center"/>
            <w:hideMark/>
          </w:tcPr>
          <w:p w14:paraId="413B253E" w14:textId="77777777" w:rsidR="00870D4F" w:rsidRPr="00D40412" w:rsidRDefault="00870D4F" w:rsidP="008D31C7">
            <w:pPr>
              <w:spacing w:line="276" w:lineRule="auto"/>
              <w:jc w:val="center"/>
              <w:rPr>
                <w:rFonts w:cstheme="minorHAnsi"/>
                <w:sz w:val="18"/>
                <w:szCs w:val="18"/>
                <w:lang w:val="en-GB"/>
              </w:rPr>
            </w:pPr>
            <w:r w:rsidRPr="00D40412">
              <w:rPr>
                <w:rFonts w:cstheme="minorHAnsi"/>
                <w:sz w:val="18"/>
                <w:szCs w:val="18"/>
                <w:lang w:val="en-GB"/>
              </w:rPr>
              <w:t>25,556</w:t>
            </w:r>
          </w:p>
        </w:tc>
        <w:tc>
          <w:tcPr>
            <w:tcW w:w="1666" w:type="dxa"/>
            <w:tcBorders>
              <w:top w:val="single" w:sz="4" w:space="0" w:color="auto"/>
              <w:left w:val="nil"/>
              <w:bottom w:val="nil"/>
              <w:right w:val="nil"/>
            </w:tcBorders>
            <w:vAlign w:val="center"/>
            <w:hideMark/>
          </w:tcPr>
          <w:p w14:paraId="15108CAC" w14:textId="77777777" w:rsidR="00870D4F" w:rsidRPr="00D40412" w:rsidRDefault="00870D4F" w:rsidP="008D31C7">
            <w:pPr>
              <w:spacing w:line="276" w:lineRule="auto"/>
              <w:jc w:val="center"/>
              <w:rPr>
                <w:rFonts w:cstheme="minorHAnsi"/>
                <w:sz w:val="18"/>
                <w:szCs w:val="18"/>
                <w:lang w:val="en-GB"/>
              </w:rPr>
            </w:pPr>
            <w:r w:rsidRPr="00D40412">
              <w:rPr>
                <w:rFonts w:cstheme="minorHAnsi"/>
                <w:sz w:val="18"/>
                <w:szCs w:val="18"/>
                <w:lang w:val="en-GB"/>
              </w:rPr>
              <w:t>188,579</w:t>
            </w:r>
          </w:p>
        </w:tc>
        <w:tc>
          <w:tcPr>
            <w:tcW w:w="2582" w:type="dxa"/>
            <w:tcBorders>
              <w:top w:val="single" w:sz="4" w:space="0" w:color="auto"/>
              <w:left w:val="nil"/>
              <w:bottom w:val="nil"/>
              <w:right w:val="nil"/>
            </w:tcBorders>
            <w:vAlign w:val="center"/>
            <w:hideMark/>
          </w:tcPr>
          <w:p w14:paraId="36F17176" w14:textId="77777777" w:rsidR="00870D4F" w:rsidRPr="00D40412" w:rsidRDefault="00870D4F" w:rsidP="008D31C7">
            <w:pPr>
              <w:spacing w:line="276" w:lineRule="auto"/>
              <w:jc w:val="center"/>
              <w:rPr>
                <w:rFonts w:cstheme="minorHAnsi"/>
                <w:sz w:val="18"/>
                <w:szCs w:val="18"/>
                <w:lang w:val="en-GB"/>
              </w:rPr>
            </w:pPr>
            <w:r w:rsidRPr="00D40412">
              <w:rPr>
                <w:lang w:val="en-GB"/>
              </w:rPr>
              <w:fldChar w:fldCharType="begin"/>
            </w:r>
            <w:r w:rsidRPr="00D40412">
              <w:rPr>
                <w:rFonts w:cstheme="minorHAnsi"/>
                <w:sz w:val="18"/>
                <w:szCs w:val="18"/>
                <w:lang w:val="en-GB"/>
              </w:rPr>
              <w:instrText xml:space="preserve"> = (B2/C2)*100 \# "0.0%" \* MERGEFORMAT</w:instrText>
            </w:r>
            <w:r w:rsidRPr="00D40412">
              <w:rPr>
                <w:lang w:val="en-GB"/>
              </w:rPr>
              <w:fldChar w:fldCharType="separate"/>
            </w:r>
            <w:r w:rsidRPr="00D40412">
              <w:rPr>
                <w:rFonts w:cstheme="minorHAnsi"/>
                <w:sz w:val="18"/>
                <w:szCs w:val="18"/>
                <w:lang w:val="en-GB"/>
              </w:rPr>
              <w:t>13,6%</w:t>
            </w:r>
            <w:r w:rsidRPr="00D40412">
              <w:rPr>
                <w:lang w:val="en-GB"/>
              </w:rPr>
              <w:fldChar w:fldCharType="end"/>
            </w:r>
          </w:p>
        </w:tc>
        <w:tc>
          <w:tcPr>
            <w:tcW w:w="2542" w:type="dxa"/>
            <w:tcBorders>
              <w:top w:val="single" w:sz="4" w:space="0" w:color="auto"/>
              <w:left w:val="nil"/>
              <w:bottom w:val="nil"/>
              <w:right w:val="nil"/>
            </w:tcBorders>
            <w:vAlign w:val="center"/>
            <w:hideMark/>
          </w:tcPr>
          <w:p w14:paraId="679A8093" w14:textId="77777777" w:rsidR="00870D4F" w:rsidRPr="00D40412" w:rsidRDefault="00870D4F" w:rsidP="008D31C7">
            <w:pPr>
              <w:spacing w:line="276" w:lineRule="auto"/>
              <w:jc w:val="center"/>
              <w:rPr>
                <w:rFonts w:cstheme="minorHAnsi"/>
                <w:sz w:val="18"/>
                <w:szCs w:val="18"/>
                <w:lang w:val="en-GB"/>
              </w:rPr>
            </w:pPr>
            <w:r w:rsidRPr="00D40412">
              <w:rPr>
                <w:rFonts w:cstheme="minorHAnsi"/>
                <w:sz w:val="18"/>
                <w:szCs w:val="18"/>
                <w:lang w:val="en-GB"/>
              </w:rPr>
              <w:t>11,1%</w:t>
            </w:r>
          </w:p>
        </w:tc>
      </w:tr>
      <w:tr w:rsidR="00870D4F" w:rsidRPr="00D40412" w14:paraId="360CD3F0" w14:textId="77777777" w:rsidTr="008D31C7">
        <w:tc>
          <w:tcPr>
            <w:tcW w:w="918" w:type="dxa"/>
            <w:tcBorders>
              <w:top w:val="nil"/>
              <w:left w:val="nil"/>
              <w:bottom w:val="single" w:sz="4" w:space="0" w:color="auto"/>
              <w:right w:val="nil"/>
            </w:tcBorders>
            <w:vAlign w:val="center"/>
            <w:hideMark/>
          </w:tcPr>
          <w:p w14:paraId="103513D3" w14:textId="77777777" w:rsidR="00870D4F" w:rsidRPr="00D40412" w:rsidRDefault="00870D4F" w:rsidP="008D31C7">
            <w:pPr>
              <w:spacing w:line="276" w:lineRule="auto"/>
              <w:rPr>
                <w:rFonts w:cstheme="minorHAnsi"/>
                <w:sz w:val="18"/>
                <w:szCs w:val="18"/>
                <w:lang w:val="en-GB"/>
              </w:rPr>
            </w:pPr>
            <w:r w:rsidRPr="00D40412">
              <w:rPr>
                <w:rFonts w:cstheme="minorHAnsi"/>
                <w:sz w:val="18"/>
                <w:szCs w:val="18"/>
                <w:lang w:val="en-GB"/>
              </w:rPr>
              <w:t>Male</w:t>
            </w:r>
          </w:p>
        </w:tc>
        <w:tc>
          <w:tcPr>
            <w:tcW w:w="2112" w:type="dxa"/>
            <w:tcBorders>
              <w:top w:val="nil"/>
              <w:left w:val="nil"/>
              <w:bottom w:val="single" w:sz="4" w:space="0" w:color="auto"/>
              <w:right w:val="nil"/>
            </w:tcBorders>
            <w:vAlign w:val="center"/>
            <w:hideMark/>
          </w:tcPr>
          <w:p w14:paraId="5F4636F4" w14:textId="77777777" w:rsidR="00870D4F" w:rsidRPr="00D40412" w:rsidRDefault="00870D4F" w:rsidP="008D31C7">
            <w:pPr>
              <w:spacing w:line="276" w:lineRule="auto"/>
              <w:jc w:val="center"/>
              <w:rPr>
                <w:rFonts w:cstheme="minorHAnsi"/>
                <w:sz w:val="18"/>
                <w:szCs w:val="18"/>
                <w:lang w:val="en-GB"/>
              </w:rPr>
            </w:pPr>
            <w:r w:rsidRPr="00D40412">
              <w:rPr>
                <w:rFonts w:cstheme="minorHAnsi"/>
                <w:sz w:val="18"/>
                <w:szCs w:val="18"/>
                <w:lang w:val="en-GB"/>
              </w:rPr>
              <w:t>12,073</w:t>
            </w:r>
          </w:p>
        </w:tc>
        <w:tc>
          <w:tcPr>
            <w:tcW w:w="1666" w:type="dxa"/>
            <w:tcBorders>
              <w:top w:val="nil"/>
              <w:left w:val="nil"/>
              <w:bottom w:val="single" w:sz="4" w:space="0" w:color="auto"/>
              <w:right w:val="nil"/>
            </w:tcBorders>
            <w:vAlign w:val="center"/>
            <w:hideMark/>
          </w:tcPr>
          <w:p w14:paraId="23B71C6A" w14:textId="77777777" w:rsidR="00870D4F" w:rsidRPr="00D40412" w:rsidRDefault="00870D4F" w:rsidP="008D31C7">
            <w:pPr>
              <w:spacing w:line="276" w:lineRule="auto"/>
              <w:jc w:val="center"/>
              <w:rPr>
                <w:rFonts w:cstheme="minorHAnsi"/>
                <w:sz w:val="18"/>
                <w:szCs w:val="18"/>
                <w:lang w:val="en-GB"/>
              </w:rPr>
            </w:pPr>
            <w:r w:rsidRPr="00D40412">
              <w:rPr>
                <w:rFonts w:cstheme="minorHAnsi"/>
                <w:sz w:val="18"/>
                <w:szCs w:val="18"/>
                <w:lang w:val="en-GB"/>
              </w:rPr>
              <w:t>205,660</w:t>
            </w:r>
          </w:p>
        </w:tc>
        <w:tc>
          <w:tcPr>
            <w:tcW w:w="2582" w:type="dxa"/>
            <w:tcBorders>
              <w:top w:val="nil"/>
              <w:left w:val="nil"/>
              <w:bottom w:val="single" w:sz="4" w:space="0" w:color="auto"/>
              <w:right w:val="nil"/>
            </w:tcBorders>
            <w:vAlign w:val="center"/>
            <w:hideMark/>
          </w:tcPr>
          <w:p w14:paraId="42C9C5F4" w14:textId="77777777" w:rsidR="00870D4F" w:rsidRPr="00D40412" w:rsidRDefault="00870D4F" w:rsidP="008D31C7">
            <w:pPr>
              <w:spacing w:line="276" w:lineRule="auto"/>
              <w:jc w:val="center"/>
              <w:rPr>
                <w:rFonts w:cstheme="minorHAnsi"/>
                <w:sz w:val="18"/>
                <w:szCs w:val="18"/>
                <w:lang w:val="en-GB"/>
              </w:rPr>
            </w:pPr>
            <w:r w:rsidRPr="00D40412">
              <w:rPr>
                <w:lang w:val="en-GB"/>
              </w:rPr>
              <w:fldChar w:fldCharType="begin"/>
            </w:r>
            <w:r w:rsidRPr="00D40412">
              <w:rPr>
                <w:rFonts w:cstheme="minorHAnsi"/>
                <w:sz w:val="18"/>
                <w:szCs w:val="18"/>
                <w:lang w:val="en-GB"/>
              </w:rPr>
              <w:instrText xml:space="preserve"> = (B3/C3)*100 \# "0.0%" \* MERGEFORMAT</w:instrText>
            </w:r>
            <w:r w:rsidRPr="00D40412">
              <w:rPr>
                <w:lang w:val="en-GB"/>
              </w:rPr>
              <w:fldChar w:fldCharType="separate"/>
            </w:r>
            <w:r w:rsidRPr="00D40412">
              <w:rPr>
                <w:rFonts w:cstheme="minorHAnsi"/>
                <w:sz w:val="18"/>
                <w:szCs w:val="18"/>
                <w:lang w:val="en-GB"/>
              </w:rPr>
              <w:t>5,9%</w:t>
            </w:r>
            <w:r w:rsidRPr="00D40412">
              <w:rPr>
                <w:lang w:val="en-GB"/>
              </w:rPr>
              <w:fldChar w:fldCharType="end"/>
            </w:r>
          </w:p>
        </w:tc>
        <w:tc>
          <w:tcPr>
            <w:tcW w:w="2542" w:type="dxa"/>
            <w:tcBorders>
              <w:top w:val="nil"/>
              <w:left w:val="nil"/>
              <w:bottom w:val="single" w:sz="4" w:space="0" w:color="auto"/>
              <w:right w:val="nil"/>
            </w:tcBorders>
            <w:vAlign w:val="center"/>
            <w:hideMark/>
          </w:tcPr>
          <w:p w14:paraId="51BC0B5D" w14:textId="77777777" w:rsidR="00870D4F" w:rsidRPr="00D40412" w:rsidRDefault="00870D4F" w:rsidP="008D31C7">
            <w:pPr>
              <w:spacing w:line="276" w:lineRule="auto"/>
              <w:jc w:val="center"/>
              <w:rPr>
                <w:rFonts w:cstheme="minorHAnsi"/>
                <w:sz w:val="18"/>
                <w:szCs w:val="18"/>
                <w:lang w:val="en-GB"/>
              </w:rPr>
            </w:pPr>
            <w:r w:rsidRPr="00D40412">
              <w:rPr>
                <w:rFonts w:cstheme="minorHAnsi"/>
                <w:sz w:val="18"/>
                <w:szCs w:val="18"/>
                <w:lang w:val="en-GB"/>
              </w:rPr>
              <w:t>3,8%</w:t>
            </w:r>
          </w:p>
        </w:tc>
      </w:tr>
      <w:tr w:rsidR="00870D4F" w:rsidRPr="00D40412" w14:paraId="2A71F732" w14:textId="77777777" w:rsidTr="008D31C7">
        <w:tc>
          <w:tcPr>
            <w:tcW w:w="918" w:type="dxa"/>
            <w:tcBorders>
              <w:top w:val="single" w:sz="4" w:space="0" w:color="auto"/>
              <w:left w:val="nil"/>
              <w:bottom w:val="single" w:sz="4" w:space="0" w:color="auto"/>
              <w:right w:val="nil"/>
            </w:tcBorders>
            <w:vAlign w:val="center"/>
            <w:hideMark/>
          </w:tcPr>
          <w:p w14:paraId="252B8045" w14:textId="77777777" w:rsidR="00870D4F" w:rsidRPr="00D40412" w:rsidRDefault="00870D4F" w:rsidP="008D31C7">
            <w:pPr>
              <w:spacing w:line="276" w:lineRule="auto"/>
              <w:rPr>
                <w:rFonts w:cstheme="minorHAnsi"/>
                <w:sz w:val="18"/>
                <w:szCs w:val="18"/>
                <w:lang w:val="en-GB"/>
              </w:rPr>
            </w:pPr>
            <w:r w:rsidRPr="00D40412">
              <w:rPr>
                <w:rFonts w:cstheme="minorHAnsi"/>
                <w:b/>
                <w:bCs/>
                <w:sz w:val="18"/>
                <w:szCs w:val="18"/>
                <w:lang w:val="en-GB"/>
              </w:rPr>
              <w:t>Σ</w:t>
            </w:r>
          </w:p>
        </w:tc>
        <w:tc>
          <w:tcPr>
            <w:tcW w:w="2112" w:type="dxa"/>
            <w:tcBorders>
              <w:top w:val="single" w:sz="4" w:space="0" w:color="auto"/>
              <w:left w:val="nil"/>
              <w:bottom w:val="single" w:sz="4" w:space="0" w:color="auto"/>
              <w:right w:val="nil"/>
            </w:tcBorders>
            <w:vAlign w:val="center"/>
            <w:hideMark/>
          </w:tcPr>
          <w:p w14:paraId="10E4A7FE" w14:textId="77777777" w:rsidR="00870D4F" w:rsidRPr="00D40412" w:rsidRDefault="00870D4F" w:rsidP="008D31C7">
            <w:pPr>
              <w:spacing w:line="276" w:lineRule="auto"/>
              <w:jc w:val="center"/>
              <w:rPr>
                <w:rFonts w:cstheme="minorHAnsi"/>
                <w:sz w:val="18"/>
                <w:szCs w:val="18"/>
                <w:lang w:val="en-GB"/>
              </w:rPr>
            </w:pPr>
            <w:r w:rsidRPr="00D40412">
              <w:rPr>
                <w:rFonts w:cstheme="minorHAnsi"/>
                <w:b/>
                <w:bCs/>
                <w:sz w:val="18"/>
                <w:szCs w:val="18"/>
                <w:lang w:val="en-GB"/>
              </w:rPr>
              <w:t>37,629</w:t>
            </w:r>
          </w:p>
        </w:tc>
        <w:tc>
          <w:tcPr>
            <w:tcW w:w="1666" w:type="dxa"/>
            <w:tcBorders>
              <w:top w:val="single" w:sz="4" w:space="0" w:color="auto"/>
              <w:left w:val="nil"/>
              <w:bottom w:val="single" w:sz="4" w:space="0" w:color="auto"/>
              <w:right w:val="nil"/>
            </w:tcBorders>
            <w:vAlign w:val="center"/>
            <w:hideMark/>
          </w:tcPr>
          <w:p w14:paraId="2F0D7558" w14:textId="77777777" w:rsidR="00870D4F" w:rsidRPr="00D40412" w:rsidRDefault="00870D4F" w:rsidP="008D31C7">
            <w:pPr>
              <w:spacing w:line="276" w:lineRule="auto"/>
              <w:jc w:val="center"/>
              <w:rPr>
                <w:rFonts w:cstheme="minorHAnsi"/>
                <w:sz w:val="18"/>
                <w:szCs w:val="18"/>
                <w:lang w:val="en-GB"/>
              </w:rPr>
            </w:pPr>
            <w:r w:rsidRPr="00D40412">
              <w:rPr>
                <w:lang w:val="en-GB"/>
              </w:rPr>
              <w:fldChar w:fldCharType="begin"/>
            </w:r>
            <w:r w:rsidRPr="00D40412">
              <w:rPr>
                <w:rFonts w:cstheme="minorHAnsi"/>
                <w:b/>
                <w:bCs/>
                <w:sz w:val="18"/>
                <w:szCs w:val="18"/>
                <w:lang w:val="en-GB"/>
              </w:rPr>
              <w:instrText xml:space="preserve"> = SUM(C2:C3) \# "0" \* MERGEFORMAT</w:instrText>
            </w:r>
            <w:r w:rsidRPr="00D40412">
              <w:rPr>
                <w:lang w:val="en-GB"/>
              </w:rPr>
              <w:fldChar w:fldCharType="separate"/>
            </w:r>
            <w:r w:rsidRPr="00D40412">
              <w:rPr>
                <w:rFonts w:cstheme="minorHAnsi"/>
                <w:b/>
                <w:bCs/>
                <w:sz w:val="18"/>
                <w:szCs w:val="18"/>
                <w:lang w:val="en-GB"/>
              </w:rPr>
              <w:t>394,239</w:t>
            </w:r>
            <w:r w:rsidRPr="00D40412">
              <w:rPr>
                <w:lang w:val="en-GB"/>
              </w:rPr>
              <w:fldChar w:fldCharType="end"/>
            </w:r>
          </w:p>
        </w:tc>
        <w:tc>
          <w:tcPr>
            <w:tcW w:w="2582" w:type="dxa"/>
            <w:tcBorders>
              <w:top w:val="single" w:sz="4" w:space="0" w:color="auto"/>
              <w:left w:val="nil"/>
              <w:bottom w:val="single" w:sz="4" w:space="0" w:color="auto"/>
              <w:right w:val="nil"/>
            </w:tcBorders>
            <w:vAlign w:val="center"/>
            <w:hideMark/>
          </w:tcPr>
          <w:p w14:paraId="325B820B" w14:textId="77777777" w:rsidR="00870D4F" w:rsidRPr="00D40412" w:rsidRDefault="00870D4F" w:rsidP="008D31C7">
            <w:pPr>
              <w:spacing w:line="276" w:lineRule="auto"/>
              <w:jc w:val="center"/>
              <w:rPr>
                <w:rFonts w:cstheme="minorHAnsi"/>
                <w:sz w:val="18"/>
                <w:szCs w:val="18"/>
                <w:lang w:val="en-GB"/>
              </w:rPr>
            </w:pPr>
            <w:r w:rsidRPr="00D40412">
              <w:rPr>
                <w:lang w:val="en-GB"/>
              </w:rPr>
              <w:fldChar w:fldCharType="begin"/>
            </w:r>
            <w:r w:rsidRPr="00D40412">
              <w:rPr>
                <w:rFonts w:cstheme="minorHAnsi"/>
                <w:b/>
                <w:bCs/>
                <w:sz w:val="18"/>
                <w:szCs w:val="18"/>
                <w:lang w:val="en-GB"/>
              </w:rPr>
              <w:instrText xml:space="preserve"> = (B4/C4)*100 \# "0.0%" \* MERGEFORMAT</w:instrText>
            </w:r>
            <w:r w:rsidRPr="00D40412">
              <w:rPr>
                <w:lang w:val="en-GB"/>
              </w:rPr>
              <w:fldChar w:fldCharType="separate"/>
            </w:r>
            <w:r w:rsidRPr="00D40412">
              <w:rPr>
                <w:rFonts w:cstheme="minorHAnsi"/>
                <w:b/>
                <w:bCs/>
                <w:sz w:val="18"/>
                <w:szCs w:val="18"/>
                <w:lang w:val="en-GB"/>
              </w:rPr>
              <w:t>9,5%</w:t>
            </w:r>
            <w:r w:rsidRPr="00D40412">
              <w:rPr>
                <w:lang w:val="en-GB"/>
              </w:rPr>
              <w:fldChar w:fldCharType="end"/>
            </w:r>
          </w:p>
        </w:tc>
        <w:tc>
          <w:tcPr>
            <w:tcW w:w="2542" w:type="dxa"/>
            <w:tcBorders>
              <w:top w:val="single" w:sz="4" w:space="0" w:color="auto"/>
              <w:left w:val="nil"/>
              <w:bottom w:val="single" w:sz="4" w:space="0" w:color="auto"/>
              <w:right w:val="nil"/>
            </w:tcBorders>
            <w:vAlign w:val="center"/>
            <w:hideMark/>
          </w:tcPr>
          <w:p w14:paraId="7B98A800" w14:textId="77777777" w:rsidR="00870D4F" w:rsidRPr="00D40412" w:rsidRDefault="00870D4F" w:rsidP="008D31C7">
            <w:pPr>
              <w:spacing w:line="276" w:lineRule="auto"/>
              <w:jc w:val="center"/>
              <w:rPr>
                <w:rFonts w:cstheme="minorHAnsi"/>
                <w:sz w:val="18"/>
                <w:szCs w:val="18"/>
                <w:lang w:val="en-GB"/>
              </w:rPr>
            </w:pPr>
            <w:r w:rsidRPr="00D40412">
              <w:rPr>
                <w:rFonts w:cstheme="minorHAnsi"/>
                <w:b/>
                <w:bCs/>
                <w:sz w:val="18"/>
                <w:szCs w:val="18"/>
                <w:lang w:val="en-GB"/>
              </w:rPr>
              <w:t>7,3%</w:t>
            </w:r>
          </w:p>
        </w:tc>
      </w:tr>
    </w:tbl>
    <w:p w14:paraId="712501EB" w14:textId="77777777" w:rsidR="00870D4F" w:rsidRPr="00D40412" w:rsidRDefault="00870D4F" w:rsidP="00870D4F">
      <w:pPr>
        <w:spacing w:line="276" w:lineRule="auto"/>
        <w:rPr>
          <w:lang w:val="en-GB"/>
        </w:rPr>
      </w:pPr>
      <w:r w:rsidRPr="00D40412">
        <w:rPr>
          <w:rFonts w:cstheme="minorHAnsi"/>
          <w:noProof/>
          <w:lang w:val="en-GB"/>
        </w:rPr>
        <mc:AlternateContent>
          <mc:Choice Requires="wps">
            <w:drawing>
              <wp:anchor distT="0" distB="0" distL="114300" distR="114300" simplePos="0" relativeHeight="251747328" behindDoc="0" locked="0" layoutInCell="1" allowOverlap="1" wp14:anchorId="33C77C86" wp14:editId="0700E6BE">
                <wp:simplePos x="0" y="0"/>
                <wp:positionH relativeFrom="margin">
                  <wp:posOffset>0</wp:posOffset>
                </wp:positionH>
                <wp:positionV relativeFrom="paragraph">
                  <wp:posOffset>0</wp:posOffset>
                </wp:positionV>
                <wp:extent cx="3211830" cy="393065"/>
                <wp:effectExtent l="0" t="0" r="0" b="6985"/>
                <wp:wrapNone/>
                <wp:docPr id="60" name="Text Box 60"/>
                <wp:cNvGraphicFramePr/>
                <a:graphic xmlns:a="http://schemas.openxmlformats.org/drawingml/2006/main">
                  <a:graphicData uri="http://schemas.microsoft.com/office/word/2010/wordprocessingShape">
                    <wps:wsp>
                      <wps:cNvSpPr txBox="1"/>
                      <wps:spPr>
                        <a:xfrm>
                          <a:off x="0" y="0"/>
                          <a:ext cx="3211830" cy="393065"/>
                        </a:xfrm>
                        <a:prstGeom prst="rect">
                          <a:avLst/>
                        </a:prstGeom>
                        <a:noFill/>
                        <a:ln w="6350">
                          <a:noFill/>
                        </a:ln>
                      </wps:spPr>
                      <wps:txbx>
                        <w:txbxContent>
                          <w:p w14:paraId="4F5ED16A" w14:textId="77777777" w:rsidR="00870D4F" w:rsidRPr="00E559DF" w:rsidRDefault="00870D4F" w:rsidP="00870D4F">
                            <w:pPr>
                              <w:rPr>
                                <w:sz w:val="18"/>
                                <w:szCs w:val="18"/>
                                <w:lang w:val="en-GB"/>
                              </w:rPr>
                            </w:pPr>
                            <w:r w:rsidRPr="00E559DF">
                              <w:rPr>
                                <w:sz w:val="18"/>
                                <w:szCs w:val="18"/>
                                <w:lang w:val="en-GB"/>
                              </w:rPr>
                              <w:t>Data source: EU-SILC (2020)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3C77C86" id="Text Box 60" o:spid="_x0000_s1088" type="#_x0000_t202" style="position:absolute;margin-left:0;margin-top:0;width:252.9pt;height:30.95pt;z-index:251747328;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" filled="f" stroked="f" strokeweight=".5pt">
                <v:textbox>
                  <w:txbxContent>
                    <w:p w14:paraId="4F5ED16A" w14:textId="77777777" w:rsidR="00870D4F" w:rsidRPr="00E559DF" w:rsidRDefault="00870D4F" w:rsidP="00870D4F">
                      <w:pPr>
                        <w:rPr>
                          <w:sz w:val="18"/>
                          <w:szCs w:val="18"/>
                          <w:lang w:val="en-GB"/>
                        </w:rPr>
                      </w:pPr>
                      <w:r w:rsidRPr="00E559DF">
                        <w:rPr>
                          <w:sz w:val="18"/>
                          <w:szCs w:val="18"/>
                          <w:lang w:val="en-GB"/>
                        </w:rPr>
                        <w:t>Data source: EU-SILC (2020)</w:t>
                      </w:r>
                    </w:p>
                  </w:txbxContent>
                </v:textbox>
                <w10:wrap anchorx="margin"/>
              </v:shape>
            </w:pict>
          </mc:Fallback>
        </mc:AlternateContent>
      </w:r>
    </w:p>
    <w:p w14:paraId="2E21CD27" w14:textId="61C82C5B" w:rsidR="00870D4F" w:rsidRDefault="00870D4F" w:rsidP="00DD07DF">
      <w:pPr>
        <w:pStyle w:val="Body"/>
        <w:spacing w:after="120" w:line="276" w:lineRule="auto"/>
        <w:jc w:val="both"/>
        <w:rPr>
          <w:rFonts w:asciiTheme="minorHAnsi" w:hAnsiTheme="minorHAnsi" w:cstheme="minorHAnsi"/>
          <w:lang w:val="en-GB"/>
        </w:rPr>
      </w:pPr>
    </w:p>
    <w:p w14:paraId="3C70C63E" w14:textId="053F4CF4" w:rsidR="00DD07DF" w:rsidRDefault="00DD07DF" w:rsidP="00DD07DF">
      <w:pPr>
        <w:pStyle w:val="Body"/>
        <w:spacing w:after="120" w:line="276" w:lineRule="auto"/>
        <w:jc w:val="both"/>
        <w:rPr>
          <w:rFonts w:asciiTheme="minorHAnsi" w:hAnsiTheme="minorHAnsi" w:cstheme="minorHAnsi"/>
          <w:lang w:val="en-GB"/>
        </w:rPr>
      </w:pPr>
      <w:r w:rsidRPr="00D40412">
        <w:rPr>
          <w:rFonts w:asciiTheme="minorHAnsi" w:hAnsiTheme="minorHAnsi" w:cstheme="minorHAnsi"/>
          <w:lang w:val="en-GB"/>
        </w:rPr>
        <w:t>According to Table 2, the level of education of precarious workers is significantly lower than that of non-precarious workers (tertiary education accounts for 23.1% of males and 33.1% of females, respectively). Approximately 32% of female precarious workers obtained a primary education certificate compared to 9% of female non-precarious workers.</w:t>
      </w:r>
    </w:p>
    <w:p w14:paraId="59E2304A" w14:textId="77777777" w:rsidR="00870D4F" w:rsidRDefault="00870D4F" w:rsidP="00870D4F">
      <w:pPr>
        <w:pStyle w:val="Body"/>
        <w:spacing w:after="120" w:line="276" w:lineRule="auto"/>
        <w:jc w:val="center"/>
        <w:rPr>
          <w:rFonts w:asciiTheme="minorHAnsi" w:hAnsiTheme="minorHAnsi" w:cstheme="minorHAnsi"/>
          <w:lang w:val="en-GB"/>
        </w:rPr>
      </w:pPr>
    </w:p>
    <w:p w14:paraId="62DB2FD9" w14:textId="77777777" w:rsidR="00870D4F" w:rsidRPr="00D40412" w:rsidRDefault="00870D4F" w:rsidP="00870D4F">
      <w:pPr>
        <w:pStyle w:val="Caption"/>
        <w:spacing w:after="0" w:line="276" w:lineRule="auto"/>
        <w:jc w:val="center"/>
        <w:rPr>
          <w:b/>
          <w:bCs/>
          <w:i w:val="0"/>
          <w:iCs w:val="0"/>
          <w:color w:val="auto"/>
          <w:lang w:val="en-GB"/>
        </w:rPr>
      </w:pPr>
      <w:r w:rsidRPr="00D40412">
        <w:rPr>
          <w:b/>
          <w:bCs/>
          <w:i w:val="0"/>
          <w:iCs w:val="0"/>
          <w:color w:val="auto"/>
          <w:lang w:val="en-GB"/>
        </w:rPr>
        <w:t>Table 2. Educational level of precarious workers (2019)</w:t>
      </w:r>
    </w:p>
    <w:tbl>
      <w:tblPr>
        <w:tblStyle w:val="TableGrid"/>
        <w:tblW w:w="10046" w:type="dxa"/>
        <w:jc w:val="center"/>
        <w:tblLook w:val="04A0" w:firstRow="1" w:lastRow="0" w:firstColumn="1" w:lastColumn="0" w:noHBand="0" w:noVBand="1"/>
      </w:tblPr>
      <w:tblGrid>
        <w:gridCol w:w="2031"/>
        <w:gridCol w:w="1335"/>
        <w:gridCol w:w="1336"/>
        <w:gridCol w:w="1336"/>
        <w:gridCol w:w="1336"/>
        <w:gridCol w:w="1336"/>
        <w:gridCol w:w="1336"/>
      </w:tblGrid>
      <w:tr w:rsidR="00870D4F" w:rsidRPr="00D40412" w14:paraId="692BAA97" w14:textId="77777777" w:rsidTr="008D31C7">
        <w:trPr>
          <w:jc w:val="center"/>
        </w:trPr>
        <w:tc>
          <w:tcPr>
            <w:tcW w:w="2031" w:type="dxa"/>
            <w:vMerge w:val="restart"/>
            <w:tcBorders>
              <w:top w:val="single" w:sz="4" w:space="0" w:color="auto"/>
              <w:left w:val="nil"/>
              <w:bottom w:val="single" w:sz="4" w:space="0" w:color="auto"/>
              <w:right w:val="nil"/>
            </w:tcBorders>
          </w:tcPr>
          <w:p w14:paraId="0DC78648" w14:textId="77777777" w:rsidR="00870D4F" w:rsidRPr="00D40412" w:rsidRDefault="00870D4F" w:rsidP="008D31C7">
            <w:pPr>
              <w:spacing w:line="276" w:lineRule="auto"/>
              <w:rPr>
                <w:rFonts w:cstheme="minorHAnsi"/>
                <w:sz w:val="18"/>
                <w:szCs w:val="18"/>
                <w:lang w:val="en-GB"/>
              </w:rPr>
            </w:pPr>
          </w:p>
        </w:tc>
        <w:tc>
          <w:tcPr>
            <w:tcW w:w="2671" w:type="dxa"/>
            <w:gridSpan w:val="2"/>
            <w:tcBorders>
              <w:top w:val="single" w:sz="4" w:space="0" w:color="auto"/>
              <w:left w:val="nil"/>
              <w:bottom w:val="single" w:sz="4" w:space="0" w:color="auto"/>
              <w:right w:val="nil"/>
            </w:tcBorders>
            <w:hideMark/>
          </w:tcPr>
          <w:p w14:paraId="3A772198" w14:textId="77777777" w:rsidR="00870D4F" w:rsidRPr="00D40412" w:rsidRDefault="00870D4F" w:rsidP="008D31C7">
            <w:pPr>
              <w:spacing w:line="276" w:lineRule="auto"/>
              <w:jc w:val="center"/>
              <w:rPr>
                <w:rFonts w:cstheme="minorHAnsi"/>
                <w:b/>
                <w:bCs/>
                <w:sz w:val="18"/>
                <w:szCs w:val="18"/>
                <w:lang w:val="en-GB"/>
              </w:rPr>
            </w:pPr>
            <w:r w:rsidRPr="00D40412">
              <w:rPr>
                <w:rFonts w:cstheme="minorHAnsi"/>
                <w:b/>
                <w:bCs/>
                <w:sz w:val="18"/>
                <w:szCs w:val="18"/>
                <w:lang w:val="en-GB"/>
              </w:rPr>
              <w:t>Precarious workers</w:t>
            </w:r>
          </w:p>
        </w:tc>
        <w:tc>
          <w:tcPr>
            <w:tcW w:w="2672" w:type="dxa"/>
            <w:gridSpan w:val="2"/>
            <w:tcBorders>
              <w:top w:val="single" w:sz="4" w:space="0" w:color="auto"/>
              <w:left w:val="nil"/>
              <w:bottom w:val="single" w:sz="4" w:space="0" w:color="auto"/>
              <w:right w:val="nil"/>
            </w:tcBorders>
            <w:hideMark/>
          </w:tcPr>
          <w:p w14:paraId="075088DB" w14:textId="77777777" w:rsidR="00870D4F" w:rsidRPr="00D40412" w:rsidRDefault="00870D4F" w:rsidP="008D31C7">
            <w:pPr>
              <w:spacing w:line="276" w:lineRule="auto"/>
              <w:jc w:val="center"/>
              <w:rPr>
                <w:rFonts w:cstheme="minorHAnsi"/>
                <w:b/>
                <w:bCs/>
                <w:sz w:val="18"/>
                <w:szCs w:val="18"/>
                <w:lang w:val="en-GB"/>
              </w:rPr>
            </w:pPr>
            <w:r w:rsidRPr="00D40412">
              <w:rPr>
                <w:rFonts w:cstheme="minorHAnsi"/>
                <w:b/>
                <w:bCs/>
                <w:sz w:val="18"/>
                <w:szCs w:val="18"/>
                <w:lang w:val="en-GB"/>
              </w:rPr>
              <w:t>Non precarious workers</w:t>
            </w:r>
          </w:p>
        </w:tc>
        <w:tc>
          <w:tcPr>
            <w:tcW w:w="2672" w:type="dxa"/>
            <w:gridSpan w:val="2"/>
            <w:tcBorders>
              <w:top w:val="single" w:sz="4" w:space="0" w:color="auto"/>
              <w:left w:val="nil"/>
              <w:bottom w:val="single" w:sz="4" w:space="0" w:color="auto"/>
              <w:right w:val="nil"/>
            </w:tcBorders>
            <w:hideMark/>
          </w:tcPr>
          <w:p w14:paraId="379EFBB9" w14:textId="77777777" w:rsidR="00870D4F" w:rsidRPr="00D40412" w:rsidRDefault="00870D4F" w:rsidP="008D31C7">
            <w:pPr>
              <w:spacing w:line="276" w:lineRule="auto"/>
              <w:jc w:val="center"/>
              <w:rPr>
                <w:rFonts w:cstheme="minorHAnsi"/>
                <w:b/>
                <w:bCs/>
                <w:sz w:val="18"/>
                <w:szCs w:val="18"/>
                <w:lang w:val="en-GB"/>
              </w:rPr>
            </w:pPr>
            <w:r w:rsidRPr="00D40412">
              <w:rPr>
                <w:rFonts w:cstheme="minorHAnsi"/>
                <w:b/>
                <w:bCs/>
                <w:sz w:val="18"/>
                <w:szCs w:val="18"/>
                <w:lang w:val="en-GB"/>
              </w:rPr>
              <w:t>Difference</w:t>
            </w:r>
          </w:p>
        </w:tc>
      </w:tr>
      <w:tr w:rsidR="00870D4F" w:rsidRPr="00D40412" w14:paraId="1EE0F741" w14:textId="77777777" w:rsidTr="008D31C7">
        <w:trPr>
          <w:jc w:val="center"/>
        </w:trPr>
        <w:tc>
          <w:tcPr>
            <w:tcW w:w="0" w:type="auto"/>
            <w:vMerge/>
            <w:tcBorders>
              <w:top w:val="single" w:sz="4" w:space="0" w:color="auto"/>
              <w:left w:val="nil"/>
              <w:bottom w:val="nil"/>
              <w:right w:val="nil"/>
            </w:tcBorders>
            <w:vAlign w:val="center"/>
            <w:hideMark/>
          </w:tcPr>
          <w:p w14:paraId="4B3C6083" w14:textId="77777777" w:rsidR="00870D4F" w:rsidRPr="00D40412" w:rsidRDefault="00870D4F" w:rsidP="008D31C7">
            <w:pPr>
              <w:rPr>
                <w:rFonts w:cstheme="minorHAnsi"/>
                <w:sz w:val="18"/>
                <w:szCs w:val="18"/>
                <w:lang w:val="en-GB"/>
              </w:rPr>
            </w:pPr>
          </w:p>
        </w:tc>
        <w:tc>
          <w:tcPr>
            <w:tcW w:w="1335" w:type="dxa"/>
            <w:tcBorders>
              <w:top w:val="single" w:sz="4" w:space="0" w:color="auto"/>
              <w:left w:val="nil"/>
              <w:bottom w:val="single" w:sz="4" w:space="0" w:color="auto"/>
              <w:right w:val="nil"/>
            </w:tcBorders>
            <w:vAlign w:val="center"/>
            <w:hideMark/>
          </w:tcPr>
          <w:p w14:paraId="664F4C84" w14:textId="77777777" w:rsidR="00870D4F" w:rsidRPr="00D40412" w:rsidRDefault="00870D4F" w:rsidP="008D31C7">
            <w:pPr>
              <w:spacing w:line="276" w:lineRule="auto"/>
              <w:jc w:val="center"/>
              <w:rPr>
                <w:rFonts w:cstheme="minorHAnsi"/>
                <w:b/>
                <w:bCs/>
                <w:sz w:val="18"/>
                <w:szCs w:val="18"/>
                <w:lang w:val="en-GB"/>
              </w:rPr>
            </w:pPr>
            <w:r w:rsidRPr="00D40412">
              <w:rPr>
                <w:rFonts w:cstheme="minorHAnsi"/>
                <w:b/>
                <w:bCs/>
                <w:sz w:val="18"/>
                <w:szCs w:val="18"/>
                <w:lang w:val="en-GB"/>
              </w:rPr>
              <w:t>Males</w:t>
            </w:r>
          </w:p>
        </w:tc>
        <w:tc>
          <w:tcPr>
            <w:tcW w:w="1336" w:type="dxa"/>
            <w:tcBorders>
              <w:top w:val="single" w:sz="4" w:space="0" w:color="auto"/>
              <w:left w:val="nil"/>
              <w:bottom w:val="single" w:sz="4" w:space="0" w:color="auto"/>
              <w:right w:val="nil"/>
            </w:tcBorders>
            <w:vAlign w:val="center"/>
            <w:hideMark/>
          </w:tcPr>
          <w:p w14:paraId="0B37565F" w14:textId="77777777" w:rsidR="00870D4F" w:rsidRPr="00D40412" w:rsidRDefault="00870D4F" w:rsidP="008D31C7">
            <w:pPr>
              <w:spacing w:line="276" w:lineRule="auto"/>
              <w:jc w:val="center"/>
              <w:rPr>
                <w:rFonts w:cstheme="minorHAnsi"/>
                <w:b/>
                <w:bCs/>
                <w:sz w:val="18"/>
                <w:szCs w:val="18"/>
                <w:lang w:val="en-GB"/>
              </w:rPr>
            </w:pPr>
            <w:r w:rsidRPr="00D40412">
              <w:rPr>
                <w:rFonts w:cstheme="minorHAnsi"/>
                <w:b/>
                <w:bCs/>
                <w:sz w:val="18"/>
                <w:szCs w:val="18"/>
                <w:lang w:val="en-GB"/>
              </w:rPr>
              <w:t>Females</w:t>
            </w:r>
          </w:p>
        </w:tc>
        <w:tc>
          <w:tcPr>
            <w:tcW w:w="1336" w:type="dxa"/>
            <w:tcBorders>
              <w:top w:val="single" w:sz="4" w:space="0" w:color="auto"/>
              <w:left w:val="nil"/>
              <w:bottom w:val="single" w:sz="4" w:space="0" w:color="auto"/>
              <w:right w:val="nil"/>
            </w:tcBorders>
            <w:vAlign w:val="center"/>
            <w:hideMark/>
          </w:tcPr>
          <w:p w14:paraId="64F93BFF" w14:textId="77777777" w:rsidR="00870D4F" w:rsidRPr="00D40412" w:rsidRDefault="00870D4F" w:rsidP="008D31C7">
            <w:pPr>
              <w:spacing w:line="276" w:lineRule="auto"/>
              <w:jc w:val="center"/>
              <w:rPr>
                <w:rFonts w:cstheme="minorHAnsi"/>
                <w:b/>
                <w:bCs/>
                <w:sz w:val="18"/>
                <w:szCs w:val="18"/>
                <w:lang w:val="en-GB"/>
              </w:rPr>
            </w:pPr>
            <w:r w:rsidRPr="00D40412">
              <w:rPr>
                <w:rFonts w:cstheme="minorHAnsi"/>
                <w:b/>
                <w:bCs/>
                <w:sz w:val="18"/>
                <w:szCs w:val="18"/>
                <w:lang w:val="en-GB"/>
              </w:rPr>
              <w:t>Males</w:t>
            </w:r>
          </w:p>
        </w:tc>
        <w:tc>
          <w:tcPr>
            <w:tcW w:w="1336" w:type="dxa"/>
            <w:tcBorders>
              <w:top w:val="single" w:sz="4" w:space="0" w:color="auto"/>
              <w:left w:val="nil"/>
              <w:bottom w:val="single" w:sz="4" w:space="0" w:color="auto"/>
              <w:right w:val="nil"/>
            </w:tcBorders>
            <w:vAlign w:val="center"/>
            <w:hideMark/>
          </w:tcPr>
          <w:p w14:paraId="487F9C66" w14:textId="77777777" w:rsidR="00870D4F" w:rsidRPr="00D40412" w:rsidRDefault="00870D4F" w:rsidP="008D31C7">
            <w:pPr>
              <w:spacing w:line="276" w:lineRule="auto"/>
              <w:jc w:val="center"/>
              <w:rPr>
                <w:rFonts w:cstheme="minorHAnsi"/>
                <w:b/>
                <w:bCs/>
                <w:sz w:val="18"/>
                <w:szCs w:val="18"/>
                <w:lang w:val="en-GB"/>
              </w:rPr>
            </w:pPr>
            <w:r w:rsidRPr="00D40412">
              <w:rPr>
                <w:rFonts w:cstheme="minorHAnsi"/>
                <w:b/>
                <w:bCs/>
                <w:sz w:val="18"/>
                <w:szCs w:val="18"/>
                <w:lang w:val="en-GB"/>
              </w:rPr>
              <w:t>Females</w:t>
            </w:r>
          </w:p>
        </w:tc>
        <w:tc>
          <w:tcPr>
            <w:tcW w:w="1336" w:type="dxa"/>
            <w:tcBorders>
              <w:top w:val="single" w:sz="4" w:space="0" w:color="auto"/>
              <w:left w:val="nil"/>
              <w:bottom w:val="single" w:sz="4" w:space="0" w:color="auto"/>
              <w:right w:val="nil"/>
            </w:tcBorders>
            <w:vAlign w:val="center"/>
            <w:hideMark/>
          </w:tcPr>
          <w:p w14:paraId="629FCB12" w14:textId="77777777" w:rsidR="00870D4F" w:rsidRPr="00D40412" w:rsidRDefault="00870D4F" w:rsidP="008D31C7">
            <w:pPr>
              <w:spacing w:line="276" w:lineRule="auto"/>
              <w:jc w:val="center"/>
              <w:rPr>
                <w:rFonts w:cstheme="minorHAnsi"/>
                <w:b/>
                <w:bCs/>
                <w:sz w:val="18"/>
                <w:szCs w:val="18"/>
                <w:lang w:val="en-GB"/>
              </w:rPr>
            </w:pPr>
            <w:r w:rsidRPr="00D40412">
              <w:rPr>
                <w:rFonts w:cstheme="minorHAnsi"/>
                <w:b/>
                <w:bCs/>
                <w:sz w:val="18"/>
                <w:szCs w:val="18"/>
                <w:lang w:val="en-GB"/>
              </w:rPr>
              <w:t>Males</w:t>
            </w:r>
          </w:p>
        </w:tc>
        <w:tc>
          <w:tcPr>
            <w:tcW w:w="1336" w:type="dxa"/>
            <w:tcBorders>
              <w:top w:val="single" w:sz="4" w:space="0" w:color="auto"/>
              <w:left w:val="nil"/>
              <w:bottom w:val="single" w:sz="4" w:space="0" w:color="auto"/>
              <w:right w:val="nil"/>
            </w:tcBorders>
            <w:vAlign w:val="center"/>
            <w:hideMark/>
          </w:tcPr>
          <w:p w14:paraId="273E5F76" w14:textId="77777777" w:rsidR="00870D4F" w:rsidRPr="00D40412" w:rsidRDefault="00870D4F" w:rsidP="008D31C7">
            <w:pPr>
              <w:spacing w:line="276" w:lineRule="auto"/>
              <w:jc w:val="center"/>
              <w:rPr>
                <w:rFonts w:cstheme="minorHAnsi"/>
                <w:b/>
                <w:bCs/>
                <w:sz w:val="18"/>
                <w:szCs w:val="18"/>
                <w:lang w:val="en-GB"/>
              </w:rPr>
            </w:pPr>
            <w:r w:rsidRPr="00D40412">
              <w:rPr>
                <w:rFonts w:cstheme="minorHAnsi"/>
                <w:b/>
                <w:bCs/>
                <w:sz w:val="18"/>
                <w:szCs w:val="18"/>
                <w:lang w:val="en-GB"/>
              </w:rPr>
              <w:t>Females</w:t>
            </w:r>
          </w:p>
        </w:tc>
      </w:tr>
      <w:tr w:rsidR="00870D4F" w:rsidRPr="00D40412" w14:paraId="3D4FCA73" w14:textId="77777777" w:rsidTr="008D31C7">
        <w:trPr>
          <w:jc w:val="center"/>
        </w:trPr>
        <w:tc>
          <w:tcPr>
            <w:tcW w:w="2031" w:type="dxa"/>
            <w:tcBorders>
              <w:top w:val="nil"/>
              <w:left w:val="nil"/>
              <w:bottom w:val="nil"/>
              <w:right w:val="nil"/>
            </w:tcBorders>
            <w:vAlign w:val="center"/>
            <w:hideMark/>
          </w:tcPr>
          <w:p w14:paraId="377A33BC" w14:textId="77777777" w:rsidR="00870D4F" w:rsidRPr="00D40412" w:rsidRDefault="00870D4F" w:rsidP="008D31C7">
            <w:pPr>
              <w:spacing w:line="276" w:lineRule="auto"/>
              <w:rPr>
                <w:rFonts w:cstheme="minorHAnsi"/>
                <w:sz w:val="18"/>
                <w:szCs w:val="18"/>
                <w:lang w:val="en-GB"/>
              </w:rPr>
            </w:pPr>
            <w:r w:rsidRPr="00D40412">
              <w:rPr>
                <w:rFonts w:cstheme="minorHAnsi"/>
                <w:sz w:val="18"/>
                <w:szCs w:val="18"/>
                <w:lang w:val="en-GB"/>
              </w:rPr>
              <w:t>Primary education</w:t>
            </w:r>
          </w:p>
        </w:tc>
        <w:tc>
          <w:tcPr>
            <w:tcW w:w="1335" w:type="dxa"/>
            <w:tcBorders>
              <w:top w:val="single" w:sz="4" w:space="0" w:color="auto"/>
              <w:left w:val="nil"/>
              <w:bottom w:val="nil"/>
              <w:right w:val="nil"/>
            </w:tcBorders>
            <w:vAlign w:val="center"/>
            <w:hideMark/>
          </w:tcPr>
          <w:p w14:paraId="661F72D6" w14:textId="77777777" w:rsidR="00870D4F" w:rsidRPr="00D40412" w:rsidRDefault="00870D4F" w:rsidP="008D31C7">
            <w:pPr>
              <w:spacing w:line="276" w:lineRule="auto"/>
              <w:jc w:val="center"/>
              <w:rPr>
                <w:rFonts w:cstheme="minorHAnsi"/>
                <w:sz w:val="18"/>
                <w:szCs w:val="18"/>
                <w:lang w:val="en-GB"/>
              </w:rPr>
            </w:pPr>
            <w:r w:rsidRPr="00D40412">
              <w:rPr>
                <w:lang w:val="en-GB"/>
              </w:rPr>
              <w:fldChar w:fldCharType="begin"/>
            </w:r>
            <w:r w:rsidRPr="00D40412">
              <w:rPr>
                <w:rFonts w:cstheme="minorHAnsi"/>
                <w:sz w:val="18"/>
                <w:szCs w:val="18"/>
                <w:lang w:val="en-GB"/>
              </w:rPr>
              <w:instrText xml:space="preserve"> = (100%-B4-B5)*100 \# "0%" \* MERGEFORMAT</w:instrText>
            </w:r>
            <w:r w:rsidRPr="00D40412">
              <w:rPr>
                <w:lang w:val="en-GB"/>
              </w:rPr>
              <w:fldChar w:fldCharType="separate"/>
            </w:r>
            <w:r w:rsidRPr="00D40412">
              <w:rPr>
                <w:rFonts w:cstheme="minorHAnsi"/>
                <w:sz w:val="18"/>
                <w:szCs w:val="18"/>
                <w:lang w:val="en-GB"/>
              </w:rPr>
              <w:t>18,9%</w:t>
            </w:r>
            <w:r w:rsidRPr="00D40412">
              <w:rPr>
                <w:lang w:val="en-GB"/>
              </w:rPr>
              <w:fldChar w:fldCharType="end"/>
            </w:r>
          </w:p>
        </w:tc>
        <w:tc>
          <w:tcPr>
            <w:tcW w:w="1336" w:type="dxa"/>
            <w:tcBorders>
              <w:top w:val="single" w:sz="4" w:space="0" w:color="auto"/>
              <w:left w:val="nil"/>
              <w:bottom w:val="nil"/>
              <w:right w:val="nil"/>
            </w:tcBorders>
            <w:vAlign w:val="center"/>
            <w:hideMark/>
          </w:tcPr>
          <w:p w14:paraId="5F8556C7" w14:textId="77777777" w:rsidR="00870D4F" w:rsidRPr="00D40412" w:rsidRDefault="00870D4F" w:rsidP="008D31C7">
            <w:pPr>
              <w:spacing w:line="276" w:lineRule="auto"/>
              <w:jc w:val="center"/>
              <w:rPr>
                <w:rFonts w:cstheme="minorHAnsi"/>
                <w:sz w:val="18"/>
                <w:szCs w:val="18"/>
                <w:lang w:val="en-GB"/>
              </w:rPr>
            </w:pPr>
            <w:r w:rsidRPr="00D40412">
              <w:rPr>
                <w:lang w:val="en-GB"/>
              </w:rPr>
              <w:fldChar w:fldCharType="begin"/>
            </w:r>
            <w:r w:rsidRPr="00D40412">
              <w:rPr>
                <w:rFonts w:cstheme="minorHAnsi"/>
                <w:sz w:val="18"/>
                <w:szCs w:val="18"/>
                <w:lang w:val="en-GB"/>
              </w:rPr>
              <w:instrText xml:space="preserve"> = (100%-C4-C5)*100 \# "0%" \* MERGEFORMAT</w:instrText>
            </w:r>
            <w:r w:rsidRPr="00D40412">
              <w:rPr>
                <w:lang w:val="en-GB"/>
              </w:rPr>
              <w:fldChar w:fldCharType="separate"/>
            </w:r>
            <w:r w:rsidRPr="00D40412">
              <w:rPr>
                <w:rFonts w:cstheme="minorHAnsi"/>
                <w:sz w:val="18"/>
                <w:szCs w:val="18"/>
                <w:lang w:val="en-GB"/>
              </w:rPr>
              <w:t>31,9%</w:t>
            </w:r>
            <w:r w:rsidRPr="00D40412">
              <w:rPr>
                <w:lang w:val="en-GB"/>
              </w:rPr>
              <w:fldChar w:fldCharType="end"/>
            </w:r>
          </w:p>
        </w:tc>
        <w:tc>
          <w:tcPr>
            <w:tcW w:w="1336" w:type="dxa"/>
            <w:tcBorders>
              <w:top w:val="single" w:sz="4" w:space="0" w:color="auto"/>
              <w:left w:val="nil"/>
              <w:bottom w:val="nil"/>
              <w:right w:val="nil"/>
            </w:tcBorders>
            <w:hideMark/>
          </w:tcPr>
          <w:p w14:paraId="195F04BC" w14:textId="77777777" w:rsidR="00870D4F" w:rsidRPr="00D40412" w:rsidRDefault="00870D4F" w:rsidP="008D31C7">
            <w:pPr>
              <w:spacing w:line="276" w:lineRule="auto"/>
              <w:jc w:val="center"/>
              <w:rPr>
                <w:rFonts w:cstheme="minorHAnsi"/>
                <w:sz w:val="18"/>
                <w:szCs w:val="18"/>
                <w:lang w:val="en-GB"/>
              </w:rPr>
            </w:pPr>
            <w:r w:rsidRPr="00D40412">
              <w:rPr>
                <w:lang w:val="en-GB"/>
              </w:rPr>
              <w:fldChar w:fldCharType="begin"/>
            </w:r>
            <w:r w:rsidRPr="00D40412">
              <w:rPr>
                <w:rFonts w:cstheme="minorHAnsi"/>
                <w:sz w:val="18"/>
                <w:szCs w:val="18"/>
                <w:lang w:val="en-GB"/>
              </w:rPr>
              <w:instrText xml:space="preserve"> = (100%-D4-D5)*100 \# "0.0%" \* MERGEFORMAT</w:instrText>
            </w:r>
            <w:r w:rsidRPr="00D40412">
              <w:rPr>
                <w:lang w:val="en-GB"/>
              </w:rPr>
              <w:fldChar w:fldCharType="separate"/>
            </w:r>
            <w:r w:rsidRPr="00D40412">
              <w:rPr>
                <w:rFonts w:cstheme="minorHAnsi"/>
                <w:sz w:val="18"/>
                <w:szCs w:val="18"/>
                <w:lang w:val="en-GB"/>
              </w:rPr>
              <w:t>16,0%</w:t>
            </w:r>
            <w:r w:rsidRPr="00D40412">
              <w:rPr>
                <w:lang w:val="en-GB"/>
              </w:rPr>
              <w:fldChar w:fldCharType="end"/>
            </w:r>
          </w:p>
        </w:tc>
        <w:tc>
          <w:tcPr>
            <w:tcW w:w="1336" w:type="dxa"/>
            <w:tcBorders>
              <w:top w:val="single" w:sz="4" w:space="0" w:color="auto"/>
              <w:left w:val="nil"/>
              <w:bottom w:val="nil"/>
              <w:right w:val="nil"/>
            </w:tcBorders>
            <w:hideMark/>
          </w:tcPr>
          <w:p w14:paraId="6D455E1C" w14:textId="77777777" w:rsidR="00870D4F" w:rsidRPr="00D40412" w:rsidRDefault="00870D4F" w:rsidP="008D31C7">
            <w:pPr>
              <w:spacing w:line="276" w:lineRule="auto"/>
              <w:jc w:val="center"/>
              <w:rPr>
                <w:rFonts w:cstheme="minorHAnsi"/>
                <w:sz w:val="18"/>
                <w:szCs w:val="18"/>
                <w:lang w:val="en-GB"/>
              </w:rPr>
            </w:pPr>
            <w:r w:rsidRPr="00D40412">
              <w:rPr>
                <w:lang w:val="en-GB"/>
              </w:rPr>
              <w:fldChar w:fldCharType="begin"/>
            </w:r>
            <w:r w:rsidRPr="00D40412">
              <w:rPr>
                <w:rFonts w:cstheme="minorHAnsi"/>
                <w:sz w:val="18"/>
                <w:szCs w:val="18"/>
                <w:lang w:val="en-GB"/>
              </w:rPr>
              <w:instrText xml:space="preserve"> = (100%-E4-E5)*100 \# "0%" \* MERGEFORMAT</w:instrText>
            </w:r>
            <w:r w:rsidRPr="00D40412">
              <w:rPr>
                <w:lang w:val="en-GB"/>
              </w:rPr>
              <w:fldChar w:fldCharType="separate"/>
            </w:r>
            <w:r w:rsidRPr="00D40412">
              <w:rPr>
                <w:rFonts w:cstheme="minorHAnsi"/>
                <w:sz w:val="18"/>
                <w:szCs w:val="18"/>
                <w:lang w:val="en-GB"/>
              </w:rPr>
              <w:t>9,3%</w:t>
            </w:r>
            <w:r w:rsidRPr="00D40412">
              <w:rPr>
                <w:lang w:val="en-GB"/>
              </w:rPr>
              <w:fldChar w:fldCharType="end"/>
            </w:r>
          </w:p>
        </w:tc>
        <w:tc>
          <w:tcPr>
            <w:tcW w:w="1336" w:type="dxa"/>
            <w:tcBorders>
              <w:top w:val="single" w:sz="4" w:space="0" w:color="auto"/>
              <w:left w:val="nil"/>
              <w:bottom w:val="nil"/>
              <w:right w:val="nil"/>
            </w:tcBorders>
            <w:vAlign w:val="center"/>
            <w:hideMark/>
          </w:tcPr>
          <w:p w14:paraId="193852C2" w14:textId="77777777" w:rsidR="00870D4F" w:rsidRPr="00D40412" w:rsidRDefault="00870D4F" w:rsidP="008D31C7">
            <w:pPr>
              <w:spacing w:line="276" w:lineRule="auto"/>
              <w:jc w:val="center"/>
              <w:rPr>
                <w:rFonts w:cstheme="minorHAnsi"/>
                <w:sz w:val="18"/>
                <w:szCs w:val="18"/>
                <w:lang w:val="en-GB"/>
              </w:rPr>
            </w:pPr>
            <w:r w:rsidRPr="00D40412">
              <w:rPr>
                <w:lang w:val="en-GB"/>
              </w:rPr>
              <w:fldChar w:fldCharType="begin"/>
            </w:r>
            <w:r w:rsidRPr="00D40412">
              <w:rPr>
                <w:rFonts w:cstheme="minorHAnsi"/>
                <w:sz w:val="18"/>
                <w:szCs w:val="18"/>
                <w:lang w:val="en-GB"/>
              </w:rPr>
              <w:instrText xml:space="preserve"> = (B3-D3)*100 \# "0.0%" \* MERGEFORMAT</w:instrText>
            </w:r>
            <w:r w:rsidRPr="00D40412">
              <w:rPr>
                <w:lang w:val="en-GB"/>
              </w:rPr>
              <w:fldChar w:fldCharType="separate"/>
            </w:r>
            <w:r w:rsidRPr="00D40412">
              <w:rPr>
                <w:rFonts w:cstheme="minorHAnsi"/>
                <w:sz w:val="18"/>
                <w:szCs w:val="18"/>
                <w:lang w:val="en-GB"/>
              </w:rPr>
              <w:t>2,9%</w:t>
            </w:r>
            <w:r w:rsidRPr="00D40412">
              <w:rPr>
                <w:lang w:val="en-GB"/>
              </w:rPr>
              <w:fldChar w:fldCharType="end"/>
            </w:r>
          </w:p>
        </w:tc>
        <w:tc>
          <w:tcPr>
            <w:tcW w:w="1336" w:type="dxa"/>
            <w:tcBorders>
              <w:top w:val="single" w:sz="4" w:space="0" w:color="auto"/>
              <w:left w:val="nil"/>
              <w:bottom w:val="nil"/>
              <w:right w:val="nil"/>
            </w:tcBorders>
            <w:vAlign w:val="center"/>
            <w:hideMark/>
          </w:tcPr>
          <w:p w14:paraId="20CB9640" w14:textId="77777777" w:rsidR="00870D4F" w:rsidRPr="00D40412" w:rsidRDefault="00870D4F" w:rsidP="008D31C7">
            <w:pPr>
              <w:spacing w:line="276" w:lineRule="auto"/>
              <w:jc w:val="center"/>
              <w:rPr>
                <w:rFonts w:cstheme="minorHAnsi"/>
                <w:sz w:val="18"/>
                <w:szCs w:val="18"/>
                <w:lang w:val="en-GB"/>
              </w:rPr>
            </w:pPr>
            <w:r w:rsidRPr="00D40412">
              <w:rPr>
                <w:lang w:val="en-GB"/>
              </w:rPr>
              <w:fldChar w:fldCharType="begin"/>
            </w:r>
            <w:r w:rsidRPr="00D40412">
              <w:rPr>
                <w:rFonts w:cstheme="minorHAnsi"/>
                <w:sz w:val="18"/>
                <w:szCs w:val="18"/>
                <w:lang w:val="en-GB"/>
              </w:rPr>
              <w:instrText xml:space="preserve"> = (C3-E3)*100 \# "0%" \* MERGEFORMAT</w:instrText>
            </w:r>
            <w:r w:rsidRPr="00D40412">
              <w:rPr>
                <w:lang w:val="en-GB"/>
              </w:rPr>
              <w:fldChar w:fldCharType="separate"/>
            </w:r>
            <w:r w:rsidRPr="00D40412">
              <w:rPr>
                <w:rFonts w:cstheme="minorHAnsi"/>
                <w:sz w:val="18"/>
                <w:szCs w:val="18"/>
                <w:lang w:val="en-GB"/>
              </w:rPr>
              <w:t>22,6%</w:t>
            </w:r>
            <w:r w:rsidRPr="00D40412">
              <w:rPr>
                <w:lang w:val="en-GB"/>
              </w:rPr>
              <w:fldChar w:fldCharType="end"/>
            </w:r>
          </w:p>
        </w:tc>
      </w:tr>
      <w:tr w:rsidR="00870D4F" w:rsidRPr="00D40412" w14:paraId="4D9796C0" w14:textId="77777777" w:rsidTr="008D31C7">
        <w:trPr>
          <w:jc w:val="center"/>
        </w:trPr>
        <w:tc>
          <w:tcPr>
            <w:tcW w:w="2031" w:type="dxa"/>
            <w:tcBorders>
              <w:top w:val="nil"/>
              <w:left w:val="nil"/>
              <w:bottom w:val="nil"/>
              <w:right w:val="nil"/>
            </w:tcBorders>
            <w:vAlign w:val="center"/>
            <w:hideMark/>
          </w:tcPr>
          <w:p w14:paraId="39167645" w14:textId="77777777" w:rsidR="00870D4F" w:rsidRPr="00D40412" w:rsidRDefault="00870D4F" w:rsidP="008D31C7">
            <w:pPr>
              <w:spacing w:line="276" w:lineRule="auto"/>
              <w:rPr>
                <w:rFonts w:cstheme="minorHAnsi"/>
                <w:sz w:val="18"/>
                <w:szCs w:val="18"/>
                <w:lang w:val="en-GB"/>
              </w:rPr>
            </w:pPr>
            <w:r w:rsidRPr="00D40412">
              <w:rPr>
                <w:rFonts w:cstheme="minorHAnsi"/>
                <w:sz w:val="18"/>
                <w:szCs w:val="18"/>
                <w:lang w:val="en-GB"/>
              </w:rPr>
              <w:t>Secondary Education</w:t>
            </w:r>
          </w:p>
        </w:tc>
        <w:tc>
          <w:tcPr>
            <w:tcW w:w="1335" w:type="dxa"/>
            <w:tcBorders>
              <w:top w:val="nil"/>
              <w:left w:val="nil"/>
              <w:bottom w:val="nil"/>
              <w:right w:val="nil"/>
            </w:tcBorders>
            <w:vAlign w:val="center"/>
            <w:hideMark/>
          </w:tcPr>
          <w:p w14:paraId="2DC3FC66" w14:textId="77777777" w:rsidR="00870D4F" w:rsidRPr="00D40412" w:rsidRDefault="00870D4F" w:rsidP="008D31C7">
            <w:pPr>
              <w:spacing w:line="276" w:lineRule="auto"/>
              <w:jc w:val="center"/>
              <w:rPr>
                <w:rFonts w:cstheme="minorHAnsi"/>
                <w:sz w:val="18"/>
                <w:szCs w:val="18"/>
                <w:lang w:val="en-GB"/>
              </w:rPr>
            </w:pPr>
            <w:r w:rsidRPr="00D40412">
              <w:rPr>
                <w:rFonts w:cstheme="minorHAnsi"/>
                <w:sz w:val="18"/>
                <w:szCs w:val="18"/>
                <w:lang w:val="en-GB"/>
              </w:rPr>
              <w:t>58,0%</w:t>
            </w:r>
          </w:p>
        </w:tc>
        <w:tc>
          <w:tcPr>
            <w:tcW w:w="1336" w:type="dxa"/>
            <w:tcBorders>
              <w:top w:val="nil"/>
              <w:left w:val="nil"/>
              <w:bottom w:val="nil"/>
              <w:right w:val="nil"/>
            </w:tcBorders>
            <w:vAlign w:val="center"/>
            <w:hideMark/>
          </w:tcPr>
          <w:p w14:paraId="52B6ABE5" w14:textId="77777777" w:rsidR="00870D4F" w:rsidRPr="00D40412" w:rsidRDefault="00870D4F" w:rsidP="008D31C7">
            <w:pPr>
              <w:spacing w:line="276" w:lineRule="auto"/>
              <w:jc w:val="center"/>
              <w:rPr>
                <w:rFonts w:cstheme="minorHAnsi"/>
                <w:sz w:val="18"/>
                <w:szCs w:val="18"/>
                <w:lang w:val="en-GB"/>
              </w:rPr>
            </w:pPr>
            <w:r w:rsidRPr="00D40412">
              <w:rPr>
                <w:rFonts w:cstheme="minorHAnsi"/>
                <w:sz w:val="18"/>
                <w:szCs w:val="18"/>
                <w:lang w:val="en-GB"/>
              </w:rPr>
              <w:t>35,0%</w:t>
            </w:r>
          </w:p>
        </w:tc>
        <w:tc>
          <w:tcPr>
            <w:tcW w:w="1336" w:type="dxa"/>
            <w:tcBorders>
              <w:top w:val="nil"/>
              <w:left w:val="nil"/>
              <w:bottom w:val="nil"/>
              <w:right w:val="nil"/>
            </w:tcBorders>
            <w:hideMark/>
          </w:tcPr>
          <w:p w14:paraId="44ED5E09" w14:textId="77777777" w:rsidR="00870D4F" w:rsidRPr="00D40412" w:rsidRDefault="00870D4F" w:rsidP="008D31C7">
            <w:pPr>
              <w:spacing w:line="276" w:lineRule="auto"/>
              <w:jc w:val="center"/>
              <w:rPr>
                <w:rFonts w:cstheme="minorHAnsi"/>
                <w:sz w:val="18"/>
                <w:szCs w:val="18"/>
                <w:lang w:val="en-GB"/>
              </w:rPr>
            </w:pPr>
            <w:r w:rsidRPr="00D40412">
              <w:rPr>
                <w:rFonts w:cstheme="minorHAnsi"/>
                <w:sz w:val="18"/>
                <w:szCs w:val="18"/>
                <w:lang w:val="en-GB"/>
              </w:rPr>
              <w:t>45,2%</w:t>
            </w:r>
          </w:p>
        </w:tc>
        <w:tc>
          <w:tcPr>
            <w:tcW w:w="1336" w:type="dxa"/>
            <w:tcBorders>
              <w:top w:val="nil"/>
              <w:left w:val="nil"/>
              <w:bottom w:val="nil"/>
              <w:right w:val="nil"/>
            </w:tcBorders>
            <w:hideMark/>
          </w:tcPr>
          <w:p w14:paraId="613D640C" w14:textId="77777777" w:rsidR="00870D4F" w:rsidRPr="00D40412" w:rsidRDefault="00870D4F" w:rsidP="008D31C7">
            <w:pPr>
              <w:spacing w:line="276" w:lineRule="auto"/>
              <w:jc w:val="center"/>
              <w:rPr>
                <w:rFonts w:cstheme="minorHAnsi"/>
                <w:sz w:val="18"/>
                <w:szCs w:val="18"/>
                <w:lang w:val="en-GB"/>
              </w:rPr>
            </w:pPr>
            <w:r w:rsidRPr="00D40412">
              <w:rPr>
                <w:rFonts w:cstheme="minorHAnsi"/>
                <w:sz w:val="18"/>
                <w:szCs w:val="18"/>
                <w:lang w:val="en-GB"/>
              </w:rPr>
              <w:t>39,9%</w:t>
            </w:r>
          </w:p>
        </w:tc>
        <w:tc>
          <w:tcPr>
            <w:tcW w:w="1336" w:type="dxa"/>
            <w:tcBorders>
              <w:top w:val="nil"/>
              <w:left w:val="nil"/>
              <w:bottom w:val="nil"/>
              <w:right w:val="nil"/>
            </w:tcBorders>
            <w:vAlign w:val="center"/>
            <w:hideMark/>
          </w:tcPr>
          <w:p w14:paraId="0B3405F7" w14:textId="77777777" w:rsidR="00870D4F" w:rsidRPr="00D40412" w:rsidRDefault="00870D4F" w:rsidP="008D31C7">
            <w:pPr>
              <w:spacing w:line="276" w:lineRule="auto"/>
              <w:jc w:val="center"/>
              <w:rPr>
                <w:rFonts w:cstheme="minorHAnsi"/>
                <w:sz w:val="18"/>
                <w:szCs w:val="18"/>
                <w:lang w:val="en-GB"/>
              </w:rPr>
            </w:pPr>
            <w:r w:rsidRPr="00D40412">
              <w:rPr>
                <w:lang w:val="en-GB"/>
              </w:rPr>
              <w:fldChar w:fldCharType="begin"/>
            </w:r>
            <w:r w:rsidRPr="00D40412">
              <w:rPr>
                <w:rFonts w:cstheme="minorHAnsi"/>
                <w:sz w:val="18"/>
                <w:szCs w:val="18"/>
                <w:lang w:val="en-GB"/>
              </w:rPr>
              <w:instrText xml:space="preserve"> = (B4-D4)*100 \# "0%" \* MERGEFORMAT</w:instrText>
            </w:r>
            <w:r w:rsidRPr="00D40412">
              <w:rPr>
                <w:lang w:val="en-GB"/>
              </w:rPr>
              <w:fldChar w:fldCharType="separate"/>
            </w:r>
            <w:r w:rsidRPr="00D40412">
              <w:rPr>
                <w:rFonts w:cstheme="minorHAnsi"/>
                <w:sz w:val="18"/>
                <w:szCs w:val="18"/>
                <w:lang w:val="en-GB"/>
              </w:rPr>
              <w:t>12,8%</w:t>
            </w:r>
            <w:r w:rsidRPr="00D40412">
              <w:rPr>
                <w:lang w:val="en-GB"/>
              </w:rPr>
              <w:fldChar w:fldCharType="end"/>
            </w:r>
          </w:p>
        </w:tc>
        <w:tc>
          <w:tcPr>
            <w:tcW w:w="1336" w:type="dxa"/>
            <w:tcBorders>
              <w:top w:val="nil"/>
              <w:left w:val="nil"/>
              <w:bottom w:val="nil"/>
              <w:right w:val="nil"/>
            </w:tcBorders>
            <w:vAlign w:val="center"/>
            <w:hideMark/>
          </w:tcPr>
          <w:p w14:paraId="65D593E5" w14:textId="77777777" w:rsidR="00870D4F" w:rsidRPr="00D40412" w:rsidRDefault="00870D4F" w:rsidP="008D31C7">
            <w:pPr>
              <w:spacing w:line="276" w:lineRule="auto"/>
              <w:jc w:val="center"/>
              <w:rPr>
                <w:rFonts w:cstheme="minorHAnsi"/>
                <w:sz w:val="18"/>
                <w:szCs w:val="18"/>
                <w:lang w:val="en-GB"/>
              </w:rPr>
            </w:pPr>
            <w:r w:rsidRPr="00D40412">
              <w:rPr>
                <w:lang w:val="en-GB"/>
              </w:rPr>
              <w:fldChar w:fldCharType="begin"/>
            </w:r>
            <w:r w:rsidRPr="00D40412">
              <w:rPr>
                <w:rFonts w:cstheme="minorHAnsi"/>
                <w:sz w:val="18"/>
                <w:szCs w:val="18"/>
                <w:lang w:val="en-GB"/>
              </w:rPr>
              <w:instrText xml:space="preserve"> = (C4-E4)*100 \# "0%" \* MERGEFORMAT</w:instrText>
            </w:r>
            <w:r w:rsidRPr="00D40412">
              <w:rPr>
                <w:lang w:val="en-GB"/>
              </w:rPr>
              <w:fldChar w:fldCharType="separate"/>
            </w:r>
            <w:r w:rsidRPr="00D40412">
              <w:rPr>
                <w:rFonts w:cstheme="minorHAnsi"/>
                <w:sz w:val="18"/>
                <w:szCs w:val="18"/>
                <w:lang w:val="en-GB"/>
              </w:rPr>
              <w:t>-4,9%</w:t>
            </w:r>
            <w:r w:rsidRPr="00D40412">
              <w:rPr>
                <w:lang w:val="en-GB"/>
              </w:rPr>
              <w:fldChar w:fldCharType="end"/>
            </w:r>
          </w:p>
        </w:tc>
      </w:tr>
      <w:tr w:rsidR="00870D4F" w:rsidRPr="00D40412" w14:paraId="5938E8CB" w14:textId="77777777" w:rsidTr="008D31C7">
        <w:trPr>
          <w:jc w:val="center"/>
        </w:trPr>
        <w:tc>
          <w:tcPr>
            <w:tcW w:w="2031" w:type="dxa"/>
            <w:tcBorders>
              <w:top w:val="nil"/>
              <w:left w:val="nil"/>
              <w:bottom w:val="single" w:sz="4" w:space="0" w:color="auto"/>
              <w:right w:val="nil"/>
            </w:tcBorders>
            <w:vAlign w:val="center"/>
            <w:hideMark/>
          </w:tcPr>
          <w:p w14:paraId="4B7F266E" w14:textId="77777777" w:rsidR="00870D4F" w:rsidRPr="00D40412" w:rsidRDefault="00870D4F" w:rsidP="008D31C7">
            <w:pPr>
              <w:spacing w:line="276" w:lineRule="auto"/>
              <w:rPr>
                <w:rFonts w:cstheme="minorHAnsi"/>
                <w:sz w:val="18"/>
                <w:szCs w:val="18"/>
                <w:lang w:val="en-GB"/>
              </w:rPr>
            </w:pPr>
            <w:r w:rsidRPr="00D40412">
              <w:rPr>
                <w:rFonts w:cstheme="minorHAnsi"/>
                <w:sz w:val="18"/>
                <w:szCs w:val="18"/>
                <w:lang w:val="en-GB"/>
              </w:rPr>
              <w:t>Tertiary Education</w:t>
            </w:r>
          </w:p>
        </w:tc>
        <w:tc>
          <w:tcPr>
            <w:tcW w:w="1335" w:type="dxa"/>
            <w:tcBorders>
              <w:top w:val="nil"/>
              <w:left w:val="nil"/>
              <w:bottom w:val="single" w:sz="4" w:space="0" w:color="auto"/>
              <w:right w:val="nil"/>
            </w:tcBorders>
            <w:vAlign w:val="center"/>
            <w:hideMark/>
          </w:tcPr>
          <w:p w14:paraId="67F22C44" w14:textId="77777777" w:rsidR="00870D4F" w:rsidRPr="00D40412" w:rsidRDefault="00870D4F" w:rsidP="008D31C7">
            <w:pPr>
              <w:spacing w:line="276" w:lineRule="auto"/>
              <w:jc w:val="center"/>
              <w:rPr>
                <w:rFonts w:cstheme="minorHAnsi"/>
                <w:sz w:val="18"/>
                <w:szCs w:val="18"/>
                <w:lang w:val="en-GB"/>
              </w:rPr>
            </w:pPr>
            <w:r w:rsidRPr="00D40412">
              <w:rPr>
                <w:rFonts w:cstheme="minorHAnsi"/>
                <w:sz w:val="18"/>
                <w:szCs w:val="18"/>
                <w:lang w:val="en-GB"/>
              </w:rPr>
              <w:t>23,1%</w:t>
            </w:r>
          </w:p>
        </w:tc>
        <w:tc>
          <w:tcPr>
            <w:tcW w:w="1336" w:type="dxa"/>
            <w:tcBorders>
              <w:top w:val="nil"/>
              <w:left w:val="nil"/>
              <w:bottom w:val="single" w:sz="4" w:space="0" w:color="auto"/>
              <w:right w:val="nil"/>
            </w:tcBorders>
            <w:vAlign w:val="center"/>
            <w:hideMark/>
          </w:tcPr>
          <w:p w14:paraId="50991288" w14:textId="77777777" w:rsidR="00870D4F" w:rsidRPr="00D40412" w:rsidRDefault="00870D4F" w:rsidP="008D31C7">
            <w:pPr>
              <w:spacing w:line="276" w:lineRule="auto"/>
              <w:jc w:val="center"/>
              <w:rPr>
                <w:rFonts w:cstheme="minorHAnsi"/>
                <w:sz w:val="18"/>
                <w:szCs w:val="18"/>
                <w:lang w:val="en-GB"/>
              </w:rPr>
            </w:pPr>
            <w:r w:rsidRPr="00D40412">
              <w:rPr>
                <w:rFonts w:cstheme="minorHAnsi"/>
                <w:sz w:val="18"/>
                <w:szCs w:val="18"/>
                <w:lang w:val="en-GB"/>
              </w:rPr>
              <w:t>33,1%</w:t>
            </w:r>
          </w:p>
        </w:tc>
        <w:tc>
          <w:tcPr>
            <w:tcW w:w="1336" w:type="dxa"/>
            <w:tcBorders>
              <w:top w:val="nil"/>
              <w:left w:val="nil"/>
              <w:bottom w:val="single" w:sz="4" w:space="0" w:color="auto"/>
              <w:right w:val="nil"/>
            </w:tcBorders>
            <w:hideMark/>
          </w:tcPr>
          <w:p w14:paraId="1B68BF7A" w14:textId="77777777" w:rsidR="00870D4F" w:rsidRPr="00D40412" w:rsidRDefault="00870D4F" w:rsidP="008D31C7">
            <w:pPr>
              <w:spacing w:line="276" w:lineRule="auto"/>
              <w:jc w:val="center"/>
              <w:rPr>
                <w:rFonts w:cstheme="minorHAnsi"/>
                <w:sz w:val="18"/>
                <w:szCs w:val="18"/>
                <w:lang w:val="en-GB"/>
              </w:rPr>
            </w:pPr>
            <w:r w:rsidRPr="00D40412">
              <w:rPr>
                <w:rFonts w:cstheme="minorHAnsi"/>
                <w:sz w:val="18"/>
                <w:szCs w:val="18"/>
                <w:lang w:val="en-GB"/>
              </w:rPr>
              <w:t>38,8%</w:t>
            </w:r>
          </w:p>
        </w:tc>
        <w:tc>
          <w:tcPr>
            <w:tcW w:w="1336" w:type="dxa"/>
            <w:tcBorders>
              <w:top w:val="nil"/>
              <w:left w:val="nil"/>
              <w:bottom w:val="single" w:sz="4" w:space="0" w:color="auto"/>
              <w:right w:val="nil"/>
            </w:tcBorders>
            <w:hideMark/>
          </w:tcPr>
          <w:p w14:paraId="1C867D85" w14:textId="77777777" w:rsidR="00870D4F" w:rsidRPr="00D40412" w:rsidRDefault="00870D4F" w:rsidP="008D31C7">
            <w:pPr>
              <w:spacing w:line="276" w:lineRule="auto"/>
              <w:jc w:val="center"/>
              <w:rPr>
                <w:rFonts w:cstheme="minorHAnsi"/>
                <w:sz w:val="18"/>
                <w:szCs w:val="18"/>
                <w:lang w:val="en-GB"/>
              </w:rPr>
            </w:pPr>
            <w:r w:rsidRPr="00D40412">
              <w:rPr>
                <w:rFonts w:cstheme="minorHAnsi"/>
                <w:sz w:val="18"/>
                <w:szCs w:val="18"/>
                <w:lang w:val="en-GB"/>
              </w:rPr>
              <w:t>50,8%</w:t>
            </w:r>
          </w:p>
        </w:tc>
        <w:tc>
          <w:tcPr>
            <w:tcW w:w="1336" w:type="dxa"/>
            <w:tcBorders>
              <w:top w:val="nil"/>
              <w:left w:val="nil"/>
              <w:bottom w:val="single" w:sz="4" w:space="0" w:color="auto"/>
              <w:right w:val="nil"/>
            </w:tcBorders>
            <w:vAlign w:val="center"/>
            <w:hideMark/>
          </w:tcPr>
          <w:p w14:paraId="6E8A14C1" w14:textId="77777777" w:rsidR="00870D4F" w:rsidRPr="00D40412" w:rsidRDefault="00870D4F" w:rsidP="008D31C7">
            <w:pPr>
              <w:spacing w:line="276" w:lineRule="auto"/>
              <w:jc w:val="center"/>
              <w:rPr>
                <w:rFonts w:cstheme="minorHAnsi"/>
                <w:sz w:val="18"/>
                <w:szCs w:val="18"/>
                <w:lang w:val="en-GB"/>
              </w:rPr>
            </w:pPr>
            <w:r w:rsidRPr="00D40412">
              <w:rPr>
                <w:lang w:val="en-GB"/>
              </w:rPr>
              <w:fldChar w:fldCharType="begin"/>
            </w:r>
            <w:r w:rsidRPr="00D40412">
              <w:rPr>
                <w:rFonts w:cstheme="minorHAnsi"/>
                <w:sz w:val="18"/>
                <w:szCs w:val="18"/>
                <w:lang w:val="en-GB"/>
              </w:rPr>
              <w:instrText xml:space="preserve"> = (B5-D5)*100 \# "0.0%" \* MERGEFORMAT</w:instrText>
            </w:r>
            <w:r w:rsidRPr="00D40412">
              <w:rPr>
                <w:lang w:val="en-GB"/>
              </w:rPr>
              <w:fldChar w:fldCharType="separate"/>
            </w:r>
            <w:r w:rsidRPr="00D40412">
              <w:rPr>
                <w:rFonts w:cstheme="minorHAnsi"/>
                <w:sz w:val="18"/>
                <w:szCs w:val="18"/>
                <w:lang w:val="en-GB"/>
              </w:rPr>
              <w:t>-15,7%</w:t>
            </w:r>
            <w:r w:rsidRPr="00D40412">
              <w:rPr>
                <w:lang w:val="en-GB"/>
              </w:rPr>
              <w:fldChar w:fldCharType="end"/>
            </w:r>
          </w:p>
        </w:tc>
        <w:tc>
          <w:tcPr>
            <w:tcW w:w="1336" w:type="dxa"/>
            <w:tcBorders>
              <w:top w:val="nil"/>
              <w:left w:val="nil"/>
              <w:bottom w:val="single" w:sz="4" w:space="0" w:color="auto"/>
              <w:right w:val="nil"/>
            </w:tcBorders>
            <w:vAlign w:val="center"/>
            <w:hideMark/>
          </w:tcPr>
          <w:p w14:paraId="424B2E38" w14:textId="77777777" w:rsidR="00870D4F" w:rsidRPr="00D40412" w:rsidRDefault="00870D4F" w:rsidP="008D31C7">
            <w:pPr>
              <w:spacing w:line="276" w:lineRule="auto"/>
              <w:jc w:val="center"/>
              <w:rPr>
                <w:rFonts w:cstheme="minorHAnsi"/>
                <w:sz w:val="18"/>
                <w:szCs w:val="18"/>
                <w:lang w:val="en-GB"/>
              </w:rPr>
            </w:pPr>
            <w:r w:rsidRPr="00D40412">
              <w:rPr>
                <w:lang w:val="en-GB"/>
              </w:rPr>
              <w:fldChar w:fldCharType="begin"/>
            </w:r>
            <w:r w:rsidRPr="00D40412">
              <w:rPr>
                <w:rFonts w:cstheme="minorHAnsi"/>
                <w:sz w:val="18"/>
                <w:szCs w:val="18"/>
                <w:lang w:val="en-GB"/>
              </w:rPr>
              <w:instrText xml:space="preserve"> = (C5-E5)*100 \# "0.0%" \* MERGEFORMAT</w:instrText>
            </w:r>
            <w:r w:rsidRPr="00D40412">
              <w:rPr>
                <w:lang w:val="en-GB"/>
              </w:rPr>
              <w:fldChar w:fldCharType="separate"/>
            </w:r>
            <w:r w:rsidRPr="00D40412">
              <w:rPr>
                <w:rFonts w:cstheme="minorHAnsi"/>
                <w:sz w:val="18"/>
                <w:szCs w:val="18"/>
                <w:lang w:val="en-GB"/>
              </w:rPr>
              <w:t>-17,7%</w:t>
            </w:r>
            <w:r w:rsidRPr="00D40412">
              <w:rPr>
                <w:lang w:val="en-GB"/>
              </w:rPr>
              <w:fldChar w:fldCharType="end"/>
            </w:r>
          </w:p>
        </w:tc>
      </w:tr>
    </w:tbl>
    <w:p w14:paraId="6877EC1A" w14:textId="5C0E1FB8" w:rsidR="00870D4F" w:rsidRDefault="00870D4F" w:rsidP="00DD07DF">
      <w:pPr>
        <w:pStyle w:val="Body"/>
        <w:spacing w:after="120" w:line="276" w:lineRule="auto"/>
        <w:jc w:val="both"/>
        <w:rPr>
          <w:rFonts w:asciiTheme="minorHAnsi" w:hAnsiTheme="minorHAnsi" w:cstheme="minorHAnsi"/>
          <w:lang w:val="en-GB"/>
        </w:rPr>
      </w:pPr>
      <w:r w:rsidRPr="00D40412">
        <w:rPr>
          <w:rFonts w:cstheme="minorHAnsi"/>
          <w:noProof/>
          <w:lang w:val="en-GB"/>
        </w:rPr>
        <mc:AlternateContent>
          <mc:Choice Requires="wps">
            <w:drawing>
              <wp:anchor distT="0" distB="0" distL="114300" distR="114300" simplePos="0" relativeHeight="251749376" behindDoc="0" locked="0" layoutInCell="1" allowOverlap="1" wp14:anchorId="24E3BA79" wp14:editId="4F758B9F">
                <wp:simplePos x="0" y="0"/>
                <wp:positionH relativeFrom="margin">
                  <wp:posOffset>0</wp:posOffset>
                </wp:positionH>
                <wp:positionV relativeFrom="paragraph">
                  <wp:posOffset>0</wp:posOffset>
                </wp:positionV>
                <wp:extent cx="3211830" cy="393065"/>
                <wp:effectExtent l="0" t="0" r="0" b="6985"/>
                <wp:wrapNone/>
                <wp:docPr id="5" name="Text Box 5"/>
                <wp:cNvGraphicFramePr/>
                <a:graphic xmlns:a="http://schemas.openxmlformats.org/drawingml/2006/main">
                  <a:graphicData uri="http://schemas.microsoft.com/office/word/2010/wordprocessingShape">
                    <wps:wsp>
                      <wps:cNvSpPr txBox="1"/>
                      <wps:spPr>
                        <a:xfrm>
                          <a:off x="0" y="0"/>
                          <a:ext cx="3211830" cy="393065"/>
                        </a:xfrm>
                        <a:prstGeom prst="rect">
                          <a:avLst/>
                        </a:prstGeom>
                        <a:noFill/>
                        <a:ln w="6350">
                          <a:noFill/>
                        </a:ln>
                      </wps:spPr>
                      <wps:txbx>
                        <w:txbxContent>
                          <w:p w14:paraId="52CBC130" w14:textId="77777777" w:rsidR="00870D4F" w:rsidRPr="00E559DF" w:rsidRDefault="00870D4F" w:rsidP="00870D4F">
                            <w:pPr>
                              <w:rPr>
                                <w:sz w:val="18"/>
                                <w:szCs w:val="18"/>
                                <w:lang w:val="en-GB"/>
                              </w:rPr>
                            </w:pPr>
                            <w:r w:rsidRPr="00E559DF">
                              <w:rPr>
                                <w:sz w:val="18"/>
                                <w:szCs w:val="18"/>
                                <w:lang w:val="en-GB"/>
                              </w:rPr>
                              <w:t>Data source: EU-SILC (2020)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4E3BA79" id="Text Box 5" o:spid="_x0000_s1089" type="#_x0000_t202" style="position:absolute;left:0;text-align:left;margin-left:0;margin-top:0;width:252.9pt;height:30.95pt;z-index:251749376;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" filled="f" stroked="f" strokeweight=".5pt">
                <v:textbox>
                  <w:txbxContent>
                    <w:p w14:paraId="52CBC130" w14:textId="77777777" w:rsidR="00870D4F" w:rsidRPr="00E559DF" w:rsidRDefault="00870D4F" w:rsidP="00870D4F">
                      <w:pPr>
                        <w:rPr>
                          <w:sz w:val="18"/>
                          <w:szCs w:val="18"/>
                          <w:lang w:val="en-GB"/>
                        </w:rPr>
                      </w:pPr>
                      <w:r w:rsidRPr="00E559DF">
                        <w:rPr>
                          <w:sz w:val="18"/>
                          <w:szCs w:val="18"/>
                          <w:lang w:val="en-GB"/>
                        </w:rPr>
                        <w:t>Data source: EU-SILC (2020)</w:t>
                      </w:r>
                    </w:p>
                  </w:txbxContent>
                </v:textbox>
                <w10:wrap anchorx="margin"/>
              </v:shape>
            </w:pict>
          </mc:Fallback>
        </mc:AlternateContent>
      </w:r>
    </w:p>
    <w:p w14:paraId="2CA4F43B" w14:textId="77777777" w:rsidR="00870D4F" w:rsidRDefault="00870D4F" w:rsidP="00DD07DF">
      <w:pPr>
        <w:pStyle w:val="Body"/>
        <w:spacing w:after="120" w:line="276" w:lineRule="auto"/>
        <w:jc w:val="both"/>
        <w:rPr>
          <w:rFonts w:asciiTheme="minorHAnsi" w:hAnsiTheme="minorHAnsi" w:cstheme="minorHAnsi"/>
          <w:lang w:val="en-GB"/>
        </w:rPr>
      </w:pPr>
    </w:p>
    <w:p w14:paraId="4D721702" w14:textId="49D864BF" w:rsidR="00DD07DF" w:rsidRPr="00D40412" w:rsidRDefault="00DD07DF" w:rsidP="00DD07DF">
      <w:pPr>
        <w:pStyle w:val="Body"/>
        <w:spacing w:after="120" w:line="276" w:lineRule="auto"/>
        <w:jc w:val="both"/>
        <w:rPr>
          <w:rFonts w:asciiTheme="minorHAnsi" w:hAnsiTheme="minorHAnsi" w:cstheme="minorHAnsi"/>
          <w:lang w:val="en-GB"/>
        </w:rPr>
      </w:pPr>
      <w:r w:rsidRPr="00D40412">
        <w:rPr>
          <w:rFonts w:asciiTheme="minorHAnsi" w:hAnsiTheme="minorHAnsi" w:cstheme="minorHAnsi"/>
          <w:lang w:val="en-GB"/>
        </w:rPr>
        <w:t xml:space="preserve">By examining Tables 1 and 2, two </w:t>
      </w:r>
      <w:r w:rsidR="00870D4F">
        <w:rPr>
          <w:rFonts w:asciiTheme="minorHAnsi" w:hAnsiTheme="minorHAnsi" w:cstheme="minorHAnsi"/>
          <w:lang w:val="en-GB"/>
        </w:rPr>
        <w:t>interesting findings emerge</w:t>
      </w:r>
      <w:r w:rsidRPr="00D40412">
        <w:rPr>
          <w:rFonts w:asciiTheme="minorHAnsi" w:hAnsiTheme="minorHAnsi" w:cstheme="minorHAnsi"/>
          <w:lang w:val="en-GB"/>
        </w:rPr>
        <w:t xml:space="preserve">. Firstly, </w:t>
      </w:r>
      <w:bookmarkStart w:id="21" w:name="_Hlk94117014"/>
      <w:r w:rsidRPr="00D40412">
        <w:rPr>
          <w:rFonts w:asciiTheme="minorHAnsi" w:hAnsiTheme="minorHAnsi" w:cstheme="minorHAnsi"/>
          <w:lang w:val="en-GB"/>
        </w:rPr>
        <w:t xml:space="preserve">female precarious workers were in a significantly more vulnerable position than their male counterparts, and subsequently, females constituted two-thirds of all precarious workers. In part, these findings may be </w:t>
      </w:r>
      <w:proofErr w:type="gramStart"/>
      <w:r w:rsidRPr="00D40412">
        <w:rPr>
          <w:rFonts w:asciiTheme="minorHAnsi" w:hAnsiTheme="minorHAnsi" w:cstheme="minorHAnsi"/>
          <w:lang w:val="en-GB"/>
        </w:rPr>
        <w:t>due to the fact that</w:t>
      </w:r>
      <w:proofErr w:type="gramEnd"/>
      <w:r w:rsidRPr="00D40412">
        <w:rPr>
          <w:rFonts w:asciiTheme="minorHAnsi" w:hAnsiTheme="minorHAnsi" w:cstheme="minorHAnsi"/>
          <w:lang w:val="en-GB"/>
        </w:rPr>
        <w:t xml:space="preserve"> female domestic workers, who were primarily immigrants, represented nearly 40% of all precarious workers.</w:t>
      </w:r>
    </w:p>
    <w:bookmarkEnd w:id="21"/>
    <w:p w14:paraId="2CE98371" w14:textId="66847029" w:rsidR="00DD07DF" w:rsidRDefault="00DD07DF" w:rsidP="00DD07DF">
      <w:pPr>
        <w:pStyle w:val="Body"/>
        <w:spacing w:after="120" w:line="276" w:lineRule="auto"/>
        <w:jc w:val="both"/>
        <w:rPr>
          <w:rFonts w:asciiTheme="minorHAnsi" w:hAnsiTheme="minorHAnsi" w:cstheme="minorHAnsi"/>
          <w:lang w:val="en-GB"/>
        </w:rPr>
      </w:pPr>
      <w:r w:rsidRPr="00D40412">
        <w:rPr>
          <w:rFonts w:asciiTheme="minorHAnsi" w:hAnsiTheme="minorHAnsi" w:cstheme="minorHAnsi"/>
          <w:lang w:val="en-GB"/>
        </w:rPr>
        <w:t>In total, there were nine economic activities that employed 82,5% of precarious workers, whereas five economic activities (Domestic Work, Education, Restaurants, Accommodation, and Retail Trade) were responsible for 70% of all precarious workers. In the distribution of precarious workers by occupation and economic sector (Table 3), 69.4% of all precarious workers belonged to five occupational groups: Domestic Workers, Teaching Professionals, Child Carers in the Education Sector and Teachers’ Aides, Sales in Retail Trade, and Personal Service Workers in Accommodation and Restaurants.</w:t>
      </w:r>
    </w:p>
    <w:p w14:paraId="7539B650" w14:textId="00446A9F" w:rsidR="00DF6F0B" w:rsidRDefault="00DF6F0B" w:rsidP="00DF6F0B">
      <w:pPr>
        <w:pStyle w:val="Body"/>
        <w:spacing w:after="120" w:line="276" w:lineRule="auto"/>
        <w:jc w:val="both"/>
        <w:rPr>
          <w:rFonts w:asciiTheme="minorHAnsi" w:hAnsiTheme="minorHAnsi" w:cstheme="minorHAnsi"/>
          <w:lang w:val="en-GB"/>
        </w:rPr>
      </w:pPr>
      <w:r w:rsidRPr="00D40412">
        <w:rPr>
          <w:rFonts w:asciiTheme="minorHAnsi" w:hAnsiTheme="minorHAnsi" w:cstheme="minorHAnsi"/>
          <w:lang w:val="en-GB"/>
        </w:rPr>
        <w:t>Workers in precarious positions tended to be young. In terms of their age distribution (Figure 4), half of them were under the age of 31, and the average age was 35 (while the corresponding figures for non-precarious workers are 40 and 42). Figure 4 provides some insight into the young age of precarious workers in other sectors: half of them were under the age of 29, and the average age is 32 years. By dividing the same population into those who were working in households as domestic personnel and those who were working in other sectors (Figure 5), it becomes evident that they were even younger: half of them were under 29 years of age and the average age is 32 years. Precarious domestic workers were slightly older than their non-precarious counterparts, with a median age of 35 years and an average age of 36 years.</w:t>
      </w:r>
    </w:p>
    <w:p w14:paraId="5BBB0EC8" w14:textId="77777777" w:rsidR="00A43D0B" w:rsidRPr="00D40412" w:rsidRDefault="00A43D0B" w:rsidP="00DF6F0B">
      <w:pPr>
        <w:pStyle w:val="Body"/>
        <w:spacing w:after="120" w:line="276" w:lineRule="auto"/>
        <w:jc w:val="both"/>
        <w:rPr>
          <w:rFonts w:asciiTheme="minorHAnsi" w:hAnsiTheme="minorHAnsi" w:cstheme="minorHAnsi"/>
          <w:lang w:val="en-GB"/>
        </w:rPr>
      </w:pPr>
    </w:p>
    <w:p w14:paraId="2A2AA1BF" w14:textId="3232F144" w:rsidR="00DF6F0B" w:rsidRPr="00D40412" w:rsidRDefault="00DF6F0B" w:rsidP="00DF6F0B">
      <w:pPr>
        <w:pStyle w:val="Caption"/>
        <w:tabs>
          <w:tab w:val="left" w:pos="0"/>
        </w:tabs>
        <w:spacing w:after="0" w:line="276" w:lineRule="auto"/>
        <w:jc w:val="center"/>
        <w:rPr>
          <w:b/>
          <w:bCs/>
          <w:i w:val="0"/>
          <w:iCs w:val="0"/>
          <w:color w:val="auto"/>
          <w:lang w:val="en-GB"/>
        </w:rPr>
      </w:pPr>
      <w:r w:rsidRPr="00D40412">
        <w:rPr>
          <w:b/>
          <w:bCs/>
          <w:i w:val="0"/>
          <w:iCs w:val="0"/>
          <w:color w:val="auto"/>
          <w:lang w:val="en-GB"/>
        </w:rPr>
        <w:lastRenderedPageBreak/>
        <w:t xml:space="preserve">Table 3. Distribution of precarious workers in economic activities and occupations (2019) </w:t>
      </w:r>
    </w:p>
    <w:tbl>
      <w:tblPr>
        <w:tblStyle w:val="TableGrid"/>
        <w:tblW w:w="10052" w:type="dxa"/>
        <w:jc w:val="center"/>
        <w:tblLook w:val="04A0" w:firstRow="1" w:lastRow="0" w:firstColumn="1" w:lastColumn="0" w:noHBand="0" w:noVBand="1"/>
      </w:tblPr>
      <w:tblGrid>
        <w:gridCol w:w="2286"/>
        <w:gridCol w:w="1574"/>
        <w:gridCol w:w="1448"/>
        <w:gridCol w:w="1203"/>
        <w:gridCol w:w="1193"/>
        <w:gridCol w:w="1216"/>
        <w:gridCol w:w="1132"/>
      </w:tblGrid>
      <w:tr w:rsidR="00DF6F0B" w:rsidRPr="00D40412" w14:paraId="5E4A3ED2" w14:textId="77777777" w:rsidTr="008D31C7">
        <w:trPr>
          <w:trHeight w:val="248"/>
          <w:jc w:val="center"/>
        </w:trPr>
        <w:tc>
          <w:tcPr>
            <w:tcW w:w="2316" w:type="dxa"/>
            <w:tcBorders>
              <w:top w:val="single" w:sz="4" w:space="0" w:color="auto"/>
              <w:left w:val="nil"/>
              <w:bottom w:val="single" w:sz="4" w:space="0" w:color="auto"/>
              <w:right w:val="nil"/>
            </w:tcBorders>
            <w:vAlign w:val="center"/>
            <w:hideMark/>
          </w:tcPr>
          <w:p w14:paraId="408BEFA2" w14:textId="77777777" w:rsidR="00DF6F0B" w:rsidRPr="00D40412" w:rsidRDefault="00DF6F0B" w:rsidP="008D31C7">
            <w:pPr>
              <w:pStyle w:val="Caption"/>
              <w:tabs>
                <w:tab w:val="left" w:pos="0"/>
              </w:tabs>
              <w:spacing w:after="0" w:line="276" w:lineRule="auto"/>
              <w:jc w:val="center"/>
              <w:rPr>
                <w:rFonts w:cstheme="minorHAnsi"/>
                <w:b/>
                <w:bCs/>
                <w:i w:val="0"/>
                <w:iCs w:val="0"/>
                <w:color w:val="auto"/>
                <w:lang w:val="en-GB"/>
              </w:rPr>
            </w:pPr>
            <w:r w:rsidRPr="00D40412">
              <w:rPr>
                <w:rFonts w:cstheme="minorHAnsi"/>
                <w:b/>
                <w:bCs/>
                <w:i w:val="0"/>
                <w:iCs w:val="0"/>
                <w:color w:val="auto"/>
                <w:lang w:val="en-GB"/>
              </w:rPr>
              <w:t>Precarious Workers</w:t>
            </w:r>
          </w:p>
        </w:tc>
        <w:tc>
          <w:tcPr>
            <w:tcW w:w="1600" w:type="dxa"/>
            <w:tcBorders>
              <w:top w:val="single" w:sz="4" w:space="0" w:color="auto"/>
              <w:left w:val="nil"/>
              <w:bottom w:val="single" w:sz="4" w:space="0" w:color="auto"/>
              <w:right w:val="nil"/>
            </w:tcBorders>
            <w:vAlign w:val="bottom"/>
            <w:hideMark/>
          </w:tcPr>
          <w:p w14:paraId="5374EC1F" w14:textId="77777777" w:rsidR="00DF6F0B" w:rsidRPr="00D40412" w:rsidRDefault="00DF6F0B" w:rsidP="008D31C7">
            <w:pPr>
              <w:pStyle w:val="Caption"/>
              <w:tabs>
                <w:tab w:val="left" w:pos="0"/>
              </w:tabs>
              <w:spacing w:after="0" w:line="276" w:lineRule="auto"/>
              <w:jc w:val="center"/>
              <w:rPr>
                <w:rFonts w:cstheme="minorHAnsi"/>
                <w:b/>
                <w:bCs/>
                <w:i w:val="0"/>
                <w:iCs w:val="0"/>
                <w:color w:val="auto"/>
                <w:lang w:val="en-GB"/>
              </w:rPr>
            </w:pPr>
            <w:r w:rsidRPr="00D40412">
              <w:rPr>
                <w:rFonts w:cstheme="minorHAnsi"/>
                <w:b/>
                <w:bCs/>
                <w:i w:val="0"/>
                <w:iCs w:val="0"/>
                <w:color w:val="auto"/>
                <w:lang w:val="en-GB"/>
              </w:rPr>
              <w:t>Retail Trade</w:t>
            </w:r>
          </w:p>
        </w:tc>
        <w:tc>
          <w:tcPr>
            <w:tcW w:w="1364" w:type="dxa"/>
            <w:tcBorders>
              <w:top w:val="single" w:sz="4" w:space="0" w:color="auto"/>
              <w:left w:val="nil"/>
              <w:bottom w:val="single" w:sz="4" w:space="0" w:color="auto"/>
              <w:right w:val="nil"/>
            </w:tcBorders>
            <w:vAlign w:val="bottom"/>
            <w:hideMark/>
          </w:tcPr>
          <w:p w14:paraId="47934C09" w14:textId="77777777" w:rsidR="00DF6F0B" w:rsidRPr="00D40412" w:rsidRDefault="00DF6F0B" w:rsidP="008D31C7">
            <w:pPr>
              <w:pStyle w:val="Caption"/>
              <w:tabs>
                <w:tab w:val="left" w:pos="0"/>
              </w:tabs>
              <w:spacing w:after="0" w:line="276" w:lineRule="auto"/>
              <w:jc w:val="center"/>
              <w:rPr>
                <w:rFonts w:cstheme="minorHAnsi"/>
                <w:b/>
                <w:bCs/>
                <w:i w:val="0"/>
                <w:iCs w:val="0"/>
                <w:color w:val="auto"/>
                <w:lang w:val="en-GB"/>
              </w:rPr>
            </w:pPr>
            <w:r w:rsidRPr="00D40412">
              <w:rPr>
                <w:rFonts w:cstheme="minorHAnsi"/>
                <w:b/>
                <w:bCs/>
                <w:i w:val="0"/>
                <w:iCs w:val="0"/>
                <w:color w:val="auto"/>
                <w:lang w:val="en-GB"/>
              </w:rPr>
              <w:t>Accommodation</w:t>
            </w:r>
          </w:p>
        </w:tc>
        <w:tc>
          <w:tcPr>
            <w:tcW w:w="1209" w:type="dxa"/>
            <w:tcBorders>
              <w:top w:val="single" w:sz="4" w:space="0" w:color="auto"/>
              <w:left w:val="nil"/>
              <w:bottom w:val="single" w:sz="4" w:space="0" w:color="auto"/>
              <w:right w:val="nil"/>
            </w:tcBorders>
            <w:vAlign w:val="bottom"/>
            <w:hideMark/>
          </w:tcPr>
          <w:p w14:paraId="78D8C8E3" w14:textId="77777777" w:rsidR="00DF6F0B" w:rsidRPr="00D40412" w:rsidRDefault="00DF6F0B" w:rsidP="008D31C7">
            <w:pPr>
              <w:pStyle w:val="Caption"/>
              <w:tabs>
                <w:tab w:val="left" w:pos="0"/>
              </w:tabs>
              <w:spacing w:after="0" w:line="276" w:lineRule="auto"/>
              <w:jc w:val="center"/>
              <w:rPr>
                <w:rFonts w:cstheme="minorHAnsi"/>
                <w:b/>
                <w:bCs/>
                <w:i w:val="0"/>
                <w:iCs w:val="0"/>
                <w:color w:val="auto"/>
                <w:lang w:val="en-GB"/>
              </w:rPr>
            </w:pPr>
            <w:r w:rsidRPr="00D40412">
              <w:rPr>
                <w:rFonts w:cstheme="minorHAnsi"/>
                <w:b/>
                <w:bCs/>
                <w:i w:val="0"/>
                <w:iCs w:val="0"/>
                <w:color w:val="auto"/>
                <w:spacing w:val="-10"/>
                <w:lang w:val="en-GB"/>
              </w:rPr>
              <w:t>Restaurants</w:t>
            </w:r>
          </w:p>
        </w:tc>
        <w:tc>
          <w:tcPr>
            <w:tcW w:w="1199" w:type="dxa"/>
            <w:tcBorders>
              <w:top w:val="single" w:sz="4" w:space="0" w:color="auto"/>
              <w:left w:val="nil"/>
              <w:bottom w:val="single" w:sz="4" w:space="0" w:color="auto"/>
              <w:right w:val="nil"/>
            </w:tcBorders>
            <w:vAlign w:val="bottom"/>
            <w:hideMark/>
          </w:tcPr>
          <w:p w14:paraId="2F9FA194" w14:textId="77777777" w:rsidR="00DF6F0B" w:rsidRPr="00D40412" w:rsidRDefault="00DF6F0B" w:rsidP="008D31C7">
            <w:pPr>
              <w:pStyle w:val="Caption"/>
              <w:tabs>
                <w:tab w:val="left" w:pos="0"/>
              </w:tabs>
              <w:spacing w:after="0" w:line="276" w:lineRule="auto"/>
              <w:jc w:val="center"/>
              <w:rPr>
                <w:rFonts w:cstheme="minorHAnsi"/>
                <w:b/>
                <w:bCs/>
                <w:i w:val="0"/>
                <w:iCs w:val="0"/>
                <w:color w:val="auto"/>
                <w:lang w:val="en-GB"/>
              </w:rPr>
            </w:pPr>
            <w:r w:rsidRPr="00D40412">
              <w:rPr>
                <w:rFonts w:cstheme="minorHAnsi"/>
                <w:b/>
                <w:bCs/>
                <w:i w:val="0"/>
                <w:iCs w:val="0"/>
                <w:color w:val="auto"/>
                <w:lang w:val="en-GB"/>
              </w:rPr>
              <w:t>Education</w:t>
            </w:r>
          </w:p>
        </w:tc>
        <w:tc>
          <w:tcPr>
            <w:tcW w:w="1219" w:type="dxa"/>
            <w:tcBorders>
              <w:top w:val="single" w:sz="4" w:space="0" w:color="auto"/>
              <w:left w:val="nil"/>
              <w:bottom w:val="single" w:sz="4" w:space="0" w:color="auto"/>
              <w:right w:val="nil"/>
            </w:tcBorders>
            <w:vAlign w:val="bottom"/>
            <w:hideMark/>
          </w:tcPr>
          <w:p w14:paraId="1A068103" w14:textId="77777777" w:rsidR="00DF6F0B" w:rsidRPr="00D40412" w:rsidRDefault="00DF6F0B" w:rsidP="008D31C7">
            <w:pPr>
              <w:pStyle w:val="Caption"/>
              <w:tabs>
                <w:tab w:val="left" w:pos="0"/>
              </w:tabs>
              <w:spacing w:after="0" w:line="276" w:lineRule="auto"/>
              <w:jc w:val="center"/>
              <w:rPr>
                <w:rFonts w:cstheme="minorHAnsi"/>
                <w:b/>
                <w:bCs/>
                <w:i w:val="0"/>
                <w:iCs w:val="0"/>
                <w:color w:val="auto"/>
                <w:lang w:val="en-GB"/>
              </w:rPr>
            </w:pPr>
            <w:r w:rsidRPr="00D40412">
              <w:rPr>
                <w:rFonts w:cstheme="minorHAnsi"/>
                <w:b/>
                <w:bCs/>
                <w:i w:val="0"/>
                <w:iCs w:val="0"/>
                <w:color w:val="auto"/>
                <w:lang w:val="en-GB"/>
              </w:rPr>
              <w:t>Households</w:t>
            </w:r>
          </w:p>
        </w:tc>
        <w:tc>
          <w:tcPr>
            <w:tcW w:w="1145" w:type="dxa"/>
            <w:tcBorders>
              <w:top w:val="single" w:sz="4" w:space="0" w:color="auto"/>
              <w:left w:val="nil"/>
              <w:bottom w:val="single" w:sz="4" w:space="0" w:color="auto"/>
              <w:right w:val="nil"/>
            </w:tcBorders>
            <w:vAlign w:val="bottom"/>
            <w:hideMark/>
          </w:tcPr>
          <w:p w14:paraId="06900631" w14:textId="77777777" w:rsidR="00DF6F0B" w:rsidRPr="00D40412" w:rsidRDefault="00DF6F0B" w:rsidP="008D31C7">
            <w:pPr>
              <w:pStyle w:val="Caption"/>
              <w:tabs>
                <w:tab w:val="left" w:pos="0"/>
              </w:tabs>
              <w:spacing w:after="0" w:line="276" w:lineRule="auto"/>
              <w:jc w:val="center"/>
              <w:rPr>
                <w:rFonts w:cstheme="minorHAnsi"/>
                <w:b/>
                <w:bCs/>
                <w:i w:val="0"/>
                <w:iCs w:val="0"/>
                <w:color w:val="auto"/>
                <w:lang w:val="en-GB"/>
              </w:rPr>
            </w:pPr>
            <w:r w:rsidRPr="00D40412">
              <w:rPr>
                <w:rFonts w:cstheme="minorHAnsi"/>
                <w:b/>
                <w:bCs/>
                <w:i w:val="0"/>
                <w:iCs w:val="0"/>
                <w:color w:val="auto"/>
                <w:lang w:val="en-GB"/>
              </w:rPr>
              <w:t>Total</w:t>
            </w:r>
          </w:p>
        </w:tc>
      </w:tr>
      <w:tr w:rsidR="00DF6F0B" w:rsidRPr="00D40412" w14:paraId="68961F1D" w14:textId="77777777" w:rsidTr="008D31C7">
        <w:trPr>
          <w:trHeight w:val="239"/>
          <w:jc w:val="center"/>
        </w:trPr>
        <w:tc>
          <w:tcPr>
            <w:tcW w:w="2316" w:type="dxa"/>
            <w:tcBorders>
              <w:top w:val="single" w:sz="4" w:space="0" w:color="auto"/>
              <w:left w:val="nil"/>
              <w:bottom w:val="nil"/>
              <w:right w:val="nil"/>
            </w:tcBorders>
            <w:vAlign w:val="center"/>
            <w:hideMark/>
          </w:tcPr>
          <w:p w14:paraId="6158E0E5" w14:textId="77777777" w:rsidR="00DF6F0B" w:rsidRPr="00D40412" w:rsidRDefault="00DF6F0B" w:rsidP="008D31C7">
            <w:pPr>
              <w:pStyle w:val="Caption"/>
              <w:tabs>
                <w:tab w:val="left" w:pos="0"/>
              </w:tabs>
              <w:spacing w:after="0" w:line="276" w:lineRule="auto"/>
              <w:rPr>
                <w:rFonts w:cstheme="minorHAnsi"/>
                <w:i w:val="0"/>
                <w:iCs w:val="0"/>
                <w:color w:val="auto"/>
                <w:lang w:val="en-GB"/>
              </w:rPr>
            </w:pPr>
            <w:r w:rsidRPr="00D40412">
              <w:rPr>
                <w:rFonts w:cstheme="minorHAnsi"/>
                <w:i w:val="0"/>
                <w:iCs w:val="0"/>
                <w:color w:val="auto"/>
                <w:lang w:val="en-GB"/>
              </w:rPr>
              <w:t>Teaching Professionals</w:t>
            </w:r>
          </w:p>
        </w:tc>
        <w:tc>
          <w:tcPr>
            <w:tcW w:w="1600" w:type="dxa"/>
            <w:tcBorders>
              <w:top w:val="single" w:sz="4" w:space="0" w:color="auto"/>
              <w:left w:val="nil"/>
              <w:bottom w:val="nil"/>
              <w:right w:val="nil"/>
            </w:tcBorders>
            <w:vAlign w:val="center"/>
          </w:tcPr>
          <w:p w14:paraId="29B88C88" w14:textId="77777777" w:rsidR="00DF6F0B" w:rsidRPr="00D40412" w:rsidRDefault="00DF6F0B" w:rsidP="008D31C7">
            <w:pPr>
              <w:pStyle w:val="Caption"/>
              <w:tabs>
                <w:tab w:val="left" w:pos="0"/>
              </w:tabs>
              <w:spacing w:after="0" w:line="276" w:lineRule="auto"/>
              <w:jc w:val="center"/>
              <w:rPr>
                <w:rFonts w:cstheme="minorHAnsi"/>
                <w:i w:val="0"/>
                <w:iCs w:val="0"/>
                <w:color w:val="auto"/>
                <w:lang w:val="en-GB"/>
              </w:rPr>
            </w:pPr>
          </w:p>
        </w:tc>
        <w:tc>
          <w:tcPr>
            <w:tcW w:w="1364" w:type="dxa"/>
            <w:tcBorders>
              <w:top w:val="single" w:sz="4" w:space="0" w:color="auto"/>
              <w:left w:val="nil"/>
              <w:bottom w:val="nil"/>
              <w:right w:val="nil"/>
            </w:tcBorders>
            <w:vAlign w:val="center"/>
          </w:tcPr>
          <w:p w14:paraId="27F400FE" w14:textId="77777777" w:rsidR="00DF6F0B" w:rsidRPr="00D40412" w:rsidRDefault="00DF6F0B" w:rsidP="008D31C7">
            <w:pPr>
              <w:pStyle w:val="Caption"/>
              <w:tabs>
                <w:tab w:val="left" w:pos="0"/>
              </w:tabs>
              <w:spacing w:after="0" w:line="276" w:lineRule="auto"/>
              <w:jc w:val="center"/>
              <w:rPr>
                <w:rFonts w:cstheme="minorHAnsi"/>
                <w:i w:val="0"/>
                <w:iCs w:val="0"/>
                <w:color w:val="auto"/>
                <w:lang w:val="en-GB"/>
              </w:rPr>
            </w:pPr>
          </w:p>
        </w:tc>
        <w:tc>
          <w:tcPr>
            <w:tcW w:w="1209" w:type="dxa"/>
            <w:tcBorders>
              <w:top w:val="single" w:sz="4" w:space="0" w:color="auto"/>
              <w:left w:val="nil"/>
              <w:bottom w:val="nil"/>
              <w:right w:val="nil"/>
            </w:tcBorders>
            <w:vAlign w:val="center"/>
          </w:tcPr>
          <w:p w14:paraId="56D6E3F8" w14:textId="77777777" w:rsidR="00DF6F0B" w:rsidRPr="00D40412" w:rsidRDefault="00DF6F0B" w:rsidP="008D31C7">
            <w:pPr>
              <w:pStyle w:val="Caption"/>
              <w:tabs>
                <w:tab w:val="left" w:pos="0"/>
              </w:tabs>
              <w:spacing w:after="0" w:line="276" w:lineRule="auto"/>
              <w:jc w:val="center"/>
              <w:rPr>
                <w:rFonts w:cstheme="minorHAnsi"/>
                <w:i w:val="0"/>
                <w:iCs w:val="0"/>
                <w:color w:val="auto"/>
                <w:lang w:val="en-GB"/>
              </w:rPr>
            </w:pPr>
          </w:p>
        </w:tc>
        <w:tc>
          <w:tcPr>
            <w:tcW w:w="1199" w:type="dxa"/>
            <w:tcBorders>
              <w:top w:val="single" w:sz="4" w:space="0" w:color="auto"/>
              <w:left w:val="nil"/>
              <w:bottom w:val="nil"/>
              <w:right w:val="nil"/>
            </w:tcBorders>
            <w:vAlign w:val="center"/>
            <w:hideMark/>
          </w:tcPr>
          <w:p w14:paraId="0CF476D1" w14:textId="77777777" w:rsidR="00DF6F0B" w:rsidRPr="00D40412" w:rsidRDefault="00DF6F0B" w:rsidP="008D31C7">
            <w:pPr>
              <w:pStyle w:val="Caption"/>
              <w:tabs>
                <w:tab w:val="left" w:pos="0"/>
              </w:tabs>
              <w:spacing w:after="0" w:line="276" w:lineRule="auto"/>
              <w:jc w:val="center"/>
              <w:rPr>
                <w:rFonts w:cstheme="minorHAnsi"/>
                <w:i w:val="0"/>
                <w:iCs w:val="0"/>
                <w:color w:val="auto"/>
                <w:lang w:val="en-GB"/>
              </w:rPr>
            </w:pPr>
            <w:r w:rsidRPr="00D40412">
              <w:rPr>
                <w:rFonts w:cstheme="minorHAnsi"/>
                <w:i w:val="0"/>
                <w:iCs w:val="0"/>
                <w:color w:val="auto"/>
                <w:lang w:val="en-GB"/>
              </w:rPr>
              <w:t>6,4%</w:t>
            </w:r>
          </w:p>
        </w:tc>
        <w:tc>
          <w:tcPr>
            <w:tcW w:w="1219" w:type="dxa"/>
            <w:tcBorders>
              <w:top w:val="single" w:sz="4" w:space="0" w:color="auto"/>
              <w:left w:val="nil"/>
              <w:bottom w:val="nil"/>
              <w:right w:val="nil"/>
            </w:tcBorders>
            <w:vAlign w:val="center"/>
          </w:tcPr>
          <w:p w14:paraId="197EDB9D" w14:textId="77777777" w:rsidR="00DF6F0B" w:rsidRPr="00D40412" w:rsidRDefault="00DF6F0B" w:rsidP="008D31C7">
            <w:pPr>
              <w:pStyle w:val="Caption"/>
              <w:tabs>
                <w:tab w:val="left" w:pos="0"/>
              </w:tabs>
              <w:spacing w:after="0" w:line="276" w:lineRule="auto"/>
              <w:jc w:val="center"/>
              <w:rPr>
                <w:rFonts w:cstheme="minorHAnsi"/>
                <w:i w:val="0"/>
                <w:iCs w:val="0"/>
                <w:color w:val="auto"/>
                <w:lang w:val="en-GB"/>
              </w:rPr>
            </w:pPr>
          </w:p>
        </w:tc>
        <w:tc>
          <w:tcPr>
            <w:tcW w:w="1145" w:type="dxa"/>
            <w:tcBorders>
              <w:top w:val="single" w:sz="4" w:space="0" w:color="auto"/>
              <w:left w:val="nil"/>
              <w:bottom w:val="nil"/>
              <w:right w:val="nil"/>
            </w:tcBorders>
            <w:vAlign w:val="center"/>
            <w:hideMark/>
          </w:tcPr>
          <w:p w14:paraId="32BBC58A" w14:textId="77777777" w:rsidR="00DF6F0B" w:rsidRPr="00D40412" w:rsidRDefault="00DF6F0B" w:rsidP="008D31C7">
            <w:pPr>
              <w:pStyle w:val="Caption"/>
              <w:tabs>
                <w:tab w:val="left" w:pos="0"/>
              </w:tabs>
              <w:spacing w:after="0" w:line="276" w:lineRule="auto"/>
              <w:jc w:val="center"/>
              <w:rPr>
                <w:rFonts w:cstheme="minorHAnsi"/>
                <w:b/>
                <w:bCs/>
                <w:i w:val="0"/>
                <w:iCs w:val="0"/>
                <w:color w:val="auto"/>
                <w:lang w:val="en-GB"/>
              </w:rPr>
            </w:pPr>
            <w:r w:rsidRPr="00D40412">
              <w:rPr>
                <w:rFonts w:cstheme="minorHAnsi"/>
                <w:b/>
                <w:bCs/>
                <w:i w:val="0"/>
                <w:iCs w:val="0"/>
                <w:color w:val="auto"/>
                <w:lang w:val="en-GB"/>
              </w:rPr>
              <w:t>6,4%</w:t>
            </w:r>
          </w:p>
        </w:tc>
      </w:tr>
      <w:tr w:rsidR="00DF6F0B" w:rsidRPr="00D40412" w14:paraId="6E67E689" w14:textId="77777777" w:rsidTr="008D31C7">
        <w:trPr>
          <w:trHeight w:val="239"/>
          <w:jc w:val="center"/>
        </w:trPr>
        <w:tc>
          <w:tcPr>
            <w:tcW w:w="2316" w:type="dxa"/>
            <w:tcBorders>
              <w:top w:val="nil"/>
              <w:left w:val="nil"/>
              <w:bottom w:val="nil"/>
              <w:right w:val="nil"/>
            </w:tcBorders>
            <w:vAlign w:val="center"/>
            <w:hideMark/>
          </w:tcPr>
          <w:p w14:paraId="62348F86" w14:textId="77777777" w:rsidR="00DF6F0B" w:rsidRPr="00D40412" w:rsidRDefault="00DF6F0B" w:rsidP="008D31C7">
            <w:pPr>
              <w:pStyle w:val="Caption"/>
              <w:tabs>
                <w:tab w:val="left" w:pos="0"/>
              </w:tabs>
              <w:spacing w:after="0" w:line="276" w:lineRule="auto"/>
              <w:rPr>
                <w:rFonts w:cstheme="minorHAnsi"/>
                <w:i w:val="0"/>
                <w:iCs w:val="0"/>
                <w:color w:val="auto"/>
                <w:lang w:val="en-GB"/>
              </w:rPr>
            </w:pPr>
            <w:r w:rsidRPr="00D40412">
              <w:rPr>
                <w:rFonts w:cstheme="minorHAnsi"/>
                <w:i w:val="0"/>
                <w:iCs w:val="0"/>
                <w:color w:val="auto"/>
                <w:lang w:val="en-GB"/>
              </w:rPr>
              <w:t>Personal Services Workers</w:t>
            </w:r>
          </w:p>
        </w:tc>
        <w:tc>
          <w:tcPr>
            <w:tcW w:w="1600" w:type="dxa"/>
            <w:tcBorders>
              <w:top w:val="nil"/>
              <w:left w:val="nil"/>
              <w:bottom w:val="nil"/>
              <w:right w:val="nil"/>
            </w:tcBorders>
            <w:vAlign w:val="center"/>
          </w:tcPr>
          <w:p w14:paraId="1572E86A" w14:textId="77777777" w:rsidR="00DF6F0B" w:rsidRPr="00D40412" w:rsidRDefault="00DF6F0B" w:rsidP="008D31C7">
            <w:pPr>
              <w:pStyle w:val="Caption"/>
              <w:tabs>
                <w:tab w:val="left" w:pos="0"/>
              </w:tabs>
              <w:spacing w:after="0" w:line="276" w:lineRule="auto"/>
              <w:jc w:val="center"/>
              <w:rPr>
                <w:rFonts w:cstheme="minorHAnsi"/>
                <w:i w:val="0"/>
                <w:iCs w:val="0"/>
                <w:color w:val="auto"/>
                <w:lang w:val="en-GB"/>
              </w:rPr>
            </w:pPr>
          </w:p>
        </w:tc>
        <w:tc>
          <w:tcPr>
            <w:tcW w:w="1364" w:type="dxa"/>
            <w:tcBorders>
              <w:top w:val="nil"/>
              <w:left w:val="nil"/>
              <w:bottom w:val="nil"/>
              <w:right w:val="nil"/>
            </w:tcBorders>
            <w:vAlign w:val="center"/>
            <w:hideMark/>
          </w:tcPr>
          <w:p w14:paraId="744AF116" w14:textId="77777777" w:rsidR="00DF6F0B" w:rsidRPr="00D40412" w:rsidRDefault="00DF6F0B" w:rsidP="008D31C7">
            <w:pPr>
              <w:pStyle w:val="Caption"/>
              <w:tabs>
                <w:tab w:val="left" w:pos="0"/>
              </w:tabs>
              <w:spacing w:after="0" w:line="276" w:lineRule="auto"/>
              <w:jc w:val="center"/>
              <w:rPr>
                <w:rFonts w:cstheme="minorHAnsi"/>
                <w:i w:val="0"/>
                <w:iCs w:val="0"/>
                <w:color w:val="auto"/>
                <w:lang w:val="en-GB"/>
              </w:rPr>
            </w:pPr>
            <w:r w:rsidRPr="00D40412">
              <w:rPr>
                <w:rFonts w:cstheme="minorHAnsi"/>
                <w:i w:val="0"/>
                <w:iCs w:val="0"/>
                <w:color w:val="auto"/>
                <w:lang w:val="en-GB"/>
              </w:rPr>
              <w:t>4,5%</w:t>
            </w:r>
          </w:p>
        </w:tc>
        <w:tc>
          <w:tcPr>
            <w:tcW w:w="1209" w:type="dxa"/>
            <w:tcBorders>
              <w:top w:val="nil"/>
              <w:left w:val="nil"/>
              <w:bottom w:val="nil"/>
              <w:right w:val="nil"/>
            </w:tcBorders>
            <w:vAlign w:val="center"/>
            <w:hideMark/>
          </w:tcPr>
          <w:p w14:paraId="7A0FDD3D" w14:textId="77777777" w:rsidR="00DF6F0B" w:rsidRPr="00D40412" w:rsidRDefault="00DF6F0B" w:rsidP="008D31C7">
            <w:pPr>
              <w:pStyle w:val="Caption"/>
              <w:tabs>
                <w:tab w:val="left" w:pos="0"/>
              </w:tabs>
              <w:spacing w:after="0" w:line="276" w:lineRule="auto"/>
              <w:jc w:val="center"/>
              <w:rPr>
                <w:rFonts w:cstheme="minorHAnsi"/>
                <w:i w:val="0"/>
                <w:iCs w:val="0"/>
                <w:color w:val="auto"/>
                <w:lang w:val="en-GB"/>
              </w:rPr>
            </w:pPr>
            <w:r w:rsidRPr="00D40412">
              <w:rPr>
                <w:rFonts w:cstheme="minorHAnsi"/>
                <w:i w:val="0"/>
                <w:iCs w:val="0"/>
                <w:color w:val="auto"/>
                <w:lang w:val="en-GB"/>
              </w:rPr>
              <w:t>4,7%</w:t>
            </w:r>
          </w:p>
        </w:tc>
        <w:tc>
          <w:tcPr>
            <w:tcW w:w="1199" w:type="dxa"/>
            <w:tcBorders>
              <w:top w:val="nil"/>
              <w:left w:val="nil"/>
              <w:bottom w:val="nil"/>
              <w:right w:val="nil"/>
            </w:tcBorders>
            <w:vAlign w:val="center"/>
          </w:tcPr>
          <w:p w14:paraId="4DA75DED" w14:textId="77777777" w:rsidR="00DF6F0B" w:rsidRPr="00D40412" w:rsidRDefault="00DF6F0B" w:rsidP="008D31C7">
            <w:pPr>
              <w:pStyle w:val="Caption"/>
              <w:tabs>
                <w:tab w:val="left" w:pos="0"/>
              </w:tabs>
              <w:spacing w:after="0" w:line="276" w:lineRule="auto"/>
              <w:jc w:val="center"/>
              <w:rPr>
                <w:rFonts w:cstheme="minorHAnsi"/>
                <w:i w:val="0"/>
                <w:iCs w:val="0"/>
                <w:color w:val="auto"/>
                <w:lang w:val="en-GB"/>
              </w:rPr>
            </w:pPr>
          </w:p>
        </w:tc>
        <w:tc>
          <w:tcPr>
            <w:tcW w:w="1219" w:type="dxa"/>
            <w:tcBorders>
              <w:top w:val="nil"/>
              <w:left w:val="nil"/>
              <w:bottom w:val="nil"/>
              <w:right w:val="nil"/>
            </w:tcBorders>
            <w:vAlign w:val="center"/>
          </w:tcPr>
          <w:p w14:paraId="28CB352D" w14:textId="77777777" w:rsidR="00DF6F0B" w:rsidRPr="00D40412" w:rsidRDefault="00DF6F0B" w:rsidP="008D31C7">
            <w:pPr>
              <w:pStyle w:val="Caption"/>
              <w:tabs>
                <w:tab w:val="left" w:pos="0"/>
              </w:tabs>
              <w:spacing w:after="0" w:line="276" w:lineRule="auto"/>
              <w:jc w:val="center"/>
              <w:rPr>
                <w:rFonts w:cstheme="minorHAnsi"/>
                <w:i w:val="0"/>
                <w:iCs w:val="0"/>
                <w:color w:val="auto"/>
                <w:lang w:val="en-GB"/>
              </w:rPr>
            </w:pPr>
          </w:p>
        </w:tc>
        <w:tc>
          <w:tcPr>
            <w:tcW w:w="1145" w:type="dxa"/>
            <w:tcBorders>
              <w:top w:val="nil"/>
              <w:left w:val="nil"/>
              <w:bottom w:val="nil"/>
              <w:right w:val="nil"/>
            </w:tcBorders>
            <w:vAlign w:val="center"/>
            <w:hideMark/>
          </w:tcPr>
          <w:p w14:paraId="16C3BE4A" w14:textId="77777777" w:rsidR="00DF6F0B" w:rsidRPr="00D40412" w:rsidRDefault="00DF6F0B" w:rsidP="008D31C7">
            <w:pPr>
              <w:pStyle w:val="Caption"/>
              <w:tabs>
                <w:tab w:val="left" w:pos="0"/>
              </w:tabs>
              <w:spacing w:after="0" w:line="276" w:lineRule="auto"/>
              <w:jc w:val="center"/>
              <w:rPr>
                <w:rFonts w:cstheme="minorHAnsi"/>
                <w:b/>
                <w:bCs/>
                <w:i w:val="0"/>
                <w:iCs w:val="0"/>
                <w:color w:val="auto"/>
                <w:lang w:val="en-GB"/>
              </w:rPr>
            </w:pPr>
            <w:r w:rsidRPr="00D40412">
              <w:rPr>
                <w:rFonts w:cstheme="minorHAnsi"/>
                <w:b/>
                <w:bCs/>
                <w:i w:val="0"/>
                <w:iCs w:val="0"/>
                <w:color w:val="auto"/>
                <w:lang w:val="en-GB"/>
              </w:rPr>
              <w:t>9,2%</w:t>
            </w:r>
          </w:p>
        </w:tc>
      </w:tr>
      <w:tr w:rsidR="00DF6F0B" w:rsidRPr="00D40412" w14:paraId="3B3FA1B1" w14:textId="77777777" w:rsidTr="008D31C7">
        <w:trPr>
          <w:trHeight w:val="248"/>
          <w:jc w:val="center"/>
        </w:trPr>
        <w:tc>
          <w:tcPr>
            <w:tcW w:w="2316" w:type="dxa"/>
            <w:tcBorders>
              <w:top w:val="nil"/>
              <w:left w:val="nil"/>
              <w:bottom w:val="nil"/>
              <w:right w:val="nil"/>
            </w:tcBorders>
            <w:vAlign w:val="center"/>
            <w:hideMark/>
          </w:tcPr>
          <w:p w14:paraId="230404D1" w14:textId="77777777" w:rsidR="00DF6F0B" w:rsidRPr="00D40412" w:rsidRDefault="00DF6F0B" w:rsidP="008D31C7">
            <w:pPr>
              <w:pStyle w:val="Caption"/>
              <w:tabs>
                <w:tab w:val="left" w:pos="0"/>
              </w:tabs>
              <w:spacing w:after="0" w:line="276" w:lineRule="auto"/>
              <w:rPr>
                <w:rFonts w:cstheme="minorHAnsi"/>
                <w:i w:val="0"/>
                <w:iCs w:val="0"/>
                <w:color w:val="auto"/>
                <w:lang w:val="en-GB"/>
              </w:rPr>
            </w:pPr>
            <w:r w:rsidRPr="00D40412">
              <w:rPr>
                <w:rFonts w:cstheme="minorHAnsi"/>
                <w:i w:val="0"/>
                <w:iCs w:val="0"/>
                <w:color w:val="auto"/>
                <w:lang w:val="en-GB"/>
              </w:rPr>
              <w:t>Sales</w:t>
            </w:r>
          </w:p>
        </w:tc>
        <w:tc>
          <w:tcPr>
            <w:tcW w:w="1600" w:type="dxa"/>
            <w:tcBorders>
              <w:top w:val="nil"/>
              <w:left w:val="nil"/>
              <w:bottom w:val="nil"/>
              <w:right w:val="nil"/>
            </w:tcBorders>
            <w:vAlign w:val="center"/>
            <w:hideMark/>
          </w:tcPr>
          <w:p w14:paraId="6C3980E4" w14:textId="77777777" w:rsidR="00DF6F0B" w:rsidRPr="00D40412" w:rsidRDefault="00DF6F0B" w:rsidP="008D31C7">
            <w:pPr>
              <w:pStyle w:val="Caption"/>
              <w:tabs>
                <w:tab w:val="left" w:pos="0"/>
              </w:tabs>
              <w:spacing w:after="0" w:line="276" w:lineRule="auto"/>
              <w:jc w:val="center"/>
              <w:rPr>
                <w:rFonts w:cstheme="minorHAnsi"/>
                <w:i w:val="0"/>
                <w:iCs w:val="0"/>
                <w:color w:val="auto"/>
                <w:lang w:val="en-GB"/>
              </w:rPr>
            </w:pPr>
            <w:r w:rsidRPr="00D40412">
              <w:rPr>
                <w:rFonts w:cstheme="minorHAnsi"/>
                <w:i w:val="0"/>
                <w:iCs w:val="0"/>
                <w:color w:val="auto"/>
                <w:lang w:val="en-GB"/>
              </w:rPr>
              <w:t>6,5%</w:t>
            </w:r>
          </w:p>
        </w:tc>
        <w:tc>
          <w:tcPr>
            <w:tcW w:w="1364" w:type="dxa"/>
            <w:tcBorders>
              <w:top w:val="nil"/>
              <w:left w:val="nil"/>
              <w:bottom w:val="nil"/>
              <w:right w:val="nil"/>
            </w:tcBorders>
            <w:vAlign w:val="center"/>
          </w:tcPr>
          <w:p w14:paraId="7512A928" w14:textId="77777777" w:rsidR="00DF6F0B" w:rsidRPr="00D40412" w:rsidRDefault="00DF6F0B" w:rsidP="008D31C7">
            <w:pPr>
              <w:pStyle w:val="Caption"/>
              <w:tabs>
                <w:tab w:val="left" w:pos="0"/>
              </w:tabs>
              <w:spacing w:after="0" w:line="276" w:lineRule="auto"/>
              <w:jc w:val="center"/>
              <w:rPr>
                <w:rFonts w:cstheme="minorHAnsi"/>
                <w:i w:val="0"/>
                <w:iCs w:val="0"/>
                <w:color w:val="auto"/>
                <w:lang w:val="en-GB"/>
              </w:rPr>
            </w:pPr>
          </w:p>
        </w:tc>
        <w:tc>
          <w:tcPr>
            <w:tcW w:w="1209" w:type="dxa"/>
            <w:tcBorders>
              <w:top w:val="nil"/>
              <w:left w:val="nil"/>
              <w:bottom w:val="nil"/>
              <w:right w:val="nil"/>
            </w:tcBorders>
            <w:vAlign w:val="center"/>
          </w:tcPr>
          <w:p w14:paraId="67F046F6" w14:textId="77777777" w:rsidR="00DF6F0B" w:rsidRPr="00D40412" w:rsidRDefault="00DF6F0B" w:rsidP="008D31C7">
            <w:pPr>
              <w:pStyle w:val="Caption"/>
              <w:tabs>
                <w:tab w:val="left" w:pos="0"/>
              </w:tabs>
              <w:spacing w:after="0" w:line="276" w:lineRule="auto"/>
              <w:jc w:val="center"/>
              <w:rPr>
                <w:rFonts w:cstheme="minorHAnsi"/>
                <w:i w:val="0"/>
                <w:iCs w:val="0"/>
                <w:color w:val="auto"/>
                <w:lang w:val="en-GB"/>
              </w:rPr>
            </w:pPr>
          </w:p>
        </w:tc>
        <w:tc>
          <w:tcPr>
            <w:tcW w:w="1199" w:type="dxa"/>
            <w:tcBorders>
              <w:top w:val="nil"/>
              <w:left w:val="nil"/>
              <w:bottom w:val="nil"/>
              <w:right w:val="nil"/>
            </w:tcBorders>
            <w:vAlign w:val="center"/>
          </w:tcPr>
          <w:p w14:paraId="07DF26B5" w14:textId="77777777" w:rsidR="00DF6F0B" w:rsidRPr="00D40412" w:rsidRDefault="00DF6F0B" w:rsidP="008D31C7">
            <w:pPr>
              <w:pStyle w:val="Caption"/>
              <w:tabs>
                <w:tab w:val="left" w:pos="0"/>
              </w:tabs>
              <w:spacing w:after="0" w:line="276" w:lineRule="auto"/>
              <w:jc w:val="center"/>
              <w:rPr>
                <w:rFonts w:cstheme="minorHAnsi"/>
                <w:i w:val="0"/>
                <w:iCs w:val="0"/>
                <w:color w:val="auto"/>
                <w:lang w:val="en-GB"/>
              </w:rPr>
            </w:pPr>
          </w:p>
        </w:tc>
        <w:tc>
          <w:tcPr>
            <w:tcW w:w="1219" w:type="dxa"/>
            <w:tcBorders>
              <w:top w:val="nil"/>
              <w:left w:val="nil"/>
              <w:bottom w:val="nil"/>
              <w:right w:val="nil"/>
            </w:tcBorders>
            <w:vAlign w:val="center"/>
          </w:tcPr>
          <w:p w14:paraId="16DCB158" w14:textId="77777777" w:rsidR="00DF6F0B" w:rsidRPr="00D40412" w:rsidRDefault="00DF6F0B" w:rsidP="008D31C7">
            <w:pPr>
              <w:pStyle w:val="Caption"/>
              <w:tabs>
                <w:tab w:val="left" w:pos="0"/>
              </w:tabs>
              <w:spacing w:after="0" w:line="276" w:lineRule="auto"/>
              <w:jc w:val="center"/>
              <w:rPr>
                <w:rFonts w:cstheme="minorHAnsi"/>
                <w:i w:val="0"/>
                <w:iCs w:val="0"/>
                <w:color w:val="auto"/>
                <w:lang w:val="en-GB"/>
              </w:rPr>
            </w:pPr>
          </w:p>
        </w:tc>
        <w:tc>
          <w:tcPr>
            <w:tcW w:w="1145" w:type="dxa"/>
            <w:tcBorders>
              <w:top w:val="nil"/>
              <w:left w:val="nil"/>
              <w:bottom w:val="nil"/>
              <w:right w:val="nil"/>
            </w:tcBorders>
            <w:vAlign w:val="center"/>
            <w:hideMark/>
          </w:tcPr>
          <w:p w14:paraId="2B8C2A4D" w14:textId="77777777" w:rsidR="00DF6F0B" w:rsidRPr="00D40412" w:rsidRDefault="00DF6F0B" w:rsidP="008D31C7">
            <w:pPr>
              <w:pStyle w:val="Caption"/>
              <w:tabs>
                <w:tab w:val="left" w:pos="0"/>
              </w:tabs>
              <w:spacing w:after="0" w:line="276" w:lineRule="auto"/>
              <w:jc w:val="center"/>
              <w:rPr>
                <w:rFonts w:cstheme="minorHAnsi"/>
                <w:b/>
                <w:bCs/>
                <w:i w:val="0"/>
                <w:iCs w:val="0"/>
                <w:color w:val="auto"/>
                <w:lang w:val="en-GB"/>
              </w:rPr>
            </w:pPr>
            <w:r w:rsidRPr="00D40412">
              <w:rPr>
                <w:rFonts w:cstheme="minorHAnsi"/>
                <w:b/>
                <w:bCs/>
                <w:i w:val="0"/>
                <w:iCs w:val="0"/>
                <w:color w:val="auto"/>
                <w:lang w:val="en-GB"/>
              </w:rPr>
              <w:t>6,5%</w:t>
            </w:r>
          </w:p>
        </w:tc>
      </w:tr>
      <w:tr w:rsidR="00DF6F0B" w:rsidRPr="00D40412" w14:paraId="084154EF" w14:textId="77777777" w:rsidTr="008D31C7">
        <w:trPr>
          <w:trHeight w:val="480"/>
          <w:jc w:val="center"/>
        </w:trPr>
        <w:tc>
          <w:tcPr>
            <w:tcW w:w="2316" w:type="dxa"/>
            <w:tcBorders>
              <w:top w:val="nil"/>
              <w:left w:val="nil"/>
              <w:bottom w:val="nil"/>
              <w:right w:val="nil"/>
            </w:tcBorders>
            <w:vAlign w:val="center"/>
            <w:hideMark/>
          </w:tcPr>
          <w:p w14:paraId="132AD55A" w14:textId="77777777" w:rsidR="00DF6F0B" w:rsidRPr="00D40412" w:rsidRDefault="00DF6F0B" w:rsidP="008D31C7">
            <w:pPr>
              <w:pStyle w:val="Caption"/>
              <w:tabs>
                <w:tab w:val="left" w:pos="0"/>
              </w:tabs>
              <w:spacing w:after="0" w:line="276" w:lineRule="auto"/>
              <w:rPr>
                <w:rFonts w:cstheme="minorHAnsi"/>
                <w:i w:val="0"/>
                <w:iCs w:val="0"/>
                <w:color w:val="auto"/>
                <w:lang w:val="en-GB"/>
              </w:rPr>
            </w:pPr>
            <w:r w:rsidRPr="00D40412">
              <w:rPr>
                <w:rFonts w:cstheme="minorHAnsi"/>
                <w:i w:val="0"/>
                <w:iCs w:val="0"/>
                <w:color w:val="auto"/>
                <w:lang w:val="en-GB"/>
              </w:rPr>
              <w:t xml:space="preserve">Child Care Workers and Teachers’ Aides </w:t>
            </w:r>
          </w:p>
        </w:tc>
        <w:tc>
          <w:tcPr>
            <w:tcW w:w="1600" w:type="dxa"/>
            <w:tcBorders>
              <w:top w:val="nil"/>
              <w:left w:val="nil"/>
              <w:bottom w:val="nil"/>
              <w:right w:val="nil"/>
            </w:tcBorders>
            <w:vAlign w:val="center"/>
          </w:tcPr>
          <w:p w14:paraId="6D478D33" w14:textId="77777777" w:rsidR="00DF6F0B" w:rsidRPr="00D40412" w:rsidRDefault="00DF6F0B" w:rsidP="008D31C7">
            <w:pPr>
              <w:pStyle w:val="Caption"/>
              <w:tabs>
                <w:tab w:val="left" w:pos="0"/>
              </w:tabs>
              <w:spacing w:after="0" w:line="276" w:lineRule="auto"/>
              <w:jc w:val="center"/>
              <w:rPr>
                <w:rFonts w:cstheme="minorHAnsi"/>
                <w:i w:val="0"/>
                <w:iCs w:val="0"/>
                <w:color w:val="auto"/>
                <w:lang w:val="en-GB"/>
              </w:rPr>
            </w:pPr>
          </w:p>
        </w:tc>
        <w:tc>
          <w:tcPr>
            <w:tcW w:w="1364" w:type="dxa"/>
            <w:tcBorders>
              <w:top w:val="nil"/>
              <w:left w:val="nil"/>
              <w:bottom w:val="nil"/>
              <w:right w:val="nil"/>
            </w:tcBorders>
            <w:vAlign w:val="center"/>
          </w:tcPr>
          <w:p w14:paraId="6D00BD82" w14:textId="77777777" w:rsidR="00DF6F0B" w:rsidRPr="00D40412" w:rsidRDefault="00DF6F0B" w:rsidP="008D31C7">
            <w:pPr>
              <w:pStyle w:val="Caption"/>
              <w:tabs>
                <w:tab w:val="left" w:pos="0"/>
              </w:tabs>
              <w:spacing w:after="0" w:line="276" w:lineRule="auto"/>
              <w:jc w:val="center"/>
              <w:rPr>
                <w:rFonts w:cstheme="minorHAnsi"/>
                <w:i w:val="0"/>
                <w:iCs w:val="0"/>
                <w:color w:val="auto"/>
                <w:lang w:val="en-GB"/>
              </w:rPr>
            </w:pPr>
          </w:p>
        </w:tc>
        <w:tc>
          <w:tcPr>
            <w:tcW w:w="1209" w:type="dxa"/>
            <w:tcBorders>
              <w:top w:val="nil"/>
              <w:left w:val="nil"/>
              <w:bottom w:val="nil"/>
              <w:right w:val="nil"/>
            </w:tcBorders>
            <w:vAlign w:val="center"/>
          </w:tcPr>
          <w:p w14:paraId="5073184A" w14:textId="77777777" w:rsidR="00DF6F0B" w:rsidRPr="00D40412" w:rsidRDefault="00DF6F0B" w:rsidP="008D31C7">
            <w:pPr>
              <w:pStyle w:val="Caption"/>
              <w:tabs>
                <w:tab w:val="left" w:pos="0"/>
              </w:tabs>
              <w:spacing w:after="0" w:line="276" w:lineRule="auto"/>
              <w:jc w:val="center"/>
              <w:rPr>
                <w:rFonts w:cstheme="minorHAnsi"/>
                <w:i w:val="0"/>
                <w:iCs w:val="0"/>
                <w:color w:val="auto"/>
                <w:lang w:val="en-GB"/>
              </w:rPr>
            </w:pPr>
          </w:p>
        </w:tc>
        <w:tc>
          <w:tcPr>
            <w:tcW w:w="1199" w:type="dxa"/>
            <w:tcBorders>
              <w:top w:val="nil"/>
              <w:left w:val="nil"/>
              <w:bottom w:val="nil"/>
              <w:right w:val="nil"/>
            </w:tcBorders>
            <w:vAlign w:val="center"/>
            <w:hideMark/>
          </w:tcPr>
          <w:p w14:paraId="6A77B6A8" w14:textId="77777777" w:rsidR="00DF6F0B" w:rsidRPr="00D40412" w:rsidRDefault="00DF6F0B" w:rsidP="008D31C7">
            <w:pPr>
              <w:pStyle w:val="Caption"/>
              <w:tabs>
                <w:tab w:val="left" w:pos="0"/>
              </w:tabs>
              <w:spacing w:after="0" w:line="276" w:lineRule="auto"/>
              <w:jc w:val="center"/>
              <w:rPr>
                <w:rFonts w:cstheme="minorHAnsi"/>
                <w:i w:val="0"/>
                <w:iCs w:val="0"/>
                <w:color w:val="auto"/>
                <w:lang w:val="en-GB"/>
              </w:rPr>
            </w:pPr>
            <w:r w:rsidRPr="00D40412">
              <w:rPr>
                <w:rFonts w:cstheme="minorHAnsi"/>
                <w:i w:val="0"/>
                <w:iCs w:val="0"/>
                <w:color w:val="auto"/>
                <w:lang w:val="en-GB"/>
              </w:rPr>
              <w:t>6,2%</w:t>
            </w:r>
          </w:p>
        </w:tc>
        <w:tc>
          <w:tcPr>
            <w:tcW w:w="1219" w:type="dxa"/>
            <w:tcBorders>
              <w:top w:val="nil"/>
              <w:left w:val="nil"/>
              <w:bottom w:val="nil"/>
              <w:right w:val="nil"/>
            </w:tcBorders>
            <w:vAlign w:val="center"/>
          </w:tcPr>
          <w:p w14:paraId="0DA73AD4" w14:textId="77777777" w:rsidR="00DF6F0B" w:rsidRPr="00D40412" w:rsidRDefault="00DF6F0B" w:rsidP="008D31C7">
            <w:pPr>
              <w:pStyle w:val="Caption"/>
              <w:tabs>
                <w:tab w:val="left" w:pos="0"/>
              </w:tabs>
              <w:spacing w:after="0" w:line="276" w:lineRule="auto"/>
              <w:jc w:val="center"/>
              <w:rPr>
                <w:rFonts w:cstheme="minorHAnsi"/>
                <w:i w:val="0"/>
                <w:iCs w:val="0"/>
                <w:color w:val="auto"/>
                <w:lang w:val="en-GB"/>
              </w:rPr>
            </w:pPr>
          </w:p>
        </w:tc>
        <w:tc>
          <w:tcPr>
            <w:tcW w:w="1145" w:type="dxa"/>
            <w:tcBorders>
              <w:top w:val="nil"/>
              <w:left w:val="nil"/>
              <w:bottom w:val="nil"/>
              <w:right w:val="nil"/>
            </w:tcBorders>
            <w:vAlign w:val="center"/>
            <w:hideMark/>
          </w:tcPr>
          <w:p w14:paraId="63888ACA" w14:textId="77777777" w:rsidR="00DF6F0B" w:rsidRPr="00D40412" w:rsidRDefault="00DF6F0B" w:rsidP="008D31C7">
            <w:pPr>
              <w:pStyle w:val="Caption"/>
              <w:tabs>
                <w:tab w:val="left" w:pos="0"/>
              </w:tabs>
              <w:spacing w:after="0" w:line="276" w:lineRule="auto"/>
              <w:jc w:val="center"/>
              <w:rPr>
                <w:rFonts w:cstheme="minorHAnsi"/>
                <w:b/>
                <w:bCs/>
                <w:i w:val="0"/>
                <w:iCs w:val="0"/>
                <w:color w:val="auto"/>
                <w:lang w:val="en-GB"/>
              </w:rPr>
            </w:pPr>
            <w:r w:rsidRPr="00D40412">
              <w:rPr>
                <w:rFonts w:cstheme="minorHAnsi"/>
                <w:b/>
                <w:bCs/>
                <w:i w:val="0"/>
                <w:iCs w:val="0"/>
                <w:color w:val="auto"/>
                <w:lang w:val="en-GB"/>
              </w:rPr>
              <w:t>6,2%</w:t>
            </w:r>
          </w:p>
        </w:tc>
      </w:tr>
      <w:tr w:rsidR="00DF6F0B" w:rsidRPr="00D40412" w14:paraId="495DF61A" w14:textId="77777777" w:rsidTr="008D31C7">
        <w:trPr>
          <w:trHeight w:val="248"/>
          <w:jc w:val="center"/>
        </w:trPr>
        <w:tc>
          <w:tcPr>
            <w:tcW w:w="2316" w:type="dxa"/>
            <w:tcBorders>
              <w:top w:val="nil"/>
              <w:left w:val="nil"/>
              <w:bottom w:val="single" w:sz="4" w:space="0" w:color="auto"/>
              <w:right w:val="nil"/>
            </w:tcBorders>
            <w:vAlign w:val="center"/>
            <w:hideMark/>
          </w:tcPr>
          <w:p w14:paraId="4D63F75E" w14:textId="77777777" w:rsidR="00DF6F0B" w:rsidRPr="00D40412" w:rsidRDefault="00DF6F0B" w:rsidP="008D31C7">
            <w:pPr>
              <w:pStyle w:val="Caption"/>
              <w:tabs>
                <w:tab w:val="left" w:pos="0"/>
              </w:tabs>
              <w:spacing w:after="0" w:line="276" w:lineRule="auto"/>
              <w:rPr>
                <w:rFonts w:cstheme="minorHAnsi"/>
                <w:i w:val="0"/>
                <w:iCs w:val="0"/>
                <w:color w:val="auto"/>
                <w:lang w:val="en-GB"/>
              </w:rPr>
            </w:pPr>
            <w:r w:rsidRPr="00D40412">
              <w:rPr>
                <w:rFonts w:cstheme="minorHAnsi"/>
                <w:i w:val="0"/>
                <w:iCs w:val="0"/>
                <w:color w:val="auto"/>
                <w:lang w:val="en-GB"/>
              </w:rPr>
              <w:t>Domestic Workers</w:t>
            </w:r>
          </w:p>
        </w:tc>
        <w:tc>
          <w:tcPr>
            <w:tcW w:w="1600" w:type="dxa"/>
            <w:tcBorders>
              <w:top w:val="nil"/>
              <w:left w:val="nil"/>
              <w:bottom w:val="single" w:sz="4" w:space="0" w:color="auto"/>
              <w:right w:val="nil"/>
            </w:tcBorders>
            <w:vAlign w:val="center"/>
          </w:tcPr>
          <w:p w14:paraId="0F15A0E0" w14:textId="77777777" w:rsidR="00DF6F0B" w:rsidRPr="00D40412" w:rsidRDefault="00DF6F0B" w:rsidP="008D31C7">
            <w:pPr>
              <w:pStyle w:val="Caption"/>
              <w:tabs>
                <w:tab w:val="left" w:pos="0"/>
              </w:tabs>
              <w:spacing w:after="0" w:line="276" w:lineRule="auto"/>
              <w:jc w:val="center"/>
              <w:rPr>
                <w:rFonts w:cstheme="minorHAnsi"/>
                <w:i w:val="0"/>
                <w:iCs w:val="0"/>
                <w:color w:val="auto"/>
                <w:lang w:val="en-GB"/>
              </w:rPr>
            </w:pPr>
          </w:p>
        </w:tc>
        <w:tc>
          <w:tcPr>
            <w:tcW w:w="1364" w:type="dxa"/>
            <w:tcBorders>
              <w:top w:val="nil"/>
              <w:left w:val="nil"/>
              <w:bottom w:val="single" w:sz="4" w:space="0" w:color="auto"/>
              <w:right w:val="nil"/>
            </w:tcBorders>
            <w:vAlign w:val="center"/>
          </w:tcPr>
          <w:p w14:paraId="4BC96F0A" w14:textId="77777777" w:rsidR="00DF6F0B" w:rsidRPr="00D40412" w:rsidRDefault="00DF6F0B" w:rsidP="008D31C7">
            <w:pPr>
              <w:pStyle w:val="Caption"/>
              <w:tabs>
                <w:tab w:val="left" w:pos="0"/>
              </w:tabs>
              <w:spacing w:after="0" w:line="276" w:lineRule="auto"/>
              <w:jc w:val="center"/>
              <w:rPr>
                <w:rFonts w:cstheme="minorHAnsi"/>
                <w:i w:val="0"/>
                <w:iCs w:val="0"/>
                <w:color w:val="auto"/>
                <w:lang w:val="en-GB"/>
              </w:rPr>
            </w:pPr>
          </w:p>
        </w:tc>
        <w:tc>
          <w:tcPr>
            <w:tcW w:w="1209" w:type="dxa"/>
            <w:tcBorders>
              <w:top w:val="nil"/>
              <w:left w:val="nil"/>
              <w:bottom w:val="single" w:sz="4" w:space="0" w:color="auto"/>
              <w:right w:val="nil"/>
            </w:tcBorders>
            <w:vAlign w:val="center"/>
          </w:tcPr>
          <w:p w14:paraId="09B5BF48" w14:textId="77777777" w:rsidR="00DF6F0B" w:rsidRPr="00D40412" w:rsidRDefault="00DF6F0B" w:rsidP="008D31C7">
            <w:pPr>
              <w:pStyle w:val="Caption"/>
              <w:tabs>
                <w:tab w:val="left" w:pos="0"/>
              </w:tabs>
              <w:spacing w:after="0" w:line="276" w:lineRule="auto"/>
              <w:jc w:val="center"/>
              <w:rPr>
                <w:rFonts w:cstheme="minorHAnsi"/>
                <w:i w:val="0"/>
                <w:iCs w:val="0"/>
                <w:color w:val="auto"/>
                <w:lang w:val="en-GB"/>
              </w:rPr>
            </w:pPr>
          </w:p>
        </w:tc>
        <w:tc>
          <w:tcPr>
            <w:tcW w:w="1199" w:type="dxa"/>
            <w:tcBorders>
              <w:top w:val="nil"/>
              <w:left w:val="nil"/>
              <w:bottom w:val="single" w:sz="4" w:space="0" w:color="auto"/>
              <w:right w:val="nil"/>
            </w:tcBorders>
            <w:vAlign w:val="center"/>
          </w:tcPr>
          <w:p w14:paraId="1C77EF2C" w14:textId="77777777" w:rsidR="00DF6F0B" w:rsidRPr="00D40412" w:rsidRDefault="00DF6F0B" w:rsidP="008D31C7">
            <w:pPr>
              <w:pStyle w:val="Caption"/>
              <w:tabs>
                <w:tab w:val="left" w:pos="0"/>
              </w:tabs>
              <w:spacing w:after="0" w:line="276" w:lineRule="auto"/>
              <w:jc w:val="center"/>
              <w:rPr>
                <w:rFonts w:cstheme="minorHAnsi"/>
                <w:i w:val="0"/>
                <w:iCs w:val="0"/>
                <w:color w:val="auto"/>
                <w:lang w:val="en-GB"/>
              </w:rPr>
            </w:pPr>
          </w:p>
        </w:tc>
        <w:tc>
          <w:tcPr>
            <w:tcW w:w="1219" w:type="dxa"/>
            <w:tcBorders>
              <w:top w:val="nil"/>
              <w:left w:val="nil"/>
              <w:bottom w:val="single" w:sz="4" w:space="0" w:color="auto"/>
              <w:right w:val="nil"/>
            </w:tcBorders>
            <w:vAlign w:val="center"/>
            <w:hideMark/>
          </w:tcPr>
          <w:p w14:paraId="401F1F6F" w14:textId="77777777" w:rsidR="00DF6F0B" w:rsidRPr="00D40412" w:rsidRDefault="00DF6F0B" w:rsidP="008D31C7">
            <w:pPr>
              <w:pStyle w:val="Caption"/>
              <w:tabs>
                <w:tab w:val="left" w:pos="0"/>
              </w:tabs>
              <w:spacing w:after="0" w:line="276" w:lineRule="auto"/>
              <w:jc w:val="center"/>
              <w:rPr>
                <w:rFonts w:cstheme="minorHAnsi"/>
                <w:i w:val="0"/>
                <w:iCs w:val="0"/>
                <w:color w:val="auto"/>
                <w:lang w:val="en-GB"/>
              </w:rPr>
            </w:pPr>
            <w:r w:rsidRPr="00D40412">
              <w:rPr>
                <w:rFonts w:cstheme="minorHAnsi"/>
                <w:i w:val="0"/>
                <w:iCs w:val="0"/>
                <w:color w:val="auto"/>
                <w:lang w:val="en-GB"/>
              </w:rPr>
              <w:t>41,1%</w:t>
            </w:r>
          </w:p>
        </w:tc>
        <w:tc>
          <w:tcPr>
            <w:tcW w:w="1145" w:type="dxa"/>
            <w:tcBorders>
              <w:top w:val="nil"/>
              <w:left w:val="nil"/>
              <w:bottom w:val="single" w:sz="4" w:space="0" w:color="auto"/>
              <w:right w:val="nil"/>
            </w:tcBorders>
            <w:vAlign w:val="center"/>
            <w:hideMark/>
          </w:tcPr>
          <w:p w14:paraId="0505C4DD" w14:textId="77777777" w:rsidR="00DF6F0B" w:rsidRPr="00D40412" w:rsidRDefault="00DF6F0B" w:rsidP="008D31C7">
            <w:pPr>
              <w:pStyle w:val="Caption"/>
              <w:tabs>
                <w:tab w:val="left" w:pos="0"/>
              </w:tabs>
              <w:spacing w:after="0" w:line="276" w:lineRule="auto"/>
              <w:jc w:val="center"/>
              <w:rPr>
                <w:rFonts w:cstheme="minorHAnsi"/>
                <w:b/>
                <w:bCs/>
                <w:i w:val="0"/>
                <w:iCs w:val="0"/>
                <w:color w:val="auto"/>
                <w:lang w:val="en-GB"/>
              </w:rPr>
            </w:pPr>
            <w:r w:rsidRPr="00D40412">
              <w:rPr>
                <w:rFonts w:cstheme="minorHAnsi"/>
                <w:b/>
                <w:bCs/>
                <w:i w:val="0"/>
                <w:iCs w:val="0"/>
                <w:color w:val="auto"/>
                <w:lang w:val="en-GB"/>
              </w:rPr>
              <w:t>41,1%</w:t>
            </w:r>
          </w:p>
        </w:tc>
      </w:tr>
      <w:tr w:rsidR="00DF6F0B" w:rsidRPr="00D40412" w14:paraId="2AE977E3" w14:textId="77777777" w:rsidTr="008D31C7">
        <w:trPr>
          <w:trHeight w:val="239"/>
          <w:jc w:val="center"/>
        </w:trPr>
        <w:tc>
          <w:tcPr>
            <w:tcW w:w="2316" w:type="dxa"/>
            <w:tcBorders>
              <w:top w:val="single" w:sz="4" w:space="0" w:color="auto"/>
              <w:left w:val="nil"/>
              <w:bottom w:val="single" w:sz="4" w:space="0" w:color="auto"/>
              <w:right w:val="nil"/>
            </w:tcBorders>
            <w:vAlign w:val="center"/>
            <w:hideMark/>
          </w:tcPr>
          <w:p w14:paraId="34B7168B" w14:textId="77777777" w:rsidR="00DF6F0B" w:rsidRPr="00D40412" w:rsidRDefault="00DF6F0B" w:rsidP="008D31C7">
            <w:pPr>
              <w:pStyle w:val="Caption"/>
              <w:tabs>
                <w:tab w:val="left" w:pos="0"/>
              </w:tabs>
              <w:spacing w:after="0" w:line="276" w:lineRule="auto"/>
              <w:jc w:val="center"/>
              <w:rPr>
                <w:rFonts w:cstheme="minorHAnsi"/>
                <w:i w:val="0"/>
                <w:iCs w:val="0"/>
                <w:color w:val="auto"/>
                <w:lang w:val="en-GB"/>
              </w:rPr>
            </w:pPr>
            <w:r w:rsidRPr="00D40412">
              <w:rPr>
                <w:rFonts w:cstheme="minorHAnsi"/>
                <w:b/>
                <w:bCs/>
                <w:i w:val="0"/>
                <w:iCs w:val="0"/>
                <w:color w:val="auto"/>
                <w:lang w:val="en-GB"/>
              </w:rPr>
              <w:t>Σ</w:t>
            </w:r>
          </w:p>
        </w:tc>
        <w:tc>
          <w:tcPr>
            <w:tcW w:w="1600" w:type="dxa"/>
            <w:tcBorders>
              <w:top w:val="single" w:sz="4" w:space="0" w:color="auto"/>
              <w:left w:val="nil"/>
              <w:bottom w:val="single" w:sz="4" w:space="0" w:color="auto"/>
              <w:right w:val="nil"/>
            </w:tcBorders>
            <w:vAlign w:val="center"/>
            <w:hideMark/>
          </w:tcPr>
          <w:p w14:paraId="6EE896D4" w14:textId="77777777" w:rsidR="00DF6F0B" w:rsidRPr="00D40412" w:rsidRDefault="00DF6F0B" w:rsidP="008D31C7">
            <w:pPr>
              <w:pStyle w:val="Caption"/>
              <w:tabs>
                <w:tab w:val="left" w:pos="0"/>
              </w:tabs>
              <w:spacing w:after="0" w:line="276" w:lineRule="auto"/>
              <w:jc w:val="center"/>
              <w:rPr>
                <w:rFonts w:cstheme="minorHAnsi"/>
                <w:b/>
                <w:bCs/>
                <w:i w:val="0"/>
                <w:iCs w:val="0"/>
                <w:color w:val="auto"/>
                <w:lang w:val="en-GB"/>
              </w:rPr>
            </w:pPr>
            <w:r w:rsidRPr="00D40412">
              <w:rPr>
                <w:rFonts w:cstheme="minorHAnsi"/>
                <w:b/>
                <w:bCs/>
                <w:i w:val="0"/>
                <w:iCs w:val="0"/>
                <w:color w:val="auto"/>
                <w:lang w:val="en-GB"/>
              </w:rPr>
              <w:t>6,5%</w:t>
            </w:r>
          </w:p>
        </w:tc>
        <w:tc>
          <w:tcPr>
            <w:tcW w:w="1364" w:type="dxa"/>
            <w:tcBorders>
              <w:top w:val="single" w:sz="4" w:space="0" w:color="auto"/>
              <w:left w:val="nil"/>
              <w:bottom w:val="single" w:sz="4" w:space="0" w:color="auto"/>
              <w:right w:val="nil"/>
            </w:tcBorders>
            <w:vAlign w:val="center"/>
            <w:hideMark/>
          </w:tcPr>
          <w:p w14:paraId="6BEF3607" w14:textId="77777777" w:rsidR="00DF6F0B" w:rsidRPr="00D40412" w:rsidRDefault="00DF6F0B" w:rsidP="008D31C7">
            <w:pPr>
              <w:pStyle w:val="Caption"/>
              <w:tabs>
                <w:tab w:val="left" w:pos="0"/>
              </w:tabs>
              <w:spacing w:after="0" w:line="276" w:lineRule="auto"/>
              <w:jc w:val="center"/>
              <w:rPr>
                <w:rFonts w:cstheme="minorHAnsi"/>
                <w:b/>
                <w:bCs/>
                <w:i w:val="0"/>
                <w:iCs w:val="0"/>
                <w:color w:val="auto"/>
                <w:lang w:val="en-GB"/>
              </w:rPr>
            </w:pPr>
            <w:r w:rsidRPr="00D40412">
              <w:rPr>
                <w:rFonts w:cstheme="minorHAnsi"/>
                <w:b/>
                <w:bCs/>
                <w:i w:val="0"/>
                <w:iCs w:val="0"/>
                <w:color w:val="auto"/>
                <w:lang w:val="en-GB"/>
              </w:rPr>
              <w:t>4,5%</w:t>
            </w:r>
          </w:p>
        </w:tc>
        <w:tc>
          <w:tcPr>
            <w:tcW w:w="1209" w:type="dxa"/>
            <w:tcBorders>
              <w:top w:val="single" w:sz="4" w:space="0" w:color="auto"/>
              <w:left w:val="nil"/>
              <w:bottom w:val="single" w:sz="4" w:space="0" w:color="auto"/>
              <w:right w:val="nil"/>
            </w:tcBorders>
            <w:vAlign w:val="center"/>
            <w:hideMark/>
          </w:tcPr>
          <w:p w14:paraId="52F8A3DA" w14:textId="77777777" w:rsidR="00DF6F0B" w:rsidRPr="00D40412" w:rsidRDefault="00DF6F0B" w:rsidP="008D31C7">
            <w:pPr>
              <w:pStyle w:val="Caption"/>
              <w:tabs>
                <w:tab w:val="left" w:pos="0"/>
              </w:tabs>
              <w:spacing w:after="0" w:line="276" w:lineRule="auto"/>
              <w:jc w:val="center"/>
              <w:rPr>
                <w:rFonts w:cstheme="minorHAnsi"/>
                <w:b/>
                <w:bCs/>
                <w:i w:val="0"/>
                <w:iCs w:val="0"/>
                <w:color w:val="auto"/>
                <w:lang w:val="en-GB"/>
              </w:rPr>
            </w:pPr>
            <w:r w:rsidRPr="00D40412">
              <w:rPr>
                <w:rFonts w:cstheme="minorHAnsi"/>
                <w:b/>
                <w:bCs/>
                <w:i w:val="0"/>
                <w:iCs w:val="0"/>
                <w:color w:val="auto"/>
                <w:lang w:val="en-GB"/>
              </w:rPr>
              <w:t>4,7%</w:t>
            </w:r>
          </w:p>
        </w:tc>
        <w:tc>
          <w:tcPr>
            <w:tcW w:w="1199" w:type="dxa"/>
            <w:tcBorders>
              <w:top w:val="single" w:sz="4" w:space="0" w:color="auto"/>
              <w:left w:val="nil"/>
              <w:bottom w:val="single" w:sz="4" w:space="0" w:color="auto"/>
              <w:right w:val="nil"/>
            </w:tcBorders>
            <w:vAlign w:val="center"/>
            <w:hideMark/>
          </w:tcPr>
          <w:p w14:paraId="27B2BF09" w14:textId="77777777" w:rsidR="00DF6F0B" w:rsidRPr="00D40412" w:rsidRDefault="00DF6F0B" w:rsidP="008D31C7">
            <w:pPr>
              <w:pStyle w:val="Caption"/>
              <w:tabs>
                <w:tab w:val="left" w:pos="0"/>
              </w:tabs>
              <w:spacing w:after="0" w:line="276" w:lineRule="auto"/>
              <w:jc w:val="center"/>
              <w:rPr>
                <w:rFonts w:cstheme="minorHAnsi"/>
                <w:b/>
                <w:bCs/>
                <w:i w:val="0"/>
                <w:iCs w:val="0"/>
                <w:color w:val="auto"/>
                <w:lang w:val="en-GB"/>
              </w:rPr>
            </w:pPr>
            <w:r w:rsidRPr="00D40412">
              <w:rPr>
                <w:rFonts w:cstheme="minorHAnsi"/>
                <w:b/>
                <w:bCs/>
                <w:i w:val="0"/>
                <w:iCs w:val="0"/>
                <w:color w:val="auto"/>
                <w:lang w:val="en-GB"/>
              </w:rPr>
              <w:t>12,5%</w:t>
            </w:r>
          </w:p>
        </w:tc>
        <w:tc>
          <w:tcPr>
            <w:tcW w:w="1219" w:type="dxa"/>
            <w:tcBorders>
              <w:top w:val="single" w:sz="4" w:space="0" w:color="auto"/>
              <w:left w:val="nil"/>
              <w:bottom w:val="single" w:sz="4" w:space="0" w:color="auto"/>
              <w:right w:val="nil"/>
            </w:tcBorders>
            <w:vAlign w:val="center"/>
            <w:hideMark/>
          </w:tcPr>
          <w:p w14:paraId="0F5771C6" w14:textId="77777777" w:rsidR="00DF6F0B" w:rsidRPr="00D40412" w:rsidRDefault="00DF6F0B" w:rsidP="008D31C7">
            <w:pPr>
              <w:pStyle w:val="Caption"/>
              <w:tabs>
                <w:tab w:val="left" w:pos="0"/>
              </w:tabs>
              <w:spacing w:after="0" w:line="276" w:lineRule="auto"/>
              <w:jc w:val="center"/>
              <w:rPr>
                <w:rFonts w:cstheme="minorHAnsi"/>
                <w:b/>
                <w:bCs/>
                <w:i w:val="0"/>
                <w:iCs w:val="0"/>
                <w:color w:val="auto"/>
                <w:lang w:val="en-GB"/>
              </w:rPr>
            </w:pPr>
            <w:r w:rsidRPr="00D40412">
              <w:rPr>
                <w:rFonts w:cstheme="minorHAnsi"/>
                <w:b/>
                <w:bCs/>
                <w:i w:val="0"/>
                <w:iCs w:val="0"/>
                <w:color w:val="auto"/>
                <w:lang w:val="en-GB"/>
              </w:rPr>
              <w:t>41,1%</w:t>
            </w:r>
          </w:p>
        </w:tc>
        <w:tc>
          <w:tcPr>
            <w:tcW w:w="1145" w:type="dxa"/>
            <w:tcBorders>
              <w:top w:val="single" w:sz="4" w:space="0" w:color="auto"/>
              <w:left w:val="nil"/>
              <w:bottom w:val="single" w:sz="4" w:space="0" w:color="auto"/>
              <w:right w:val="nil"/>
            </w:tcBorders>
            <w:vAlign w:val="center"/>
            <w:hideMark/>
          </w:tcPr>
          <w:p w14:paraId="28B46092" w14:textId="77777777" w:rsidR="00DF6F0B" w:rsidRPr="00D40412" w:rsidRDefault="00DF6F0B" w:rsidP="008D31C7">
            <w:pPr>
              <w:pStyle w:val="Caption"/>
              <w:tabs>
                <w:tab w:val="left" w:pos="0"/>
              </w:tabs>
              <w:spacing w:after="0" w:line="276" w:lineRule="auto"/>
              <w:jc w:val="center"/>
              <w:rPr>
                <w:rFonts w:cstheme="minorHAnsi"/>
                <w:b/>
                <w:bCs/>
                <w:i w:val="0"/>
                <w:iCs w:val="0"/>
                <w:color w:val="auto"/>
                <w:lang w:val="en-GB"/>
              </w:rPr>
            </w:pPr>
            <w:r w:rsidRPr="00D40412">
              <w:rPr>
                <w:rFonts w:cstheme="minorHAnsi"/>
                <w:b/>
                <w:bCs/>
                <w:i w:val="0"/>
                <w:iCs w:val="0"/>
                <w:color w:val="auto"/>
                <w:lang w:val="en-GB"/>
              </w:rPr>
              <w:t>69,4%</w:t>
            </w:r>
          </w:p>
        </w:tc>
      </w:tr>
    </w:tbl>
    <w:tbl>
      <w:tblPr>
        <w:tblStyle w:val="TableNormal1"/>
        <w:tblW w:w="9270" w:type="dxa"/>
        <w:tblInd w:w="-10" w:type="dxa"/>
        <w:tblBorders>
          <w:top w:val="single" w:sz="8" w:space="0" w:color="D5D5D5"/>
          <w:left w:val="single" w:sz="8" w:space="0" w:color="D5D5D5"/>
          <w:bottom w:val="single" w:sz="8" w:space="0" w:color="D5D5D5"/>
          <w:right w:val="single" w:sz="8" w:space="0" w:color="D5D5D5"/>
          <w:insideH w:val="single" w:sz="8" w:space="0" w:color="D5D5D5"/>
          <w:insideV w:val="single" w:sz="8" w:space="0" w:color="D5D5D5"/>
        </w:tblBorders>
        <w:shd w:val="clear" w:color="auto" w:fill="FEFEFE"/>
        <w:tblLayout w:type="fixed"/>
        <w:tblLook w:val="04A0" w:firstRow="1" w:lastRow="0" w:firstColumn="1" w:lastColumn="0" w:noHBand="0" w:noVBand="1"/>
      </w:tblPr>
      <w:tblGrid>
        <w:gridCol w:w="9270"/>
      </w:tblGrid>
      <w:tr w:rsidR="00DF6F0B" w:rsidRPr="00D40412" w14:paraId="5CF9BB4D" w14:textId="77777777" w:rsidTr="008D31C7">
        <w:trPr>
          <w:trHeight w:val="505"/>
        </w:trPr>
        <w:tc>
          <w:tcPr>
            <w:tcW w:w="9270" w:type="dxa"/>
            <w:tcBorders>
              <w:top w:val="single" w:sz="8" w:space="0" w:color="FEFEFE"/>
              <w:left w:val="single" w:sz="8" w:space="0" w:color="FEFEFE"/>
              <w:bottom w:val="single" w:sz="8" w:space="0" w:color="FEFEFE"/>
              <w:right w:val="nil"/>
            </w:tcBorders>
            <w:shd w:val="clear" w:color="auto" w:fill="FEFEFE"/>
          </w:tcPr>
          <w:p w14:paraId="59A917CE" w14:textId="77777777" w:rsidR="00DF6F0B" w:rsidRPr="00D40412" w:rsidRDefault="00DF6F0B" w:rsidP="008D31C7">
            <w:pPr>
              <w:pStyle w:val="Body"/>
              <w:spacing w:line="276" w:lineRule="auto"/>
              <w:jc w:val="both"/>
              <w:rPr>
                <w:rFonts w:asciiTheme="minorHAnsi" w:hAnsiTheme="minorHAnsi" w:cstheme="minorHAnsi"/>
                <w:b/>
                <w:bCs/>
                <w:sz w:val="18"/>
                <w:szCs w:val="18"/>
              </w:rPr>
            </w:pPr>
            <w:r w:rsidRPr="00D40412">
              <w:rPr>
                <w:rFonts w:cstheme="minorHAnsi"/>
                <w:noProof/>
              </w:rPr>
              <mc:AlternateContent>
                <mc:Choice Requires="wps">
                  <w:drawing>
                    <wp:anchor distT="0" distB="0" distL="114300" distR="114300" simplePos="0" relativeHeight="251751424" behindDoc="0" locked="0" layoutInCell="1" allowOverlap="1" wp14:anchorId="73936611" wp14:editId="78BF85FF">
                      <wp:simplePos x="0" y="0"/>
                      <wp:positionH relativeFrom="margin">
                        <wp:posOffset>-6350</wp:posOffset>
                      </wp:positionH>
                      <wp:positionV relativeFrom="paragraph">
                        <wp:posOffset>4445</wp:posOffset>
                      </wp:positionV>
                      <wp:extent cx="6354501" cy="491924"/>
                      <wp:effectExtent l="0" t="0" r="0" b="3810"/>
                      <wp:wrapNone/>
                      <wp:docPr id="59" name="Text Box 59"/>
                      <wp:cNvGraphicFramePr/>
                      <a:graphic xmlns:a="http://schemas.openxmlformats.org/drawingml/2006/main">
                        <a:graphicData uri="http://schemas.microsoft.com/office/word/2010/wordprocessingShape">
                          <wps:wsp>
                            <wps:cNvSpPr txBox="1"/>
                            <wps:spPr>
                              <a:xfrm>
                                <a:off x="0" y="0"/>
                                <a:ext cx="6354501" cy="491924"/>
                              </a:xfrm>
                              <a:prstGeom prst="rect">
                                <a:avLst/>
                              </a:prstGeom>
                              <a:noFill/>
                              <a:ln w="6350">
                                <a:noFill/>
                              </a:ln>
                            </wps:spPr>
                            <wps:txbx>
                              <w:txbxContent>
                                <w:p w14:paraId="7A6C5CA2" w14:textId="77777777" w:rsidR="00DF6F0B" w:rsidRPr="00E559DF" w:rsidRDefault="00DF6F0B" w:rsidP="00DF6F0B">
                                  <w:pPr>
                                    <w:rPr>
                                      <w:sz w:val="18"/>
                                      <w:szCs w:val="18"/>
                                      <w:lang w:val="en-US"/>
                                    </w:rPr>
                                  </w:pPr>
                                  <w:r w:rsidRPr="00E559DF">
                                    <w:rPr>
                                      <w:sz w:val="18"/>
                                      <w:szCs w:val="18"/>
                                      <w:lang w:val="en-GB"/>
                                    </w:rPr>
                                    <w:t xml:space="preserve">Data source: EU-SILC (2020), Note: </w:t>
                                  </w:r>
                                  <w:r w:rsidRPr="00E559DF">
                                    <w:rPr>
                                      <w:sz w:val="18"/>
                                      <w:szCs w:val="18"/>
                                      <w:lang w:val="en-US"/>
                                    </w:rPr>
                                    <w:t xml:space="preserve">The classification of economic activities and occupations was adopted from the </w:t>
                                  </w:r>
                                  <w:r w:rsidRPr="00E559DF">
                                    <w:rPr>
                                      <w:sz w:val="18"/>
                                      <w:szCs w:val="18"/>
                                      <w:lang w:val="en-GB"/>
                                    </w:rPr>
                                    <w:t>International Labour Office-ILO and the International Standard Classification of Occupations-ISCO .2008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936611" id="Text Box 59" o:spid="_x0000_s1090" type="#_x0000_t202" style="position:absolute;left:0;text-align:left;margin-left:-.5pt;margin-top:.35pt;width:500.35pt;height:38.75pt;z-index:2517514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" filled="f" stroked="f" strokeweight=".5pt">
                      <v:textbox>
                        <w:txbxContent>
                          <w:p w14:paraId="7A6C5CA2" w14:textId="77777777" w:rsidR="00DF6F0B" w:rsidRPr="00E559DF" w:rsidRDefault="00DF6F0B" w:rsidP="00DF6F0B">
                            <w:pPr>
                              <w:rPr>
                                <w:sz w:val="18"/>
                                <w:szCs w:val="18"/>
                                <w:lang w:val="en-US"/>
                              </w:rPr>
                            </w:pPr>
                            <w:r w:rsidRPr="00E559DF">
                              <w:rPr>
                                <w:sz w:val="18"/>
                                <w:szCs w:val="18"/>
                                <w:lang w:val="en-GB"/>
                              </w:rPr>
                              <w:t xml:space="preserve">Data source: EU-SILC (2020), Note: </w:t>
                            </w:r>
                            <w:r w:rsidRPr="00E559DF">
                              <w:rPr>
                                <w:sz w:val="18"/>
                                <w:szCs w:val="18"/>
                                <w:lang w:val="en-US"/>
                              </w:rPr>
                              <w:t xml:space="preserve">The classification of economic activities and occupations was adopted from the </w:t>
                            </w:r>
                            <w:r w:rsidRPr="00E559DF">
                              <w:rPr>
                                <w:sz w:val="18"/>
                                <w:szCs w:val="18"/>
                                <w:lang w:val="en-GB"/>
                              </w:rPr>
                              <w:t>International Labour Office-ILO and the International Standard Classification of Occupations-ISCO .2008</w:t>
                            </w:r>
                          </w:p>
                        </w:txbxContent>
                      </v:textbox>
                      <w10:wrap anchorx="margin"/>
                    </v:shape>
                  </w:pict>
                </mc:Fallback>
              </mc:AlternateContent>
            </w:r>
          </w:p>
          <w:p w14:paraId="47031998" w14:textId="77777777" w:rsidR="00DF6F0B" w:rsidRPr="00D40412" w:rsidRDefault="00DF6F0B" w:rsidP="008D31C7">
            <w:pPr>
              <w:pStyle w:val="FreeForm"/>
              <w:tabs>
                <w:tab w:val="left" w:pos="0"/>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rPr>
                <w:rFonts w:asciiTheme="minorHAnsi" w:hAnsiTheme="minorHAnsi" w:cstheme="minorHAnsi"/>
                <w:sz w:val="18"/>
                <w:szCs w:val="18"/>
              </w:rPr>
            </w:pPr>
          </w:p>
        </w:tc>
      </w:tr>
    </w:tbl>
    <w:p w14:paraId="06455942" w14:textId="47AF8C57" w:rsidR="00DF6F0B" w:rsidRDefault="00DF6F0B" w:rsidP="00DD07DF">
      <w:pPr>
        <w:pStyle w:val="Body"/>
        <w:spacing w:after="120" w:line="276" w:lineRule="auto"/>
        <w:jc w:val="both"/>
        <w:rPr>
          <w:rFonts w:asciiTheme="minorHAnsi" w:hAnsiTheme="minorHAnsi" w:cstheme="minorHAnsi"/>
          <w:lang w:val="en-GB"/>
        </w:rPr>
      </w:pPr>
    </w:p>
    <w:p w14:paraId="42E2ABFD" w14:textId="6779E805" w:rsidR="00DD07DF" w:rsidRPr="00D40412" w:rsidRDefault="00DD07DF" w:rsidP="00DD07DF">
      <w:pPr>
        <w:pStyle w:val="Body"/>
        <w:spacing w:after="120" w:line="276" w:lineRule="auto"/>
        <w:jc w:val="both"/>
        <w:rPr>
          <w:rFonts w:asciiTheme="minorHAnsi" w:hAnsiTheme="minorHAnsi" w:cstheme="minorHAnsi"/>
          <w:lang w:val="en-GB"/>
        </w:rPr>
      </w:pPr>
      <w:r w:rsidRPr="00D40412">
        <w:rPr>
          <w:rFonts w:asciiTheme="minorHAnsi" w:hAnsiTheme="minorHAnsi" w:cstheme="minorHAnsi"/>
          <w:lang w:val="en-GB"/>
        </w:rPr>
        <w:t xml:space="preserve">Figure </w:t>
      </w:r>
      <w:r w:rsidR="00A92294" w:rsidRPr="00D40412">
        <w:rPr>
          <w:rFonts w:asciiTheme="minorHAnsi" w:hAnsiTheme="minorHAnsi" w:cstheme="minorHAnsi"/>
          <w:lang w:val="en-GB"/>
        </w:rPr>
        <w:t>6</w:t>
      </w:r>
      <w:r w:rsidRPr="00D40412">
        <w:rPr>
          <w:rFonts w:asciiTheme="minorHAnsi" w:hAnsiTheme="minorHAnsi" w:cstheme="minorHAnsi"/>
          <w:lang w:val="en-GB"/>
        </w:rPr>
        <w:t xml:space="preserve"> indicates the distribution of professional experience among all employees in Cyprus in 2019. Half of them have worked in paid jobs for more than 15 years, with an average of 18 years. Interestingly, the distribution of precarious workers by duration of professional experience (Figure 4) was quite different: half of them had been employed for less than five years, with the average being ten years. In the distribution of all employees, the coefficient of variation was 0</w:t>
      </w:r>
      <w:r w:rsidR="00127CCF">
        <w:rPr>
          <w:rFonts w:asciiTheme="minorHAnsi" w:hAnsiTheme="minorHAnsi" w:cstheme="minorHAnsi"/>
          <w:lang w:val="en-GB"/>
        </w:rPr>
        <w:t>,</w:t>
      </w:r>
      <w:r w:rsidRPr="00D40412">
        <w:rPr>
          <w:rFonts w:asciiTheme="minorHAnsi" w:hAnsiTheme="minorHAnsi" w:cstheme="minorHAnsi"/>
          <w:lang w:val="en-GB"/>
        </w:rPr>
        <w:t xml:space="preserve">7, while the coefficient of variation was 1,1 in the distribution of precarious workers, indicating a concentration of values around the average in this distribution (as can be seen simply from comparing Figures </w:t>
      </w:r>
      <w:r w:rsidR="00FE4C5E" w:rsidRPr="00D40412">
        <w:rPr>
          <w:rFonts w:asciiTheme="minorHAnsi" w:hAnsiTheme="minorHAnsi" w:cstheme="minorHAnsi"/>
          <w:lang w:val="en-GB"/>
        </w:rPr>
        <w:t>5</w:t>
      </w:r>
      <w:r w:rsidRPr="00D40412">
        <w:rPr>
          <w:rFonts w:asciiTheme="minorHAnsi" w:hAnsiTheme="minorHAnsi" w:cstheme="minorHAnsi"/>
          <w:lang w:val="en-GB"/>
        </w:rPr>
        <w:t xml:space="preserve"> and </w:t>
      </w:r>
      <w:r w:rsidR="00FE4C5E" w:rsidRPr="00D40412">
        <w:rPr>
          <w:rFonts w:asciiTheme="minorHAnsi" w:hAnsiTheme="minorHAnsi" w:cstheme="minorHAnsi"/>
          <w:lang w:val="en-GB"/>
        </w:rPr>
        <w:t>6</w:t>
      </w:r>
      <w:r w:rsidRPr="00D40412">
        <w:rPr>
          <w:rFonts w:asciiTheme="minorHAnsi" w:hAnsiTheme="minorHAnsi" w:cstheme="minorHAnsi"/>
          <w:lang w:val="en-GB"/>
        </w:rPr>
        <w:t>).</w:t>
      </w:r>
      <w:r w:rsidR="001A75E3" w:rsidRPr="00D40412">
        <w:rPr>
          <w:vertAlign w:val="superscript"/>
          <w:lang w:val="en-GB"/>
        </w:rPr>
        <w:footnoteReference w:id="16"/>
      </w:r>
      <w:r w:rsidRPr="00D40412">
        <w:rPr>
          <w:rFonts w:asciiTheme="minorHAnsi" w:hAnsiTheme="minorHAnsi" w:cstheme="minorHAnsi"/>
          <w:lang w:val="en-GB"/>
        </w:rPr>
        <w:t xml:space="preserve"> </w:t>
      </w:r>
      <w:r w:rsidR="00127CCF">
        <w:rPr>
          <w:rFonts w:asciiTheme="minorHAnsi" w:hAnsiTheme="minorHAnsi" w:cstheme="minorHAnsi"/>
          <w:lang w:val="en-GB"/>
        </w:rPr>
        <w:t>The</w:t>
      </w:r>
      <w:r w:rsidRPr="00D40412">
        <w:rPr>
          <w:rFonts w:asciiTheme="minorHAnsi" w:hAnsiTheme="minorHAnsi" w:cstheme="minorHAnsi"/>
          <w:lang w:val="en-GB"/>
        </w:rPr>
        <w:t xml:space="preserve"> findings suggest that precarious workers accumulated professional experience at a much slower rate than non-precarious workers.</w:t>
      </w:r>
    </w:p>
    <w:p w14:paraId="0CECE081" w14:textId="5EB3D33A" w:rsidR="00DD07DF" w:rsidRPr="00D40412" w:rsidRDefault="00DD07DF" w:rsidP="00DD07DF">
      <w:pPr>
        <w:pStyle w:val="Body"/>
        <w:spacing w:after="120" w:line="276" w:lineRule="auto"/>
        <w:jc w:val="both"/>
        <w:rPr>
          <w:rFonts w:asciiTheme="minorHAnsi" w:hAnsiTheme="minorHAnsi" w:cstheme="minorHAnsi"/>
          <w:lang w:val="en-GB"/>
        </w:rPr>
      </w:pPr>
      <w:r w:rsidRPr="00D40412">
        <w:rPr>
          <w:rFonts w:asciiTheme="minorHAnsi" w:hAnsiTheme="minorHAnsi" w:cstheme="minorHAnsi"/>
          <w:lang w:val="en-GB"/>
        </w:rPr>
        <w:t xml:space="preserve">By using Linear Regression Analysis </w:t>
      </w:r>
      <w:r w:rsidR="00127CCF">
        <w:rPr>
          <w:rFonts w:asciiTheme="minorHAnsi" w:hAnsiTheme="minorHAnsi" w:cstheme="minorHAnsi"/>
          <w:lang w:val="en-GB"/>
        </w:rPr>
        <w:t>(LRA) it was</w:t>
      </w:r>
      <w:r w:rsidRPr="00D40412">
        <w:rPr>
          <w:rFonts w:asciiTheme="minorHAnsi" w:hAnsiTheme="minorHAnsi" w:cstheme="minorHAnsi"/>
          <w:lang w:val="en-GB"/>
        </w:rPr>
        <w:t xml:space="preserve"> found that professional experience decreased with respect to four variables that appear to be tenuously related to the labour market: temporary employment, change of job since last year, part-time employment, and being unemployed for several months during the survey year</w:t>
      </w:r>
      <w:r w:rsidR="00127CCF">
        <w:rPr>
          <w:rFonts w:asciiTheme="minorHAnsi" w:hAnsiTheme="minorHAnsi" w:cstheme="minorHAnsi"/>
          <w:lang w:val="en-GB"/>
        </w:rPr>
        <w:t xml:space="preserve"> (Table 5)</w:t>
      </w:r>
      <w:r w:rsidRPr="00D40412">
        <w:rPr>
          <w:rFonts w:asciiTheme="minorHAnsi" w:hAnsiTheme="minorHAnsi" w:cstheme="minorHAnsi"/>
          <w:lang w:val="en-GB"/>
        </w:rPr>
        <w:t>.</w:t>
      </w:r>
    </w:p>
    <w:p w14:paraId="6039ECE7" w14:textId="128CA747" w:rsidR="00DD07DF" w:rsidRDefault="00DD07DF" w:rsidP="00921D63">
      <w:pPr>
        <w:pStyle w:val="Body"/>
        <w:spacing w:after="120" w:line="276" w:lineRule="auto"/>
        <w:jc w:val="center"/>
        <w:rPr>
          <w:rFonts w:asciiTheme="minorHAnsi" w:hAnsiTheme="minorHAnsi" w:cstheme="minorHAnsi"/>
          <w:lang w:val="en-GB"/>
        </w:rPr>
      </w:pPr>
    </w:p>
    <w:p w14:paraId="38FA01D2" w14:textId="6A24A383" w:rsidR="000F36B7" w:rsidRDefault="000F36B7" w:rsidP="00921D63">
      <w:pPr>
        <w:pStyle w:val="Body"/>
        <w:spacing w:after="120" w:line="276" w:lineRule="auto"/>
        <w:jc w:val="center"/>
        <w:rPr>
          <w:rFonts w:asciiTheme="minorHAnsi" w:hAnsiTheme="minorHAnsi" w:cstheme="minorHAnsi"/>
          <w:lang w:val="en-GB"/>
        </w:rPr>
      </w:pPr>
    </w:p>
    <w:p w14:paraId="1AA1CAB5" w14:textId="4BEA4DBB" w:rsidR="000F36B7" w:rsidRDefault="000F36B7" w:rsidP="00921D63">
      <w:pPr>
        <w:pStyle w:val="Body"/>
        <w:spacing w:after="120" w:line="276" w:lineRule="auto"/>
        <w:jc w:val="center"/>
        <w:rPr>
          <w:rFonts w:asciiTheme="minorHAnsi" w:hAnsiTheme="minorHAnsi" w:cstheme="minorHAnsi"/>
          <w:lang w:val="en-GB"/>
        </w:rPr>
      </w:pPr>
    </w:p>
    <w:p w14:paraId="628C5F12" w14:textId="77777777" w:rsidR="00DD07DF" w:rsidRPr="00D40412" w:rsidRDefault="00DD07DF" w:rsidP="00DD07DF">
      <w:pPr>
        <w:pStyle w:val="Caption"/>
        <w:tabs>
          <w:tab w:val="left" w:pos="0"/>
        </w:tabs>
        <w:spacing w:before="80" w:line="276" w:lineRule="auto"/>
        <w:jc w:val="center"/>
        <w:rPr>
          <w:rFonts w:cstheme="minorHAnsi"/>
          <w:lang w:val="en-GB"/>
        </w:rPr>
      </w:pPr>
    </w:p>
    <w:p w14:paraId="2DC62C23" w14:textId="70CD97F8" w:rsidR="00DD07DF" w:rsidRPr="00D40412" w:rsidRDefault="00DD07DF" w:rsidP="00DD07DF">
      <w:pPr>
        <w:pStyle w:val="Body"/>
        <w:tabs>
          <w:tab w:val="left" w:pos="2943"/>
        </w:tabs>
        <w:spacing w:after="120" w:line="276" w:lineRule="auto"/>
        <w:jc w:val="both"/>
        <w:rPr>
          <w:rFonts w:asciiTheme="minorHAnsi" w:hAnsiTheme="minorHAnsi" w:cstheme="minorHAnsi"/>
          <w:lang w:val="en-GB"/>
        </w:rPr>
      </w:pPr>
    </w:p>
    <w:p w14:paraId="1A4BF809" w14:textId="6F773D52" w:rsidR="00921D63" w:rsidRPr="00D40412" w:rsidRDefault="00921D63" w:rsidP="00DD07DF">
      <w:pPr>
        <w:pStyle w:val="Body"/>
        <w:tabs>
          <w:tab w:val="left" w:pos="2943"/>
        </w:tabs>
        <w:spacing w:after="120" w:line="276" w:lineRule="auto"/>
        <w:jc w:val="both"/>
        <w:rPr>
          <w:rFonts w:asciiTheme="minorHAnsi" w:hAnsiTheme="minorHAnsi" w:cstheme="minorHAnsi"/>
          <w:lang w:val="en-GB"/>
        </w:rPr>
      </w:pPr>
    </w:p>
    <w:p w14:paraId="4C785AA4" w14:textId="403A1620" w:rsidR="00921D63" w:rsidRPr="00D40412" w:rsidRDefault="00921D63" w:rsidP="00DD07DF">
      <w:pPr>
        <w:pStyle w:val="Body"/>
        <w:tabs>
          <w:tab w:val="left" w:pos="2943"/>
        </w:tabs>
        <w:spacing w:after="120" w:line="276" w:lineRule="auto"/>
        <w:jc w:val="both"/>
        <w:rPr>
          <w:rFonts w:asciiTheme="minorHAnsi" w:hAnsiTheme="minorHAnsi" w:cstheme="minorHAnsi"/>
          <w:lang w:val="en-GB"/>
        </w:rPr>
      </w:pPr>
    </w:p>
    <w:p w14:paraId="0F6FAD95" w14:textId="441A9D84" w:rsidR="00921D63" w:rsidRDefault="00921D63" w:rsidP="00DD07DF">
      <w:pPr>
        <w:pStyle w:val="Body"/>
        <w:tabs>
          <w:tab w:val="left" w:pos="2943"/>
        </w:tabs>
        <w:spacing w:after="120" w:line="276" w:lineRule="auto"/>
        <w:jc w:val="both"/>
        <w:rPr>
          <w:rFonts w:asciiTheme="minorHAnsi" w:hAnsiTheme="minorHAnsi" w:cstheme="minorHAnsi"/>
          <w:lang w:val="en-GB"/>
        </w:rPr>
      </w:pPr>
    </w:p>
    <w:p w14:paraId="4C19A21A" w14:textId="0E6C8E6C" w:rsidR="000F36B7" w:rsidRDefault="000F36B7" w:rsidP="00DD07DF">
      <w:pPr>
        <w:pStyle w:val="Body"/>
        <w:tabs>
          <w:tab w:val="left" w:pos="2943"/>
        </w:tabs>
        <w:spacing w:after="120" w:line="276" w:lineRule="auto"/>
        <w:jc w:val="both"/>
        <w:rPr>
          <w:rFonts w:asciiTheme="minorHAnsi" w:hAnsiTheme="minorHAnsi" w:cstheme="minorHAnsi"/>
          <w:lang w:val="en-GB"/>
        </w:rPr>
      </w:pPr>
    </w:p>
    <w:p w14:paraId="75A089F1" w14:textId="2AD8D20C" w:rsidR="000F36B7" w:rsidRDefault="000F36B7" w:rsidP="00DD07DF">
      <w:pPr>
        <w:pStyle w:val="Body"/>
        <w:tabs>
          <w:tab w:val="left" w:pos="2943"/>
        </w:tabs>
        <w:spacing w:after="120" w:line="276" w:lineRule="auto"/>
        <w:jc w:val="both"/>
        <w:rPr>
          <w:rFonts w:asciiTheme="minorHAnsi" w:hAnsiTheme="minorHAnsi" w:cstheme="minorHAnsi"/>
          <w:lang w:val="en-GB"/>
        </w:rPr>
      </w:pPr>
    </w:p>
    <w:p w14:paraId="5AFED4A0" w14:textId="7D2FD5CA" w:rsidR="000F36B7" w:rsidRDefault="000F36B7" w:rsidP="00DD07DF">
      <w:pPr>
        <w:pStyle w:val="Body"/>
        <w:tabs>
          <w:tab w:val="left" w:pos="2943"/>
        </w:tabs>
        <w:spacing w:after="120" w:line="276" w:lineRule="auto"/>
        <w:jc w:val="both"/>
        <w:rPr>
          <w:rFonts w:asciiTheme="minorHAnsi" w:hAnsiTheme="minorHAnsi" w:cstheme="minorHAnsi"/>
          <w:lang w:val="en-GB"/>
        </w:rPr>
      </w:pPr>
    </w:p>
    <w:p w14:paraId="2F299427" w14:textId="69257A0D" w:rsidR="000F36B7" w:rsidRDefault="000F36B7" w:rsidP="00DD07DF">
      <w:pPr>
        <w:pStyle w:val="Body"/>
        <w:tabs>
          <w:tab w:val="left" w:pos="2943"/>
        </w:tabs>
        <w:spacing w:after="120" w:line="276" w:lineRule="auto"/>
        <w:jc w:val="both"/>
        <w:rPr>
          <w:rFonts w:asciiTheme="minorHAnsi" w:hAnsiTheme="minorHAnsi" w:cstheme="minorHAnsi"/>
          <w:lang w:val="en-GB"/>
        </w:rPr>
      </w:pPr>
    </w:p>
    <w:p w14:paraId="0B4F03CC" w14:textId="169B93DB" w:rsidR="00921D63" w:rsidRPr="00D40412" w:rsidRDefault="00921D63" w:rsidP="00DD07DF">
      <w:pPr>
        <w:pStyle w:val="Body"/>
        <w:tabs>
          <w:tab w:val="left" w:pos="2943"/>
        </w:tabs>
        <w:spacing w:after="120" w:line="276" w:lineRule="auto"/>
        <w:jc w:val="both"/>
        <w:rPr>
          <w:rFonts w:asciiTheme="minorHAnsi" w:hAnsiTheme="minorHAnsi" w:cstheme="minorHAnsi"/>
          <w:lang w:val="en-GB"/>
        </w:rPr>
      </w:pPr>
      <w:r w:rsidRPr="00D40412">
        <w:rPr>
          <w:noProof/>
          <w:highlight w:val="yellow"/>
          <w:lang w:val="en-GB"/>
        </w:rPr>
        <mc:AlternateContent>
          <mc:Choice Requires="wpg">
            <w:drawing>
              <wp:anchor distT="0" distB="0" distL="114300" distR="114300" simplePos="0" relativeHeight="251737088" behindDoc="0" locked="0" layoutInCell="1" allowOverlap="1" wp14:anchorId="23C5568E" wp14:editId="5F81074B">
                <wp:simplePos x="0" y="0"/>
                <wp:positionH relativeFrom="column">
                  <wp:posOffset>571500</wp:posOffset>
                </wp:positionH>
                <wp:positionV relativeFrom="paragraph">
                  <wp:posOffset>158750</wp:posOffset>
                </wp:positionV>
                <wp:extent cx="5177793" cy="8114021"/>
                <wp:effectExtent l="0" t="0" r="0" b="20955"/>
                <wp:wrapNone/>
                <wp:docPr id="602" name="Group 38"/>
                <wp:cNvGraphicFramePr/>
                <a:graphic xmlns:a="http://schemas.openxmlformats.org/drawingml/2006/main">
                  <a:graphicData uri="http://schemas.microsoft.com/office/word/2010/wordprocessingGroup">
                    <wpg:wgp>
                      <wpg:cNvGrpSpPr/>
                      <wpg:grpSpPr>
                        <a:xfrm>
                          <a:off x="0" y="0"/>
                          <a:ext cx="5177793" cy="8114021"/>
                          <a:chOff x="0" y="0"/>
                          <a:chExt cx="5177793" cy="8114021"/>
                        </a:xfrm>
                      </wpg:grpSpPr>
                      <wpg:grpSp>
                        <wpg:cNvPr id="603" name="Group 603"/>
                        <wpg:cNvGrpSpPr/>
                        <wpg:grpSpPr>
                          <a:xfrm>
                            <a:off x="0" y="0"/>
                            <a:ext cx="5177793" cy="8114021"/>
                            <a:chOff x="0" y="0"/>
                            <a:chExt cx="5177793" cy="8114021"/>
                          </a:xfrm>
                        </wpg:grpSpPr>
                        <wpg:grpSp>
                          <wpg:cNvPr id="604" name="Group 604"/>
                          <wpg:cNvGrpSpPr/>
                          <wpg:grpSpPr>
                            <a:xfrm>
                              <a:off x="0" y="0"/>
                              <a:ext cx="5177793" cy="8114021"/>
                              <a:chOff x="0" y="0"/>
                              <a:chExt cx="5177793" cy="8114021"/>
                            </a:xfrm>
                          </wpg:grpSpPr>
                          <wpg:grpSp>
                            <wpg:cNvPr id="605" name="Group 605"/>
                            <wpg:cNvGrpSpPr/>
                            <wpg:grpSpPr>
                              <a:xfrm>
                                <a:off x="0" y="0"/>
                                <a:ext cx="5108644" cy="8113411"/>
                                <a:chOff x="0" y="0"/>
                                <a:chExt cx="5108644" cy="8113411"/>
                              </a:xfrm>
                            </wpg:grpSpPr>
                            <wpg:grpSp>
                              <wpg:cNvPr id="606" name="Group 606"/>
                              <wpg:cNvGrpSpPr/>
                              <wpg:grpSpPr>
                                <a:xfrm>
                                  <a:off x="0" y="0"/>
                                  <a:ext cx="5108644" cy="8113411"/>
                                  <a:chOff x="0" y="0"/>
                                  <a:chExt cx="5108644" cy="7872591"/>
                                </a:xfrm>
                              </wpg:grpSpPr>
                              <wpg:grpSp>
                                <wpg:cNvPr id="607" name="Group 607"/>
                                <wpg:cNvGrpSpPr/>
                                <wpg:grpSpPr>
                                  <a:xfrm>
                                    <a:off x="0" y="0"/>
                                    <a:ext cx="5108644" cy="7872591"/>
                                    <a:chOff x="0" y="0"/>
                                    <a:chExt cx="5108644" cy="7872591"/>
                                  </a:xfrm>
                                </wpg:grpSpPr>
                                <wpg:grpSp>
                                  <wpg:cNvPr id="608" name="Group 608"/>
                                  <wpg:cNvGrpSpPr/>
                                  <wpg:grpSpPr>
                                    <a:xfrm>
                                      <a:off x="0" y="293804"/>
                                      <a:ext cx="5108644" cy="7578787"/>
                                      <a:chOff x="0" y="293804"/>
                                      <a:chExt cx="5108644" cy="7578787"/>
                                    </a:xfrm>
                                  </wpg:grpSpPr>
                                  <wps:wsp>
                                    <wps:cNvPr id="609" name="Rectangle 609"/>
                                    <wps:cNvSpPr/>
                                    <wps:spPr>
                                      <a:xfrm>
                                        <a:off x="51834" y="2622015"/>
                                        <a:ext cx="977310" cy="1008330"/>
                                      </a:xfrm>
                                      <a:prstGeom prst="rect">
                                        <a:avLst/>
                                      </a:prstGeom>
                                      <a:solidFill>
                                        <a:schemeClr val="accent2">
                                          <a:lumMod val="40000"/>
                                          <a:lumOff val="60000"/>
                                        </a:schemeClr>
                                      </a:solidFill>
                                      <a:ln>
                                        <a:solidFill>
                                          <a:srgbClr val="3D4E64"/>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10" name="Rectangle 610"/>
                                    <wps:cNvSpPr/>
                                    <wps:spPr>
                                      <a:xfrm>
                                        <a:off x="2235482" y="2627808"/>
                                        <a:ext cx="1048833" cy="1008330"/>
                                      </a:xfrm>
                                      <a:prstGeom prst="rect">
                                        <a:avLst/>
                                      </a:prstGeom>
                                      <a:solidFill>
                                        <a:schemeClr val="accent2">
                                          <a:lumMod val="40000"/>
                                          <a:lumOff val="60000"/>
                                        </a:schemeClr>
                                      </a:solidFill>
                                      <a:ln>
                                        <a:solidFill>
                                          <a:srgbClr val="3D4E64"/>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11" name="Rectangle 611"/>
                                    <wps:cNvSpPr/>
                                    <wps:spPr>
                                      <a:xfrm>
                                        <a:off x="1575974" y="4803060"/>
                                        <a:ext cx="919804" cy="912960"/>
                                      </a:xfrm>
                                      <a:prstGeom prst="rect">
                                        <a:avLst/>
                                      </a:prstGeom>
                                      <a:solidFill>
                                        <a:schemeClr val="accent2">
                                          <a:lumMod val="60000"/>
                                          <a:lumOff val="40000"/>
                                        </a:schemeClr>
                                      </a:solidFill>
                                      <a:ln>
                                        <a:solidFill>
                                          <a:srgbClr val="3D4E64"/>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12" name="Rectangle 612"/>
                                    <wps:cNvSpPr/>
                                    <wps:spPr>
                                      <a:xfrm>
                                        <a:off x="3368032" y="4795608"/>
                                        <a:ext cx="919804" cy="920412"/>
                                      </a:xfrm>
                                      <a:prstGeom prst="rect">
                                        <a:avLst/>
                                      </a:prstGeom>
                                      <a:solidFill>
                                        <a:schemeClr val="accent2">
                                          <a:lumMod val="60000"/>
                                          <a:lumOff val="40000"/>
                                        </a:schemeClr>
                                      </a:solidFill>
                                      <a:ln>
                                        <a:solidFill>
                                          <a:srgbClr val="3D4E64"/>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grpSp>
                                    <wpg:cNvPr id="613" name="Group 613"/>
                                    <wpg:cNvGrpSpPr/>
                                    <wpg:grpSpPr>
                                      <a:xfrm>
                                        <a:off x="2324797" y="7026359"/>
                                        <a:ext cx="2783847" cy="846232"/>
                                        <a:chOff x="2324797" y="7026359"/>
                                        <a:chExt cx="2783847" cy="846232"/>
                                      </a:xfrm>
                                    </wpg:grpSpPr>
                                    <wps:wsp>
                                      <wps:cNvPr id="614" name="Rectangle 614"/>
                                      <wps:cNvSpPr/>
                                      <wps:spPr>
                                        <a:xfrm>
                                          <a:off x="2324797" y="7026359"/>
                                          <a:ext cx="935287" cy="845947"/>
                                        </a:xfrm>
                                        <a:prstGeom prst="rect">
                                          <a:avLst/>
                                        </a:prstGeom>
                                        <a:solidFill>
                                          <a:schemeClr val="accent2">
                                            <a:lumMod val="60000"/>
                                            <a:lumOff val="40000"/>
                                          </a:schemeClr>
                                        </a:solidFill>
                                        <a:ln>
                                          <a:solidFill>
                                            <a:srgbClr val="3D4E64"/>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15" name="Rectangle 615"/>
                                      <wps:cNvSpPr/>
                                      <wps:spPr>
                                        <a:xfrm>
                                          <a:off x="4173357" y="7031592"/>
                                          <a:ext cx="935287" cy="840999"/>
                                        </a:xfrm>
                                        <a:prstGeom prst="rect">
                                          <a:avLst/>
                                        </a:prstGeom>
                                        <a:solidFill>
                                          <a:schemeClr val="accent2">
                                            <a:lumMod val="60000"/>
                                            <a:lumOff val="40000"/>
                                          </a:schemeClr>
                                        </a:solidFill>
                                        <a:ln>
                                          <a:solidFill>
                                            <a:srgbClr val="3D4E64"/>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grpSp>
                                  <wps:wsp>
                                    <wps:cNvPr id="616" name="Rectangle 616"/>
                                    <wps:cNvSpPr/>
                                    <wps:spPr>
                                      <a:xfrm>
                                        <a:off x="1322736" y="293804"/>
                                        <a:ext cx="1002063" cy="1008330"/>
                                      </a:xfrm>
                                      <a:prstGeom prst="rect">
                                        <a:avLst/>
                                      </a:prstGeom>
                                      <a:solidFill>
                                        <a:schemeClr val="accent2">
                                          <a:lumMod val="20000"/>
                                          <a:lumOff val="80000"/>
                                        </a:schemeClr>
                                      </a:solidFill>
                                      <a:ln>
                                        <a:solidFill>
                                          <a:srgbClr val="3D4E64"/>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17" name="Connector: Elbow 617"/>
                                    <wps:cNvCnPr>
                                      <a:cxnSpLocks/>
                                    </wps:cNvCnPr>
                                    <wps:spPr>
                                      <a:xfrm rot="5400000">
                                        <a:off x="1825049" y="3857600"/>
                                        <a:ext cx="1166943" cy="724022"/>
                                      </a:xfrm>
                                      <a:prstGeom prst="bentConnector3">
                                        <a:avLst>
                                          <a:gd name="adj1" fmla="val 70275"/>
                                        </a:avLst>
                                      </a:prstGeom>
                                      <a:ln>
                                        <a:solidFill>
                                          <a:srgbClr val="FC3F31"/>
                                        </a:solidFill>
                                      </a:ln>
                                    </wps:spPr>
                                    <wps:style>
                                      <a:lnRef idx="1">
                                        <a:schemeClr val="accent1"/>
                                      </a:lnRef>
                                      <a:fillRef idx="0">
                                        <a:schemeClr val="accent1"/>
                                      </a:fillRef>
                                      <a:effectRef idx="0">
                                        <a:schemeClr val="accent1"/>
                                      </a:effectRef>
                                      <a:fontRef idx="minor">
                                        <a:schemeClr val="tx1"/>
                                      </a:fontRef>
                                    </wps:style>
                                    <wps:bodyPr/>
                                  </wps:wsp>
                                  <wps:wsp>
                                    <wps:cNvPr id="618" name="Connector: Elbow 618"/>
                                    <wps:cNvCnPr>
                                      <a:cxnSpLocks/>
                                    </wps:cNvCnPr>
                                    <wps:spPr>
                                      <a:xfrm rot="16200000" flipH="1">
                                        <a:off x="2714171" y="3681866"/>
                                        <a:ext cx="1159491" cy="1068037"/>
                                      </a:xfrm>
                                      <a:prstGeom prst="bentConnector3">
                                        <a:avLst>
                                          <a:gd name="adj1" fmla="val 70915"/>
                                        </a:avLst>
                                      </a:prstGeom>
                                      <a:ln>
                                        <a:solidFill>
                                          <a:srgbClr val="FC3F31"/>
                                        </a:solidFill>
                                      </a:ln>
                                    </wps:spPr>
                                    <wps:style>
                                      <a:lnRef idx="1">
                                        <a:schemeClr val="accent1"/>
                                      </a:lnRef>
                                      <a:fillRef idx="0">
                                        <a:schemeClr val="accent1"/>
                                      </a:fillRef>
                                      <a:effectRef idx="0">
                                        <a:schemeClr val="accent1"/>
                                      </a:effectRef>
                                      <a:fontRef idx="minor">
                                        <a:schemeClr val="tx1"/>
                                      </a:fontRef>
                                    </wps:style>
                                    <wps:bodyPr/>
                                  </wps:wsp>
                                  <wps:wsp>
                                    <wps:cNvPr id="619" name="Connector: Elbow 619"/>
                                    <wps:cNvCnPr>
                                      <a:cxnSpLocks/>
                                    </wps:cNvCnPr>
                                    <wps:spPr>
                                      <a:xfrm rot="5400000">
                                        <a:off x="2711663" y="5890225"/>
                                        <a:ext cx="1222925" cy="1035493"/>
                                      </a:xfrm>
                                      <a:prstGeom prst="bentConnector3">
                                        <a:avLst>
                                          <a:gd name="adj1" fmla="val 65478"/>
                                        </a:avLst>
                                      </a:prstGeom>
                                      <a:ln>
                                        <a:solidFill>
                                          <a:srgbClr val="FC3F31"/>
                                        </a:solidFill>
                                      </a:ln>
                                    </wps:spPr>
                                    <wps:style>
                                      <a:lnRef idx="1">
                                        <a:schemeClr val="accent1"/>
                                      </a:lnRef>
                                      <a:fillRef idx="0">
                                        <a:schemeClr val="accent1"/>
                                      </a:fillRef>
                                      <a:effectRef idx="0">
                                        <a:schemeClr val="accent1"/>
                                      </a:effectRef>
                                      <a:fontRef idx="minor">
                                        <a:schemeClr val="tx1"/>
                                      </a:fontRef>
                                    </wps:style>
                                    <wps:bodyPr/>
                                  </wps:wsp>
                                  <wps:wsp>
                                    <wps:cNvPr id="620" name="Connector: Elbow 620"/>
                                    <wps:cNvCnPr>
                                      <a:cxnSpLocks/>
                                    </wps:cNvCnPr>
                                    <wps:spPr>
                                      <a:xfrm rot="16200000" flipH="1">
                                        <a:off x="3666394" y="6033720"/>
                                        <a:ext cx="1149089" cy="800131"/>
                                      </a:xfrm>
                                      <a:prstGeom prst="bentConnector3">
                                        <a:avLst>
                                          <a:gd name="adj1" fmla="val 63899"/>
                                        </a:avLst>
                                      </a:prstGeom>
                                      <a:ln>
                                        <a:solidFill>
                                          <a:srgbClr val="FC3F31"/>
                                        </a:solidFill>
                                      </a:ln>
                                    </wps:spPr>
                                    <wps:style>
                                      <a:lnRef idx="1">
                                        <a:schemeClr val="accent1"/>
                                      </a:lnRef>
                                      <a:fillRef idx="0">
                                        <a:schemeClr val="accent1"/>
                                      </a:fillRef>
                                      <a:effectRef idx="0">
                                        <a:schemeClr val="accent1"/>
                                      </a:effectRef>
                                      <a:fontRef idx="minor">
                                        <a:schemeClr val="tx1"/>
                                      </a:fontRef>
                                    </wps:style>
                                    <wps:bodyPr/>
                                  </wps:wsp>
                                  <wps:wsp>
                                    <wps:cNvPr id="621" name="TextBox 311"/>
                                    <wps:cNvSpPr txBox="1"/>
                                    <wps:spPr>
                                      <a:xfrm>
                                        <a:off x="0" y="2615905"/>
                                        <a:ext cx="1115060" cy="858916"/>
                                      </a:xfrm>
                                      <a:prstGeom prst="rect">
                                        <a:avLst/>
                                      </a:prstGeom>
                                      <a:noFill/>
                                      <a:ln>
                                        <a:noFill/>
                                      </a:ln>
                                    </wps:spPr>
                                    <wps:txbx>
                                      <w:txbxContent>
                                        <w:p w14:paraId="500B0952" w14:textId="77777777" w:rsidR="00921D63" w:rsidRPr="00921D63" w:rsidRDefault="00921D63" w:rsidP="00921D63">
                                          <w:pPr>
                                            <w:spacing w:after="0"/>
                                            <w:jc w:val="center"/>
                                            <w:textAlignment w:val="top"/>
                                            <w:rPr>
                                              <w:rFonts w:ascii="Calibri" w:hAnsi="Calibri"/>
                                              <w:b/>
                                              <w:bCs/>
                                              <w:color w:val="000000" w:themeColor="text1"/>
                                              <w:kern w:val="24"/>
                                              <w:sz w:val="16"/>
                                              <w:szCs w:val="16"/>
                                              <w:lang w:val="en-US"/>
                                            </w:rPr>
                                          </w:pPr>
                                          <w:r w:rsidRPr="00921D63">
                                            <w:rPr>
                                              <w:rFonts w:ascii="Calibri" w:hAnsi="Calibri"/>
                                              <w:b/>
                                              <w:bCs/>
                                              <w:color w:val="000000" w:themeColor="text1"/>
                                              <w:kern w:val="24"/>
                                              <w:sz w:val="16"/>
                                              <w:szCs w:val="16"/>
                                              <w:lang w:val="en-US"/>
                                            </w:rPr>
                                            <w:t>Node 1</w:t>
                                          </w:r>
                                        </w:p>
                                        <w:p w14:paraId="52717298"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Mean</w:t>
                                          </w:r>
                                          <w:r w:rsidRPr="00921D63">
                                            <w:rPr>
                                              <w:rFonts w:ascii="Arial" w:hAnsi="Arial"/>
                                              <w:color w:val="000000"/>
                                              <w:kern w:val="24"/>
                                              <w:sz w:val="16"/>
                                              <w:szCs w:val="16"/>
                                              <w:lang w:val="en-US"/>
                                            </w:rPr>
                                            <w:tab/>
                                          </w:r>
                                          <w:r w:rsidRPr="00921D63">
                                            <w:rPr>
                                              <w:rFonts w:ascii="Calibri" w:hAnsi="Calibri"/>
                                              <w:color w:val="000000"/>
                                              <w:kern w:val="24"/>
                                              <w:sz w:val="16"/>
                                              <w:szCs w:val="16"/>
                                              <w:lang w:val="en-US"/>
                                            </w:rPr>
                                            <w:t>26243.068</w:t>
                                          </w:r>
                                        </w:p>
                                        <w:p w14:paraId="654616D2"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Std. Dev.</w:t>
                                          </w:r>
                                          <w:r w:rsidRPr="00921D63">
                                            <w:rPr>
                                              <w:rFonts w:ascii="Arial" w:hAnsi="Arial"/>
                                              <w:color w:val="000000" w:themeColor="text1"/>
                                              <w:kern w:val="24"/>
                                              <w:sz w:val="16"/>
                                              <w:szCs w:val="16"/>
                                              <w:lang w:val="en-US"/>
                                            </w:rPr>
                                            <w:tab/>
                                          </w:r>
                                          <w:r w:rsidRPr="00921D63">
                                            <w:rPr>
                                              <w:rFonts w:ascii="Calibri" w:hAnsi="Calibri"/>
                                              <w:color w:val="000000"/>
                                              <w:kern w:val="24"/>
                                              <w:sz w:val="16"/>
                                              <w:szCs w:val="16"/>
                                              <w:lang w:val="en-US"/>
                                            </w:rPr>
                                            <w:t>29280.309</w:t>
                                          </w:r>
                                        </w:p>
                                        <w:p w14:paraId="4CE65BD1"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n</w:t>
                                          </w:r>
                                          <w:r w:rsidRPr="00921D63">
                                            <w:rPr>
                                              <w:rFonts w:ascii="Arial" w:hAnsi="Arial"/>
                                              <w:color w:val="000000" w:themeColor="text1"/>
                                              <w:kern w:val="24"/>
                                              <w:sz w:val="16"/>
                                              <w:szCs w:val="16"/>
                                              <w:lang w:val="en-US"/>
                                            </w:rPr>
                                            <w:tab/>
                                          </w:r>
                                          <w:r w:rsidRPr="00921D63">
                                            <w:rPr>
                                              <w:rFonts w:ascii="Calibri" w:hAnsi="Calibri"/>
                                              <w:color w:val="000000"/>
                                              <w:kern w:val="24"/>
                                              <w:sz w:val="16"/>
                                              <w:szCs w:val="16"/>
                                              <w:lang w:val="en-US"/>
                                            </w:rPr>
                                            <w:t>287351</w:t>
                                          </w:r>
                                        </w:p>
                                        <w:p w14:paraId="3C5D3F7C" w14:textId="77777777" w:rsidR="00921D63" w:rsidRDefault="00921D63" w:rsidP="00921D63">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72.9</w:t>
                                          </w:r>
                                        </w:p>
                                        <w:p w14:paraId="60595ABA" w14:textId="77777777" w:rsidR="00921D63" w:rsidRDefault="00921D63" w:rsidP="00921D63">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26243.068</w:t>
                                          </w:r>
                                        </w:p>
                                      </w:txbxContent>
                                    </wps:txbx>
                                    <wps:bodyPr wrap="square">
                                      <a:spAutoFit/>
                                    </wps:bodyPr>
                                  </wps:wsp>
                                </wpg:grpSp>
                                <wps:wsp>
                                  <wps:cNvPr id="622" name="Rectangle 622"/>
                                  <wps:cNvSpPr/>
                                  <wps:spPr>
                                    <a:xfrm>
                                      <a:off x="969456" y="0"/>
                                      <a:ext cx="1776161" cy="249858"/>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EFA73E0" w14:textId="77777777" w:rsidR="00921D63" w:rsidRPr="00817D48" w:rsidRDefault="00921D63" w:rsidP="00921D63">
                                        <w:pPr>
                                          <w:jc w:val="center"/>
                                          <w:rPr>
                                            <w:rFonts w:hAnsi="Calibri"/>
                                            <w:b/>
                                            <w:bCs/>
                                            <w:color w:val="000000" w:themeColor="text1"/>
                                            <w:kern w:val="24"/>
                                            <w:sz w:val="18"/>
                                            <w:szCs w:val="18"/>
                                          </w:rPr>
                                        </w:pPr>
                                        <w:proofErr w:type="spellStart"/>
                                        <w:r w:rsidRPr="00817D48">
                                          <w:rPr>
                                            <w:rFonts w:hAnsi="Calibri"/>
                                            <w:b/>
                                            <w:bCs/>
                                            <w:color w:val="000000" w:themeColor="text1"/>
                                            <w:kern w:val="24"/>
                                            <w:sz w:val="18"/>
                                            <w:szCs w:val="18"/>
                                          </w:rPr>
                                          <w:t>Annual</w:t>
                                        </w:r>
                                        <w:proofErr w:type="spellEnd"/>
                                        <w:r w:rsidRPr="00817D48">
                                          <w:rPr>
                                            <w:rFonts w:hAnsi="Calibri"/>
                                            <w:b/>
                                            <w:bCs/>
                                            <w:color w:val="000000" w:themeColor="text1"/>
                                            <w:kern w:val="24"/>
                                            <w:sz w:val="18"/>
                                            <w:szCs w:val="18"/>
                                          </w:rPr>
                                          <w:t xml:space="preserve"> </w:t>
                                        </w:r>
                                        <w:proofErr w:type="spellStart"/>
                                        <w:r w:rsidRPr="00817D48">
                                          <w:rPr>
                                            <w:rFonts w:hAnsi="Calibri"/>
                                            <w:b/>
                                            <w:bCs/>
                                            <w:color w:val="000000" w:themeColor="text1"/>
                                            <w:kern w:val="24"/>
                                            <w:sz w:val="18"/>
                                            <w:szCs w:val="18"/>
                                          </w:rPr>
                                          <w:t>Gross</w:t>
                                        </w:r>
                                        <w:proofErr w:type="spellEnd"/>
                                        <w:r w:rsidRPr="00817D48">
                                          <w:rPr>
                                            <w:rFonts w:hAnsi="Calibri"/>
                                            <w:b/>
                                            <w:bCs/>
                                            <w:color w:val="000000" w:themeColor="text1"/>
                                            <w:kern w:val="24"/>
                                            <w:sz w:val="18"/>
                                            <w:szCs w:val="18"/>
                                          </w:rPr>
                                          <w:t xml:space="preserve"> </w:t>
                                        </w:r>
                                        <w:proofErr w:type="spellStart"/>
                                        <w:r w:rsidRPr="00817D48">
                                          <w:rPr>
                                            <w:rFonts w:hAnsi="Calibri"/>
                                            <w:b/>
                                            <w:bCs/>
                                            <w:color w:val="000000" w:themeColor="text1"/>
                                            <w:kern w:val="24"/>
                                            <w:sz w:val="18"/>
                                            <w:szCs w:val="18"/>
                                          </w:rPr>
                                          <w:t>Wage</w:t>
                                        </w:r>
                                        <w:proofErr w:type="spellEnd"/>
                                      </w:p>
                                    </w:txbxContent>
                                  </wps:txbx>
                                  <wps:bodyPr rtlCol="0" anchor="ctr"/>
                                </wps:wsp>
                              </wpg:grpSp>
                              <wps:wsp>
                                <wps:cNvPr id="627" name="Connector: Elbow 627"/>
                                <wps:cNvCnPr>
                                  <a:cxnSpLocks/>
                                </wps:cNvCnPr>
                                <wps:spPr>
                                  <a:xfrm rot="5400000">
                                    <a:off x="522189" y="1320435"/>
                                    <a:ext cx="1319880" cy="1283279"/>
                                  </a:xfrm>
                                  <a:prstGeom prst="bentConnector3">
                                    <a:avLst>
                                      <a:gd name="adj1" fmla="val 68374"/>
                                    </a:avLst>
                                  </a:prstGeom>
                                  <a:ln>
                                    <a:solidFill>
                                      <a:srgbClr val="FC3F31"/>
                                    </a:solidFill>
                                  </a:ln>
                                </wps:spPr>
                                <wps:style>
                                  <a:lnRef idx="1">
                                    <a:schemeClr val="dk1"/>
                                  </a:lnRef>
                                  <a:fillRef idx="0">
                                    <a:schemeClr val="dk1"/>
                                  </a:fillRef>
                                  <a:effectRef idx="0">
                                    <a:schemeClr val="dk1"/>
                                  </a:effectRef>
                                  <a:fontRef idx="minor">
                                    <a:schemeClr val="tx1"/>
                                  </a:fontRef>
                                </wps:style>
                                <wps:bodyPr/>
                              </wps:wsp>
                              <wps:wsp>
                                <wps:cNvPr id="628" name="Connector: Elbow 628"/>
                                <wps:cNvCnPr>
                                  <a:cxnSpLocks/>
                                </wps:cNvCnPr>
                                <wps:spPr>
                                  <a:xfrm rot="16200000" flipH="1">
                                    <a:off x="1628996" y="1496905"/>
                                    <a:ext cx="1325674" cy="936131"/>
                                  </a:xfrm>
                                  <a:prstGeom prst="bentConnector3">
                                    <a:avLst>
                                      <a:gd name="adj1" fmla="val 67848"/>
                                    </a:avLst>
                                  </a:prstGeom>
                                  <a:ln>
                                    <a:solidFill>
                                      <a:srgbClr val="FC3F31"/>
                                    </a:solidFill>
                                  </a:ln>
                                </wps:spPr>
                                <wps:style>
                                  <a:lnRef idx="1">
                                    <a:schemeClr val="accent1"/>
                                  </a:lnRef>
                                  <a:fillRef idx="0">
                                    <a:schemeClr val="accent1"/>
                                  </a:fillRef>
                                  <a:effectRef idx="0">
                                    <a:schemeClr val="accent1"/>
                                  </a:effectRef>
                                  <a:fontRef idx="minor">
                                    <a:schemeClr val="tx1"/>
                                  </a:fontRef>
                                </wps:style>
                                <wps:bodyPr/>
                              </wps:wsp>
                              <wps:wsp>
                                <wps:cNvPr id="629" name="Rectangle 629"/>
                                <wps:cNvSpPr/>
                                <wps:spPr>
                                  <a:xfrm>
                                    <a:off x="540507" y="1496114"/>
                                    <a:ext cx="2627742" cy="556288"/>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29C4F1E" w14:textId="77777777" w:rsidR="00921D63" w:rsidRPr="00921D63" w:rsidRDefault="00921D63" w:rsidP="00995E5C">
                                      <w:pPr>
                                        <w:shd w:val="clear" w:color="auto" w:fill="D5DCE4" w:themeFill="text2" w:themeFillTint="33"/>
                                        <w:spacing w:after="0"/>
                                        <w:jc w:val="center"/>
                                        <w:rPr>
                                          <w:rFonts w:hAnsi="Calibri"/>
                                          <w:color w:val="000000" w:themeColor="text1"/>
                                          <w:kern w:val="24"/>
                                          <w:sz w:val="16"/>
                                          <w:szCs w:val="16"/>
                                          <w:lang w:val="en-US"/>
                                        </w:rPr>
                                      </w:pPr>
                                      <w:r w:rsidRPr="00921D63">
                                        <w:rPr>
                                          <w:rFonts w:hAnsi="Calibri"/>
                                          <w:color w:val="000000" w:themeColor="text1"/>
                                          <w:kern w:val="24"/>
                                          <w:sz w:val="16"/>
                                          <w:szCs w:val="16"/>
                                          <w:lang w:val="en-US"/>
                                        </w:rPr>
                                        <w:t xml:space="preserve">Low wage worker is less than 10400 annual gross wage </w:t>
                                      </w:r>
                                    </w:p>
                                    <w:p w14:paraId="519409A4" w14:textId="77777777" w:rsidR="00921D63" w:rsidRPr="00921D63" w:rsidRDefault="00921D63" w:rsidP="00995E5C">
                                      <w:pPr>
                                        <w:shd w:val="clear" w:color="auto" w:fill="D5DCE4" w:themeFill="text2" w:themeFillTint="33"/>
                                        <w:spacing w:after="0"/>
                                        <w:jc w:val="center"/>
                                        <w:rPr>
                                          <w:rFonts w:hAnsi="Calibri"/>
                                          <w:color w:val="000000" w:themeColor="text1"/>
                                          <w:kern w:val="24"/>
                                          <w:sz w:val="16"/>
                                          <w:szCs w:val="16"/>
                                          <w:lang w:val="en-US"/>
                                        </w:rPr>
                                      </w:pPr>
                                      <w:r w:rsidRPr="00921D63">
                                        <w:rPr>
                                          <w:rFonts w:hAnsi="Calibri"/>
                                          <w:color w:val="000000" w:themeColor="text1"/>
                                          <w:kern w:val="24"/>
                                          <w:sz w:val="16"/>
                                          <w:szCs w:val="16"/>
                                          <w:lang w:val="en-US"/>
                                        </w:rPr>
                                        <w:t>Adj. P-value=0.000, F=51315.061</w:t>
                                      </w:r>
                                    </w:p>
                                    <w:p w14:paraId="3742A6F4" w14:textId="77777777" w:rsidR="00921D63" w:rsidRPr="00921D63" w:rsidRDefault="00921D63" w:rsidP="00995E5C">
                                      <w:pPr>
                                        <w:shd w:val="clear" w:color="auto" w:fill="D5DCE4" w:themeFill="text2" w:themeFillTint="33"/>
                                        <w:spacing w:after="0"/>
                                        <w:jc w:val="center"/>
                                        <w:rPr>
                                          <w:rFonts w:hAnsi="Calibri"/>
                                          <w:color w:val="000000" w:themeColor="text1"/>
                                          <w:kern w:val="24"/>
                                          <w:sz w:val="16"/>
                                          <w:szCs w:val="16"/>
                                          <w:lang w:val="en-US"/>
                                        </w:rPr>
                                      </w:pPr>
                                      <w:r w:rsidRPr="00921D63">
                                        <w:rPr>
                                          <w:rFonts w:hAnsi="Calibri"/>
                                          <w:color w:val="000000" w:themeColor="text1"/>
                                          <w:kern w:val="24"/>
                                          <w:sz w:val="16"/>
                                          <w:szCs w:val="16"/>
                                          <w:lang w:val="en-US"/>
                                        </w:rPr>
                                        <w:t xml:space="preserve">df1=1, df2=394237 </w:t>
                                      </w:r>
                                    </w:p>
                                  </w:txbxContent>
                                </wps:txbx>
                                <wps:bodyPr rtlCol="0" anchor="ctr"/>
                              </wps:wsp>
                              <wps:wsp>
                                <wps:cNvPr id="630" name="Rectangle 630"/>
                                <wps:cNvSpPr/>
                                <wps:spPr>
                                  <a:xfrm>
                                    <a:off x="2393764" y="6674608"/>
                                    <a:ext cx="964045" cy="247256"/>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30BB855" w14:textId="77777777" w:rsidR="00921D63" w:rsidRDefault="00921D63" w:rsidP="00921D63">
                                      <w:pPr>
                                        <w:jc w:val="center"/>
                                        <w:rPr>
                                          <w:rFonts w:hAnsi="Calibri"/>
                                          <w:color w:val="000000" w:themeColor="text1"/>
                                          <w:kern w:val="24"/>
                                          <w:sz w:val="18"/>
                                          <w:szCs w:val="18"/>
                                        </w:rPr>
                                      </w:pPr>
                                      <w:r>
                                        <w:rPr>
                                          <w:rFonts w:hAnsi="Calibri"/>
                                          <w:color w:val="000000" w:themeColor="text1"/>
                                          <w:kern w:val="24"/>
                                          <w:sz w:val="18"/>
                                          <w:szCs w:val="18"/>
                                        </w:rPr>
                                        <w:t>&lt;=0; &lt;</w:t>
                                      </w:r>
                                      <w:proofErr w:type="spellStart"/>
                                      <w:r>
                                        <w:rPr>
                                          <w:rFonts w:hAnsi="Calibri"/>
                                          <w:color w:val="000000" w:themeColor="text1"/>
                                          <w:kern w:val="24"/>
                                          <w:sz w:val="18"/>
                                          <w:szCs w:val="18"/>
                                        </w:rPr>
                                        <w:t>missing</w:t>
                                      </w:r>
                                      <w:proofErr w:type="spellEnd"/>
                                      <w:r>
                                        <w:rPr>
                                          <w:rFonts w:hAnsi="Calibri"/>
                                          <w:color w:val="000000" w:themeColor="text1"/>
                                          <w:kern w:val="24"/>
                                          <w:sz w:val="18"/>
                                          <w:szCs w:val="18"/>
                                        </w:rPr>
                                        <w:t>&gt;</w:t>
                                      </w:r>
                                    </w:p>
                                  </w:txbxContent>
                                </wps:txbx>
                                <wps:bodyPr rtlCol="0" anchor="ctr"/>
                              </wps:wsp>
                              <wps:wsp>
                                <wps:cNvPr id="631" name="Rectangle 631"/>
                                <wps:cNvSpPr/>
                                <wps:spPr>
                                  <a:xfrm>
                                    <a:off x="1791426" y="4510236"/>
                                    <a:ext cx="437123" cy="214462"/>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3AB589D" w14:textId="77777777" w:rsidR="00921D63" w:rsidRDefault="00921D63" w:rsidP="00921D63">
                                      <w:pPr>
                                        <w:jc w:val="center"/>
                                        <w:rPr>
                                          <w:rFonts w:hAnsi="Calibri"/>
                                          <w:color w:val="000000" w:themeColor="text1"/>
                                          <w:kern w:val="24"/>
                                          <w:sz w:val="18"/>
                                          <w:szCs w:val="18"/>
                                        </w:rPr>
                                      </w:pPr>
                                      <w:r>
                                        <w:rPr>
                                          <w:rFonts w:hAnsi="Calibri"/>
                                          <w:color w:val="000000" w:themeColor="text1"/>
                                          <w:kern w:val="24"/>
                                          <w:sz w:val="18"/>
                                          <w:szCs w:val="18"/>
                                        </w:rPr>
                                        <w:t>&lt;=0</w:t>
                                      </w:r>
                                    </w:p>
                                  </w:txbxContent>
                                </wps:txbx>
                                <wps:bodyPr rtlCol="0" anchor="ctr"/>
                              </wps:wsp>
                              <wps:wsp>
                                <wps:cNvPr id="632" name="Rectangle 632"/>
                                <wps:cNvSpPr/>
                                <wps:spPr>
                                  <a:xfrm>
                                    <a:off x="3586169" y="4523673"/>
                                    <a:ext cx="445504" cy="19736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F7360AB" w14:textId="77777777" w:rsidR="00921D63" w:rsidRPr="00875F94" w:rsidRDefault="00921D63" w:rsidP="00921D63">
                                      <w:pPr>
                                        <w:jc w:val="center"/>
                                        <w:rPr>
                                          <w:rFonts w:hAnsi="Calibri"/>
                                          <w:color w:val="000000" w:themeColor="text1"/>
                                          <w:kern w:val="24"/>
                                          <w:sz w:val="16"/>
                                          <w:szCs w:val="16"/>
                                        </w:rPr>
                                      </w:pPr>
                                      <w:r w:rsidRPr="00875F94">
                                        <w:rPr>
                                          <w:rFonts w:hAnsi="Calibri"/>
                                          <w:color w:val="000000" w:themeColor="text1"/>
                                          <w:kern w:val="24"/>
                                          <w:sz w:val="16"/>
                                          <w:szCs w:val="16"/>
                                        </w:rPr>
                                        <w:t>&gt;0</w:t>
                                      </w:r>
                                    </w:p>
                                  </w:txbxContent>
                                </wps:txbx>
                                <wps:bodyPr rtlCol="0" anchor="ctr"/>
                              </wps:wsp>
                              <wps:wsp>
                                <wps:cNvPr id="633" name="Rectangle 633"/>
                                <wps:cNvSpPr/>
                                <wps:spPr>
                                  <a:xfrm>
                                    <a:off x="4238334" y="6700435"/>
                                    <a:ext cx="800131" cy="208518"/>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8504D99" w14:textId="77777777" w:rsidR="00921D63" w:rsidRDefault="00921D63" w:rsidP="00921D63">
                                      <w:pPr>
                                        <w:jc w:val="center"/>
                                        <w:rPr>
                                          <w:rFonts w:hAnsi="Calibri"/>
                                          <w:color w:val="000000" w:themeColor="text1"/>
                                          <w:kern w:val="24"/>
                                          <w:sz w:val="18"/>
                                          <w:szCs w:val="18"/>
                                        </w:rPr>
                                      </w:pPr>
                                      <w:r>
                                        <w:rPr>
                                          <w:rFonts w:hAnsi="Calibri"/>
                                          <w:color w:val="000000" w:themeColor="text1"/>
                                          <w:kern w:val="24"/>
                                          <w:sz w:val="18"/>
                                          <w:szCs w:val="18"/>
                                        </w:rPr>
                                        <w:t>&gt;0.00</w:t>
                                      </w:r>
                                    </w:p>
                                  </w:txbxContent>
                                </wps:txbx>
                                <wps:bodyPr rtlCol="0" anchor="ctr"/>
                              </wps:wsp>
                              <wps:wsp>
                                <wps:cNvPr id="634" name="Rectangle 634"/>
                                <wps:cNvSpPr/>
                                <wps:spPr>
                                  <a:xfrm>
                                    <a:off x="2939930" y="5938186"/>
                                    <a:ext cx="1805004" cy="556288"/>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BBDB961" w14:textId="77777777" w:rsidR="00921D63" w:rsidRPr="00921D63" w:rsidRDefault="00921D63" w:rsidP="00995E5C">
                                      <w:pPr>
                                        <w:shd w:val="clear" w:color="auto" w:fill="D5DCE4" w:themeFill="text2" w:themeFillTint="33"/>
                                        <w:spacing w:after="0"/>
                                        <w:jc w:val="center"/>
                                        <w:rPr>
                                          <w:rFonts w:hAnsi="Calibri"/>
                                          <w:color w:val="000000" w:themeColor="text1"/>
                                          <w:kern w:val="24"/>
                                          <w:sz w:val="16"/>
                                          <w:szCs w:val="16"/>
                                          <w:lang w:val="en-US"/>
                                        </w:rPr>
                                      </w:pPr>
                                      <w:r w:rsidRPr="00921D63">
                                        <w:rPr>
                                          <w:rFonts w:hAnsi="Calibri"/>
                                          <w:color w:val="000000" w:themeColor="text1"/>
                                          <w:kern w:val="24"/>
                                          <w:sz w:val="16"/>
                                          <w:szCs w:val="16"/>
                                          <w:lang w:val="en-US"/>
                                        </w:rPr>
                                        <w:t>Unemployment more than 1 month</w:t>
                                      </w:r>
                                    </w:p>
                                    <w:p w14:paraId="287D8D11" w14:textId="77777777" w:rsidR="00921D63" w:rsidRPr="00921D63" w:rsidRDefault="00921D63" w:rsidP="00995E5C">
                                      <w:pPr>
                                        <w:shd w:val="clear" w:color="auto" w:fill="D5DCE4" w:themeFill="text2" w:themeFillTint="33"/>
                                        <w:spacing w:after="0"/>
                                        <w:jc w:val="center"/>
                                        <w:rPr>
                                          <w:rFonts w:hAnsi="Calibri"/>
                                          <w:color w:val="000000" w:themeColor="text1"/>
                                          <w:kern w:val="24"/>
                                          <w:sz w:val="16"/>
                                          <w:szCs w:val="16"/>
                                          <w:lang w:val="en-US"/>
                                        </w:rPr>
                                      </w:pPr>
                                      <w:r w:rsidRPr="00921D63">
                                        <w:rPr>
                                          <w:rFonts w:hAnsi="Calibri"/>
                                          <w:color w:val="000000" w:themeColor="text1"/>
                                          <w:kern w:val="24"/>
                                          <w:sz w:val="16"/>
                                          <w:szCs w:val="16"/>
                                          <w:lang w:val="en-US"/>
                                        </w:rPr>
                                        <w:t>Adj. P-value=0.000, F=197.146</w:t>
                                      </w:r>
                                    </w:p>
                                    <w:p w14:paraId="73997BF2" w14:textId="77777777" w:rsidR="00921D63" w:rsidRDefault="00921D63" w:rsidP="00995E5C">
                                      <w:pPr>
                                        <w:shd w:val="clear" w:color="auto" w:fill="D5DCE4" w:themeFill="text2" w:themeFillTint="33"/>
                                        <w:spacing w:after="0"/>
                                        <w:jc w:val="center"/>
                                        <w:rPr>
                                          <w:rFonts w:hAnsi="Calibri"/>
                                          <w:color w:val="000000" w:themeColor="text1"/>
                                          <w:kern w:val="24"/>
                                          <w:sz w:val="16"/>
                                          <w:szCs w:val="16"/>
                                        </w:rPr>
                                      </w:pPr>
                                      <w:r>
                                        <w:rPr>
                                          <w:rFonts w:hAnsi="Calibri"/>
                                          <w:color w:val="000000" w:themeColor="text1"/>
                                          <w:kern w:val="24"/>
                                          <w:sz w:val="16"/>
                                          <w:szCs w:val="16"/>
                                        </w:rPr>
                                        <w:t>df1=1, df2=37627</w:t>
                                      </w:r>
                                    </w:p>
                                  </w:txbxContent>
                                </wps:txbx>
                                <wps:bodyPr rtlCol="0" anchor="ctr"/>
                              </wps:wsp>
                              <wps:wsp>
                                <wps:cNvPr id="635" name="Rectangle 635"/>
                                <wps:cNvSpPr/>
                                <wps:spPr>
                                  <a:xfrm>
                                    <a:off x="325646" y="2318972"/>
                                    <a:ext cx="470990" cy="197011"/>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234EAA6" w14:textId="77777777" w:rsidR="00921D63" w:rsidRPr="00875F94" w:rsidRDefault="00921D63" w:rsidP="00921D63">
                                      <w:pPr>
                                        <w:jc w:val="center"/>
                                        <w:rPr>
                                          <w:rFonts w:hAnsi="Calibri"/>
                                          <w:color w:val="000000" w:themeColor="text1"/>
                                          <w:kern w:val="24"/>
                                          <w:sz w:val="16"/>
                                          <w:szCs w:val="16"/>
                                        </w:rPr>
                                      </w:pPr>
                                      <w:r w:rsidRPr="00875F94">
                                        <w:rPr>
                                          <w:rFonts w:hAnsi="Calibri"/>
                                          <w:color w:val="000000" w:themeColor="text1"/>
                                          <w:kern w:val="24"/>
                                          <w:sz w:val="16"/>
                                          <w:szCs w:val="16"/>
                                        </w:rPr>
                                        <w:t>&lt;=0</w:t>
                                      </w:r>
                                    </w:p>
                                  </w:txbxContent>
                                </wps:txbx>
                                <wps:bodyPr rtlCol="0" anchor="ctr"/>
                              </wps:wsp>
                            </wpg:grpSp>
                            <wps:wsp>
                              <wps:cNvPr id="636" name="TextBox 477"/>
                              <wps:cNvSpPr txBox="1"/>
                              <wps:spPr>
                                <a:xfrm>
                                  <a:off x="1306158" y="326691"/>
                                  <a:ext cx="1102360" cy="885190"/>
                                </a:xfrm>
                                <a:prstGeom prst="rect">
                                  <a:avLst/>
                                </a:prstGeom>
                                <a:noFill/>
                                <a:ln>
                                  <a:noFill/>
                                </a:ln>
                              </wps:spPr>
                              <wps:txbx>
                                <w:txbxContent>
                                  <w:p w14:paraId="231AC656" w14:textId="77777777" w:rsidR="00921D63" w:rsidRPr="00921D63" w:rsidRDefault="00921D63" w:rsidP="00921D63">
                                    <w:pPr>
                                      <w:spacing w:after="0"/>
                                      <w:jc w:val="center"/>
                                      <w:textAlignment w:val="top"/>
                                      <w:rPr>
                                        <w:rFonts w:ascii="Calibri" w:hAnsi="Calibri"/>
                                        <w:b/>
                                        <w:bCs/>
                                        <w:color w:val="000000" w:themeColor="text1"/>
                                        <w:kern w:val="24"/>
                                        <w:sz w:val="16"/>
                                        <w:szCs w:val="16"/>
                                        <w:lang w:val="en-US"/>
                                      </w:rPr>
                                    </w:pPr>
                                    <w:r w:rsidRPr="00921D63">
                                      <w:rPr>
                                        <w:rFonts w:ascii="Calibri" w:hAnsi="Calibri"/>
                                        <w:b/>
                                        <w:bCs/>
                                        <w:color w:val="000000" w:themeColor="text1"/>
                                        <w:kern w:val="24"/>
                                        <w:sz w:val="16"/>
                                        <w:szCs w:val="16"/>
                                        <w:lang w:val="en-US"/>
                                      </w:rPr>
                                      <w:t>Node 0</w:t>
                                    </w:r>
                                  </w:p>
                                  <w:p w14:paraId="55379786"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Mean</w:t>
                                    </w:r>
                                    <w:r w:rsidRPr="00921D63">
                                      <w:rPr>
                                        <w:rFonts w:ascii="Arial" w:hAnsi="Arial"/>
                                        <w:color w:val="000000"/>
                                        <w:kern w:val="24"/>
                                        <w:sz w:val="16"/>
                                        <w:szCs w:val="16"/>
                                        <w:lang w:val="en-US"/>
                                      </w:rPr>
                                      <w:tab/>
                                    </w:r>
                                    <w:r w:rsidRPr="00921D63">
                                      <w:rPr>
                                        <w:rFonts w:ascii="Calibri" w:hAnsi="Calibri"/>
                                        <w:color w:val="000000"/>
                                        <w:kern w:val="24"/>
                                        <w:sz w:val="16"/>
                                        <w:szCs w:val="16"/>
                                        <w:lang w:val="en-US"/>
                                      </w:rPr>
                                      <w:t>20732.959</w:t>
                                    </w:r>
                                  </w:p>
                                  <w:p w14:paraId="50BCD80E"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Std. Dev.</w:t>
                                    </w:r>
                                    <w:r w:rsidRPr="00921D63">
                                      <w:rPr>
                                        <w:rFonts w:ascii="Arial" w:hAnsi="Arial"/>
                                        <w:color w:val="000000" w:themeColor="text1"/>
                                        <w:kern w:val="24"/>
                                        <w:sz w:val="16"/>
                                        <w:szCs w:val="16"/>
                                        <w:lang w:val="en-US"/>
                                      </w:rPr>
                                      <w:tab/>
                                    </w:r>
                                    <w:r w:rsidRPr="00921D63">
                                      <w:rPr>
                                        <w:rFonts w:ascii="Calibri" w:hAnsi="Calibri"/>
                                        <w:color w:val="000000"/>
                                        <w:kern w:val="24"/>
                                        <w:sz w:val="16"/>
                                        <w:szCs w:val="16"/>
                                        <w:lang w:val="en-US"/>
                                      </w:rPr>
                                      <w:t>26621.309</w:t>
                                    </w:r>
                                  </w:p>
                                  <w:p w14:paraId="77B96BE5"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n</w:t>
                                    </w:r>
                                    <w:r w:rsidRPr="00921D63">
                                      <w:rPr>
                                        <w:rFonts w:ascii="Arial" w:hAnsi="Arial"/>
                                        <w:color w:val="000000" w:themeColor="text1"/>
                                        <w:kern w:val="24"/>
                                        <w:sz w:val="16"/>
                                        <w:szCs w:val="16"/>
                                        <w:lang w:val="en-US"/>
                                      </w:rPr>
                                      <w:tab/>
                                    </w:r>
                                    <w:r w:rsidRPr="00921D63">
                                      <w:rPr>
                                        <w:rFonts w:ascii="Calibri" w:hAnsi="Calibri"/>
                                        <w:color w:val="000000"/>
                                        <w:kern w:val="24"/>
                                        <w:sz w:val="16"/>
                                        <w:szCs w:val="16"/>
                                        <w:lang w:val="en-US"/>
                                      </w:rPr>
                                      <w:t>394239</w:t>
                                    </w:r>
                                  </w:p>
                                  <w:p w14:paraId="1F6D3617" w14:textId="77777777" w:rsidR="00921D63" w:rsidRDefault="00921D63" w:rsidP="00921D63">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100.0</w:t>
                                    </w:r>
                                  </w:p>
                                  <w:p w14:paraId="3BC0DA9C" w14:textId="77777777" w:rsidR="00921D63" w:rsidRDefault="00921D63" w:rsidP="00921D63">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20732.959</w:t>
                                    </w:r>
                                  </w:p>
                                </w:txbxContent>
                              </wps:txbx>
                              <wps:bodyPr wrap="square">
                                <a:spAutoFit/>
                              </wps:bodyPr>
                            </wps:wsp>
                          </wpg:grpSp>
                          <wps:wsp>
                            <wps:cNvPr id="637" name="TextBox 479"/>
                            <wps:cNvSpPr txBox="1"/>
                            <wps:spPr>
                              <a:xfrm>
                                <a:off x="2209646" y="2752328"/>
                                <a:ext cx="1074420" cy="885190"/>
                              </a:xfrm>
                              <a:prstGeom prst="rect">
                                <a:avLst/>
                              </a:prstGeom>
                              <a:noFill/>
                              <a:ln>
                                <a:noFill/>
                              </a:ln>
                            </wps:spPr>
                            <wps:txbx>
                              <w:txbxContent>
                                <w:p w14:paraId="708F6CBC" w14:textId="77777777" w:rsidR="00921D63" w:rsidRPr="00921D63" w:rsidRDefault="00921D63" w:rsidP="00921D63">
                                  <w:pPr>
                                    <w:spacing w:after="0"/>
                                    <w:jc w:val="center"/>
                                    <w:textAlignment w:val="top"/>
                                    <w:rPr>
                                      <w:rFonts w:ascii="Calibri" w:hAnsi="Calibri"/>
                                      <w:b/>
                                      <w:bCs/>
                                      <w:color w:val="000000" w:themeColor="text1"/>
                                      <w:kern w:val="24"/>
                                      <w:sz w:val="16"/>
                                      <w:szCs w:val="16"/>
                                      <w:lang w:val="en-US"/>
                                    </w:rPr>
                                  </w:pPr>
                                  <w:r w:rsidRPr="00921D63">
                                    <w:rPr>
                                      <w:rFonts w:ascii="Calibri" w:hAnsi="Calibri"/>
                                      <w:b/>
                                      <w:bCs/>
                                      <w:color w:val="000000" w:themeColor="text1"/>
                                      <w:kern w:val="24"/>
                                      <w:sz w:val="16"/>
                                      <w:szCs w:val="16"/>
                                      <w:lang w:val="en-US"/>
                                    </w:rPr>
                                    <w:t>Node 2</w:t>
                                  </w:r>
                                </w:p>
                                <w:p w14:paraId="494B4EE0"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Mean</w:t>
                                  </w:r>
                                  <w:r w:rsidRPr="00921D63">
                                    <w:rPr>
                                      <w:rFonts w:ascii="Arial" w:hAnsi="Arial"/>
                                      <w:color w:val="000000"/>
                                      <w:kern w:val="24"/>
                                      <w:sz w:val="16"/>
                                      <w:szCs w:val="16"/>
                                      <w:lang w:val="en-US"/>
                                    </w:rPr>
                                    <w:tab/>
                                  </w:r>
                                  <w:r w:rsidRPr="00921D63">
                                    <w:rPr>
                                      <w:rFonts w:ascii="Calibri" w:hAnsi="Calibri"/>
                                      <w:color w:val="000000"/>
                                      <w:kern w:val="24"/>
                                      <w:sz w:val="16"/>
                                      <w:szCs w:val="16"/>
                                      <w:lang w:val="en-US"/>
                                    </w:rPr>
                                    <w:t>5919.928</w:t>
                                  </w:r>
                                </w:p>
                                <w:p w14:paraId="691DB479"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Std. Dev.</w:t>
                                  </w:r>
                                  <w:r w:rsidRPr="00921D63">
                                    <w:rPr>
                                      <w:rFonts w:ascii="Arial" w:hAnsi="Arial"/>
                                      <w:color w:val="000000" w:themeColor="text1"/>
                                      <w:kern w:val="24"/>
                                      <w:sz w:val="16"/>
                                      <w:szCs w:val="16"/>
                                      <w:lang w:val="en-US"/>
                                    </w:rPr>
                                    <w:tab/>
                                  </w:r>
                                  <w:r w:rsidRPr="00921D63">
                                    <w:rPr>
                                      <w:rFonts w:ascii="Calibri" w:hAnsi="Calibri"/>
                                      <w:color w:val="000000"/>
                                      <w:kern w:val="24"/>
                                      <w:sz w:val="16"/>
                                      <w:szCs w:val="16"/>
                                      <w:lang w:val="en-US"/>
                                    </w:rPr>
                                    <w:t>2836.803</w:t>
                                  </w:r>
                                </w:p>
                                <w:p w14:paraId="33A182A4"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n</w:t>
                                  </w:r>
                                  <w:r w:rsidRPr="00921D63">
                                    <w:rPr>
                                      <w:rFonts w:ascii="Arial" w:hAnsi="Arial"/>
                                      <w:color w:val="000000" w:themeColor="text1"/>
                                      <w:kern w:val="24"/>
                                      <w:sz w:val="16"/>
                                      <w:szCs w:val="16"/>
                                      <w:lang w:val="en-US"/>
                                    </w:rPr>
                                    <w:tab/>
                                  </w:r>
                                  <w:r w:rsidRPr="00921D63">
                                    <w:rPr>
                                      <w:rFonts w:ascii="Calibri" w:hAnsi="Calibri"/>
                                      <w:color w:val="000000"/>
                                      <w:kern w:val="24"/>
                                      <w:sz w:val="16"/>
                                      <w:szCs w:val="16"/>
                                      <w:lang w:val="en-US"/>
                                    </w:rPr>
                                    <w:t>106888</w:t>
                                  </w:r>
                                </w:p>
                                <w:p w14:paraId="561D8AA5" w14:textId="77777777" w:rsidR="00921D63" w:rsidRDefault="00921D63" w:rsidP="00921D63">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27.1</w:t>
                                  </w:r>
                                </w:p>
                                <w:p w14:paraId="465CB734" w14:textId="77777777" w:rsidR="00921D63" w:rsidRDefault="00921D63" w:rsidP="00921D63">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5919.928</w:t>
                                  </w:r>
                                </w:p>
                              </w:txbxContent>
                            </wps:txbx>
                            <wps:bodyPr wrap="square">
                              <a:spAutoFit/>
                            </wps:bodyPr>
                          </wps:wsp>
                          <wps:wsp>
                            <wps:cNvPr id="638" name="TextBox 482"/>
                            <wps:cNvSpPr txBox="1"/>
                            <wps:spPr>
                              <a:xfrm>
                                <a:off x="1510000" y="5005708"/>
                                <a:ext cx="1074420" cy="885190"/>
                              </a:xfrm>
                              <a:prstGeom prst="rect">
                                <a:avLst/>
                              </a:prstGeom>
                              <a:noFill/>
                              <a:ln>
                                <a:noFill/>
                              </a:ln>
                            </wps:spPr>
                            <wps:txbx>
                              <w:txbxContent>
                                <w:p w14:paraId="6DED28DE" w14:textId="77777777" w:rsidR="00921D63" w:rsidRPr="00921D63" w:rsidRDefault="00921D63" w:rsidP="00921D63">
                                  <w:pPr>
                                    <w:spacing w:after="0"/>
                                    <w:jc w:val="center"/>
                                    <w:textAlignment w:val="top"/>
                                    <w:rPr>
                                      <w:rFonts w:ascii="Calibri" w:hAnsi="Calibri"/>
                                      <w:b/>
                                      <w:bCs/>
                                      <w:color w:val="000000" w:themeColor="text1"/>
                                      <w:kern w:val="24"/>
                                      <w:sz w:val="16"/>
                                      <w:szCs w:val="16"/>
                                      <w:lang w:val="en-US"/>
                                    </w:rPr>
                                  </w:pPr>
                                  <w:r w:rsidRPr="00921D63">
                                    <w:rPr>
                                      <w:rFonts w:ascii="Calibri" w:hAnsi="Calibri"/>
                                      <w:b/>
                                      <w:bCs/>
                                      <w:color w:val="000000" w:themeColor="text1"/>
                                      <w:kern w:val="24"/>
                                      <w:sz w:val="16"/>
                                      <w:szCs w:val="16"/>
                                      <w:lang w:val="en-US"/>
                                    </w:rPr>
                                    <w:t>Node 5</w:t>
                                  </w:r>
                                </w:p>
                                <w:p w14:paraId="3E45CAD4"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Mean</w:t>
                                  </w:r>
                                  <w:r w:rsidRPr="00921D63">
                                    <w:rPr>
                                      <w:rFonts w:ascii="Arial" w:hAnsi="Arial"/>
                                      <w:color w:val="000000"/>
                                      <w:kern w:val="24"/>
                                      <w:sz w:val="16"/>
                                      <w:szCs w:val="16"/>
                                      <w:lang w:val="en-US"/>
                                    </w:rPr>
                                    <w:tab/>
                                  </w:r>
                                  <w:r w:rsidRPr="00921D63">
                                    <w:rPr>
                                      <w:rFonts w:ascii="Calibri" w:hAnsi="Calibri"/>
                                      <w:color w:val="000000"/>
                                      <w:kern w:val="24"/>
                                      <w:sz w:val="16"/>
                                      <w:szCs w:val="16"/>
                                      <w:lang w:val="en-US"/>
                                    </w:rPr>
                                    <w:t>6327.189</w:t>
                                  </w:r>
                                </w:p>
                                <w:p w14:paraId="1682FC5D"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Std. Dev.</w:t>
                                  </w:r>
                                  <w:r w:rsidRPr="00921D63">
                                    <w:rPr>
                                      <w:rFonts w:ascii="Arial" w:hAnsi="Arial"/>
                                      <w:color w:val="000000" w:themeColor="text1"/>
                                      <w:kern w:val="24"/>
                                      <w:sz w:val="16"/>
                                      <w:szCs w:val="16"/>
                                      <w:lang w:val="en-US"/>
                                    </w:rPr>
                                    <w:tab/>
                                  </w:r>
                                  <w:r w:rsidRPr="00921D63">
                                    <w:rPr>
                                      <w:rFonts w:ascii="Calibri" w:hAnsi="Calibri"/>
                                      <w:color w:val="000000"/>
                                      <w:kern w:val="24"/>
                                      <w:sz w:val="16"/>
                                      <w:szCs w:val="16"/>
                                      <w:lang w:val="en-US"/>
                                    </w:rPr>
                                    <w:t>2826.230</w:t>
                                  </w:r>
                                </w:p>
                                <w:p w14:paraId="3A182AFE"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n</w:t>
                                  </w:r>
                                  <w:r w:rsidRPr="00921D63">
                                    <w:rPr>
                                      <w:rFonts w:ascii="Arial" w:hAnsi="Arial"/>
                                      <w:color w:val="000000" w:themeColor="text1"/>
                                      <w:kern w:val="24"/>
                                      <w:sz w:val="16"/>
                                      <w:szCs w:val="16"/>
                                      <w:lang w:val="en-US"/>
                                    </w:rPr>
                                    <w:tab/>
                                  </w:r>
                                  <w:r w:rsidRPr="00921D63">
                                    <w:rPr>
                                      <w:rFonts w:ascii="Calibri" w:hAnsi="Calibri"/>
                                      <w:color w:val="000000"/>
                                      <w:kern w:val="24"/>
                                      <w:sz w:val="16"/>
                                      <w:szCs w:val="16"/>
                                      <w:lang w:val="en-US"/>
                                    </w:rPr>
                                    <w:t>69259</w:t>
                                  </w:r>
                                </w:p>
                                <w:p w14:paraId="4C361662" w14:textId="77777777" w:rsidR="00921D63" w:rsidRDefault="00921D63" w:rsidP="00921D63">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17.6</w:t>
                                  </w:r>
                                </w:p>
                                <w:p w14:paraId="52058BB6" w14:textId="77777777" w:rsidR="00921D63" w:rsidRDefault="00921D63" w:rsidP="00921D63">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6327.189</w:t>
                                  </w:r>
                                </w:p>
                              </w:txbxContent>
                            </wps:txbx>
                            <wps:bodyPr wrap="square">
                              <a:spAutoFit/>
                            </wps:bodyPr>
                          </wps:wsp>
                          <wps:wsp>
                            <wps:cNvPr id="639" name="TextBox 483"/>
                            <wps:cNvSpPr txBox="1"/>
                            <wps:spPr>
                              <a:xfrm>
                                <a:off x="3327516" y="4960021"/>
                                <a:ext cx="1074420" cy="885190"/>
                              </a:xfrm>
                              <a:prstGeom prst="rect">
                                <a:avLst/>
                              </a:prstGeom>
                              <a:noFill/>
                              <a:ln>
                                <a:noFill/>
                              </a:ln>
                            </wps:spPr>
                            <wps:txbx>
                              <w:txbxContent>
                                <w:p w14:paraId="39CDA45A" w14:textId="77777777" w:rsidR="00921D63" w:rsidRPr="00921D63" w:rsidRDefault="00921D63" w:rsidP="00921D63">
                                  <w:pPr>
                                    <w:spacing w:after="0"/>
                                    <w:jc w:val="center"/>
                                    <w:textAlignment w:val="top"/>
                                    <w:rPr>
                                      <w:rFonts w:ascii="Calibri" w:hAnsi="Calibri"/>
                                      <w:b/>
                                      <w:bCs/>
                                      <w:color w:val="000000" w:themeColor="text1"/>
                                      <w:kern w:val="24"/>
                                      <w:sz w:val="16"/>
                                      <w:szCs w:val="16"/>
                                      <w:lang w:val="en-US"/>
                                    </w:rPr>
                                  </w:pPr>
                                  <w:r w:rsidRPr="00921D63">
                                    <w:rPr>
                                      <w:rFonts w:ascii="Calibri" w:hAnsi="Calibri"/>
                                      <w:b/>
                                      <w:bCs/>
                                      <w:color w:val="000000" w:themeColor="text1"/>
                                      <w:kern w:val="24"/>
                                      <w:sz w:val="16"/>
                                      <w:szCs w:val="16"/>
                                      <w:lang w:val="en-US"/>
                                    </w:rPr>
                                    <w:t>Node 6</w:t>
                                  </w:r>
                                </w:p>
                                <w:p w14:paraId="2126E55E"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Mean</w:t>
                                  </w:r>
                                  <w:r w:rsidRPr="00921D63">
                                    <w:rPr>
                                      <w:rFonts w:ascii="Arial" w:hAnsi="Arial"/>
                                      <w:color w:val="000000"/>
                                      <w:kern w:val="24"/>
                                      <w:sz w:val="16"/>
                                      <w:szCs w:val="16"/>
                                      <w:lang w:val="en-US"/>
                                    </w:rPr>
                                    <w:tab/>
                                  </w:r>
                                  <w:r w:rsidRPr="00921D63">
                                    <w:rPr>
                                      <w:rFonts w:ascii="Calibri" w:hAnsi="Calibri"/>
                                      <w:color w:val="000000"/>
                                      <w:kern w:val="24"/>
                                      <w:sz w:val="16"/>
                                      <w:szCs w:val="16"/>
                                      <w:lang w:val="en-US"/>
                                    </w:rPr>
                                    <w:t>5170.333</w:t>
                                  </w:r>
                                </w:p>
                                <w:p w14:paraId="6C3A045D"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Std. Dev.</w:t>
                                  </w:r>
                                  <w:r w:rsidRPr="00921D63">
                                    <w:rPr>
                                      <w:rFonts w:ascii="Arial" w:hAnsi="Arial"/>
                                      <w:color w:val="000000" w:themeColor="text1"/>
                                      <w:kern w:val="24"/>
                                      <w:sz w:val="16"/>
                                      <w:szCs w:val="16"/>
                                      <w:lang w:val="en-US"/>
                                    </w:rPr>
                                    <w:tab/>
                                  </w:r>
                                  <w:r w:rsidRPr="00921D63">
                                    <w:rPr>
                                      <w:rFonts w:ascii="Calibri" w:hAnsi="Calibri"/>
                                      <w:color w:val="000000"/>
                                      <w:kern w:val="24"/>
                                      <w:sz w:val="16"/>
                                      <w:szCs w:val="16"/>
                                      <w:lang w:val="en-US"/>
                                    </w:rPr>
                                    <w:t>2700.125</w:t>
                                  </w:r>
                                </w:p>
                                <w:p w14:paraId="08C64CFD"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n</w:t>
                                  </w:r>
                                  <w:r w:rsidRPr="00921D63">
                                    <w:rPr>
                                      <w:rFonts w:ascii="Arial" w:hAnsi="Arial"/>
                                      <w:color w:val="000000" w:themeColor="text1"/>
                                      <w:kern w:val="24"/>
                                      <w:sz w:val="16"/>
                                      <w:szCs w:val="16"/>
                                      <w:lang w:val="en-US"/>
                                    </w:rPr>
                                    <w:tab/>
                                  </w:r>
                                  <w:r w:rsidRPr="00921D63">
                                    <w:rPr>
                                      <w:rFonts w:ascii="Calibri" w:hAnsi="Calibri"/>
                                      <w:color w:val="000000"/>
                                      <w:kern w:val="24"/>
                                      <w:sz w:val="16"/>
                                      <w:szCs w:val="16"/>
                                      <w:lang w:val="en-US"/>
                                    </w:rPr>
                                    <w:t>37629</w:t>
                                  </w:r>
                                </w:p>
                                <w:p w14:paraId="3A843A49" w14:textId="77777777" w:rsidR="00921D63" w:rsidRDefault="00921D63" w:rsidP="00921D63">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9.5</w:t>
                                  </w:r>
                                </w:p>
                                <w:p w14:paraId="7DBCDB15" w14:textId="77777777" w:rsidR="00921D63" w:rsidRDefault="00921D63" w:rsidP="00921D63">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5170.333</w:t>
                                  </w:r>
                                </w:p>
                              </w:txbxContent>
                            </wps:txbx>
                            <wps:bodyPr wrap="square">
                              <a:spAutoFit/>
                            </wps:bodyPr>
                          </wps:wsp>
                          <wps:wsp>
                            <wps:cNvPr id="640" name="TextBox 488"/>
                            <wps:cNvSpPr txBox="1"/>
                            <wps:spPr>
                              <a:xfrm>
                                <a:off x="2283392" y="7271794"/>
                                <a:ext cx="1074420" cy="841932"/>
                              </a:xfrm>
                              <a:prstGeom prst="rect">
                                <a:avLst/>
                              </a:prstGeom>
                              <a:noFill/>
                              <a:ln>
                                <a:noFill/>
                              </a:ln>
                            </wps:spPr>
                            <wps:txbx>
                              <w:txbxContent>
                                <w:p w14:paraId="512DA94B" w14:textId="77777777" w:rsidR="00921D63" w:rsidRPr="00921D63" w:rsidRDefault="00921D63" w:rsidP="00921D63">
                                  <w:pPr>
                                    <w:spacing w:after="0"/>
                                    <w:jc w:val="center"/>
                                    <w:textAlignment w:val="top"/>
                                    <w:rPr>
                                      <w:rFonts w:ascii="Calibri" w:hAnsi="Calibri"/>
                                      <w:b/>
                                      <w:bCs/>
                                      <w:color w:val="000000" w:themeColor="text1"/>
                                      <w:kern w:val="24"/>
                                      <w:sz w:val="16"/>
                                      <w:szCs w:val="16"/>
                                      <w:lang w:val="en-US"/>
                                    </w:rPr>
                                  </w:pPr>
                                  <w:r w:rsidRPr="00921D63">
                                    <w:rPr>
                                      <w:rFonts w:ascii="Calibri" w:hAnsi="Calibri"/>
                                      <w:b/>
                                      <w:bCs/>
                                      <w:color w:val="000000" w:themeColor="text1"/>
                                      <w:kern w:val="24"/>
                                      <w:sz w:val="16"/>
                                      <w:szCs w:val="16"/>
                                      <w:lang w:val="en-US"/>
                                    </w:rPr>
                                    <w:t>Node 7</w:t>
                                  </w:r>
                                </w:p>
                                <w:p w14:paraId="5FC4750A"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Mean</w:t>
                                  </w:r>
                                  <w:r w:rsidRPr="00921D63">
                                    <w:rPr>
                                      <w:rFonts w:ascii="Arial" w:hAnsi="Arial"/>
                                      <w:color w:val="000000"/>
                                      <w:kern w:val="24"/>
                                      <w:sz w:val="16"/>
                                      <w:szCs w:val="16"/>
                                      <w:lang w:val="en-US"/>
                                    </w:rPr>
                                    <w:tab/>
                                  </w:r>
                                  <w:r w:rsidRPr="00921D63">
                                    <w:rPr>
                                      <w:rFonts w:ascii="Calibri" w:hAnsi="Calibri"/>
                                      <w:color w:val="000000"/>
                                      <w:kern w:val="24"/>
                                      <w:sz w:val="16"/>
                                      <w:szCs w:val="16"/>
                                      <w:lang w:val="en-US"/>
                                    </w:rPr>
                                    <w:t>4837.667</w:t>
                                  </w:r>
                                </w:p>
                                <w:p w14:paraId="0ECAF5D3"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Std. Dev.</w:t>
                                  </w:r>
                                  <w:r w:rsidRPr="00921D63">
                                    <w:rPr>
                                      <w:rFonts w:ascii="Arial" w:hAnsi="Arial"/>
                                      <w:color w:val="000000" w:themeColor="text1"/>
                                      <w:kern w:val="24"/>
                                      <w:sz w:val="16"/>
                                      <w:szCs w:val="16"/>
                                      <w:lang w:val="en-US"/>
                                    </w:rPr>
                                    <w:tab/>
                                  </w:r>
                                  <w:r w:rsidRPr="00921D63">
                                    <w:rPr>
                                      <w:rFonts w:ascii="Calibri" w:hAnsi="Calibri"/>
                                      <w:color w:val="000000"/>
                                      <w:kern w:val="24"/>
                                      <w:sz w:val="16"/>
                                      <w:szCs w:val="16"/>
                                      <w:lang w:val="en-US"/>
                                    </w:rPr>
                                    <w:t>2767.569</w:t>
                                  </w:r>
                                </w:p>
                                <w:p w14:paraId="1B45566D"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n</w:t>
                                  </w:r>
                                  <w:r w:rsidRPr="00921D63">
                                    <w:rPr>
                                      <w:rFonts w:ascii="Arial" w:hAnsi="Arial"/>
                                      <w:color w:val="000000" w:themeColor="text1"/>
                                      <w:kern w:val="24"/>
                                      <w:sz w:val="16"/>
                                      <w:szCs w:val="16"/>
                                      <w:lang w:val="en-US"/>
                                    </w:rPr>
                                    <w:tab/>
                                  </w:r>
                                  <w:r w:rsidRPr="00921D63">
                                    <w:rPr>
                                      <w:rFonts w:ascii="Calibri" w:hAnsi="Calibri"/>
                                      <w:color w:val="000000"/>
                                      <w:kern w:val="24"/>
                                      <w:sz w:val="16"/>
                                      <w:szCs w:val="16"/>
                                      <w:lang w:val="en-US"/>
                                    </w:rPr>
                                    <w:t>9618</w:t>
                                  </w:r>
                                </w:p>
                                <w:p w14:paraId="4E1164F8" w14:textId="77777777" w:rsidR="00921D63" w:rsidRDefault="00921D63" w:rsidP="00921D63">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2.4</w:t>
                                  </w:r>
                                </w:p>
                                <w:p w14:paraId="0C5B61FA" w14:textId="77777777" w:rsidR="00921D63" w:rsidRDefault="00921D63" w:rsidP="00921D63">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4837.667</w:t>
                                  </w:r>
                                </w:p>
                              </w:txbxContent>
                            </wps:txbx>
                            <wps:bodyPr wrap="square">
                              <a:noAutofit/>
                            </wps:bodyPr>
                          </wps:wsp>
                          <wps:wsp>
                            <wps:cNvPr id="641" name="TextBox 489"/>
                            <wps:cNvSpPr txBox="1"/>
                            <wps:spPr>
                              <a:xfrm>
                                <a:off x="4103373" y="7228831"/>
                                <a:ext cx="1074420" cy="885190"/>
                              </a:xfrm>
                              <a:prstGeom prst="rect">
                                <a:avLst/>
                              </a:prstGeom>
                              <a:noFill/>
                              <a:ln>
                                <a:noFill/>
                              </a:ln>
                            </wps:spPr>
                            <wps:txbx>
                              <w:txbxContent>
                                <w:p w14:paraId="28CA6C2B" w14:textId="77777777" w:rsidR="00921D63" w:rsidRPr="00921D63" w:rsidRDefault="00921D63" w:rsidP="00921D63">
                                  <w:pPr>
                                    <w:spacing w:after="0"/>
                                    <w:jc w:val="center"/>
                                    <w:textAlignment w:val="top"/>
                                    <w:rPr>
                                      <w:rFonts w:ascii="Calibri" w:hAnsi="Calibri"/>
                                      <w:b/>
                                      <w:bCs/>
                                      <w:color w:val="000000" w:themeColor="text1"/>
                                      <w:kern w:val="24"/>
                                      <w:sz w:val="16"/>
                                      <w:szCs w:val="16"/>
                                      <w:lang w:val="en-US"/>
                                    </w:rPr>
                                  </w:pPr>
                                  <w:r w:rsidRPr="00921D63">
                                    <w:rPr>
                                      <w:rFonts w:ascii="Calibri" w:hAnsi="Calibri"/>
                                      <w:b/>
                                      <w:bCs/>
                                      <w:color w:val="000000" w:themeColor="text1"/>
                                      <w:kern w:val="24"/>
                                      <w:sz w:val="16"/>
                                      <w:szCs w:val="16"/>
                                      <w:lang w:val="en-US"/>
                                    </w:rPr>
                                    <w:t>Node 8</w:t>
                                  </w:r>
                                </w:p>
                                <w:p w14:paraId="78A477DF"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Mean</w:t>
                                  </w:r>
                                  <w:r w:rsidRPr="00921D63">
                                    <w:rPr>
                                      <w:rFonts w:ascii="Arial" w:hAnsi="Arial"/>
                                      <w:color w:val="000000"/>
                                      <w:kern w:val="24"/>
                                      <w:sz w:val="16"/>
                                      <w:szCs w:val="16"/>
                                      <w:lang w:val="en-US"/>
                                    </w:rPr>
                                    <w:tab/>
                                  </w:r>
                                  <w:r w:rsidRPr="00921D63">
                                    <w:rPr>
                                      <w:rFonts w:ascii="Calibri" w:hAnsi="Calibri"/>
                                      <w:color w:val="000000"/>
                                      <w:kern w:val="24"/>
                                      <w:sz w:val="16"/>
                                      <w:szCs w:val="16"/>
                                      <w:lang w:val="en-US"/>
                                    </w:rPr>
                                    <w:t>5284.559</w:t>
                                  </w:r>
                                </w:p>
                                <w:p w14:paraId="5897A670"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Std. Dev.</w:t>
                                  </w:r>
                                  <w:r w:rsidRPr="00921D63">
                                    <w:rPr>
                                      <w:rFonts w:ascii="Arial" w:hAnsi="Arial"/>
                                      <w:color w:val="000000" w:themeColor="text1"/>
                                      <w:kern w:val="24"/>
                                      <w:sz w:val="16"/>
                                      <w:szCs w:val="16"/>
                                      <w:lang w:val="en-US"/>
                                    </w:rPr>
                                    <w:tab/>
                                  </w:r>
                                  <w:r w:rsidRPr="00921D63">
                                    <w:rPr>
                                      <w:rFonts w:ascii="Calibri" w:hAnsi="Calibri"/>
                                      <w:color w:val="000000"/>
                                      <w:kern w:val="24"/>
                                      <w:sz w:val="16"/>
                                      <w:szCs w:val="16"/>
                                      <w:lang w:val="en-US"/>
                                    </w:rPr>
                                    <w:t>2667.073</w:t>
                                  </w:r>
                                </w:p>
                                <w:p w14:paraId="4CD8FD6A"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n</w:t>
                                  </w:r>
                                  <w:r w:rsidRPr="00921D63">
                                    <w:rPr>
                                      <w:rFonts w:ascii="Arial" w:hAnsi="Arial"/>
                                      <w:color w:val="000000" w:themeColor="text1"/>
                                      <w:kern w:val="24"/>
                                      <w:sz w:val="16"/>
                                      <w:szCs w:val="16"/>
                                      <w:lang w:val="en-US"/>
                                    </w:rPr>
                                    <w:tab/>
                                  </w:r>
                                  <w:r w:rsidRPr="00921D63">
                                    <w:rPr>
                                      <w:rFonts w:ascii="Calibri" w:hAnsi="Calibri"/>
                                      <w:color w:val="000000"/>
                                      <w:kern w:val="24"/>
                                      <w:sz w:val="16"/>
                                      <w:szCs w:val="16"/>
                                      <w:lang w:val="en-US"/>
                                    </w:rPr>
                                    <w:t>28011</w:t>
                                  </w:r>
                                </w:p>
                                <w:p w14:paraId="3B7EA679" w14:textId="77777777" w:rsidR="00921D63" w:rsidRDefault="00921D63" w:rsidP="00921D63">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7.1</w:t>
                                  </w:r>
                                </w:p>
                                <w:p w14:paraId="04C53711" w14:textId="77777777" w:rsidR="00921D63" w:rsidRDefault="00921D63" w:rsidP="00921D63">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5284.559</w:t>
                                  </w:r>
                                </w:p>
                              </w:txbxContent>
                            </wps:txbx>
                            <wps:bodyPr wrap="square">
                              <a:spAutoFit/>
                            </wps:bodyPr>
                          </wps:wsp>
                        </wpg:grpSp>
                        <wps:wsp>
                          <wps:cNvPr id="642" name="Rectangle 642"/>
                          <wps:cNvSpPr/>
                          <wps:spPr>
                            <a:xfrm>
                              <a:off x="1723238" y="3879727"/>
                              <a:ext cx="2073318" cy="57330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CDE491D" w14:textId="77777777" w:rsidR="00921D63" w:rsidRPr="00921D63" w:rsidRDefault="00921D63" w:rsidP="00995E5C">
                                <w:pPr>
                                  <w:shd w:val="clear" w:color="auto" w:fill="D5DCE4" w:themeFill="text2" w:themeFillTint="33"/>
                                  <w:spacing w:after="0"/>
                                  <w:jc w:val="center"/>
                                  <w:rPr>
                                    <w:rFonts w:hAnsi="Calibri"/>
                                    <w:color w:val="000000" w:themeColor="text1"/>
                                    <w:kern w:val="24"/>
                                    <w:sz w:val="16"/>
                                    <w:szCs w:val="16"/>
                                    <w:lang w:val="en-US"/>
                                  </w:rPr>
                                </w:pPr>
                                <w:r w:rsidRPr="00921D63">
                                  <w:rPr>
                                    <w:rFonts w:hAnsi="Calibri"/>
                                    <w:color w:val="000000" w:themeColor="text1"/>
                                    <w:kern w:val="24"/>
                                    <w:sz w:val="16"/>
                                    <w:szCs w:val="16"/>
                                    <w:lang w:val="en-US"/>
                                  </w:rPr>
                                  <w:t>PL140 Temporary Work Contract</w:t>
                                </w:r>
                              </w:p>
                              <w:p w14:paraId="16A7B162" w14:textId="77777777" w:rsidR="00921D63" w:rsidRPr="00921D63" w:rsidRDefault="00921D63" w:rsidP="00995E5C">
                                <w:pPr>
                                  <w:shd w:val="clear" w:color="auto" w:fill="D5DCE4" w:themeFill="text2" w:themeFillTint="33"/>
                                  <w:spacing w:after="0"/>
                                  <w:jc w:val="center"/>
                                  <w:rPr>
                                    <w:rFonts w:hAnsi="Calibri"/>
                                    <w:color w:val="000000" w:themeColor="text1"/>
                                    <w:kern w:val="24"/>
                                    <w:sz w:val="16"/>
                                    <w:szCs w:val="16"/>
                                    <w:lang w:val="en-US"/>
                                  </w:rPr>
                                </w:pPr>
                                <w:r w:rsidRPr="00921D63">
                                  <w:rPr>
                                    <w:rFonts w:hAnsi="Calibri"/>
                                    <w:color w:val="000000" w:themeColor="text1"/>
                                    <w:kern w:val="24"/>
                                    <w:sz w:val="16"/>
                                    <w:szCs w:val="16"/>
                                    <w:lang w:val="en-US"/>
                                  </w:rPr>
                                  <w:t>Adj. P-value=0.000, F=4214.655</w:t>
                                </w:r>
                              </w:p>
                              <w:p w14:paraId="3A4CB9E5" w14:textId="77777777" w:rsidR="00921D63" w:rsidRDefault="00921D63" w:rsidP="00995E5C">
                                <w:pPr>
                                  <w:shd w:val="clear" w:color="auto" w:fill="D5DCE4" w:themeFill="text2" w:themeFillTint="33"/>
                                  <w:spacing w:after="0"/>
                                  <w:jc w:val="center"/>
                                  <w:rPr>
                                    <w:rFonts w:hAnsi="Calibri"/>
                                    <w:color w:val="000000" w:themeColor="text1"/>
                                    <w:kern w:val="24"/>
                                    <w:sz w:val="16"/>
                                    <w:szCs w:val="16"/>
                                  </w:rPr>
                                </w:pPr>
                                <w:r>
                                  <w:rPr>
                                    <w:rFonts w:hAnsi="Calibri"/>
                                    <w:color w:val="000000" w:themeColor="text1"/>
                                    <w:kern w:val="24"/>
                                    <w:sz w:val="16"/>
                                    <w:szCs w:val="16"/>
                                  </w:rPr>
                                  <w:t>df1=1, df2=106886</w:t>
                                </w:r>
                              </w:p>
                            </w:txbxContent>
                          </wps:txbx>
                          <wps:bodyPr rtlCol="0" anchor="ctr"/>
                        </wps:wsp>
                      </wpg:grpSp>
                      <wps:wsp>
                        <wps:cNvPr id="643" name="Rectangle 643"/>
                        <wps:cNvSpPr/>
                        <wps:spPr>
                          <a:xfrm>
                            <a:off x="2488473" y="2341418"/>
                            <a:ext cx="594163" cy="221848"/>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C844FFF" w14:textId="77777777" w:rsidR="00921D63" w:rsidRPr="00875F94" w:rsidRDefault="00921D63" w:rsidP="00921D63">
                              <w:pPr>
                                <w:jc w:val="center"/>
                                <w:rPr>
                                  <w:rFonts w:hAnsi="Calibri"/>
                                  <w:color w:val="000000" w:themeColor="text1"/>
                                  <w:kern w:val="24"/>
                                  <w:sz w:val="16"/>
                                  <w:szCs w:val="16"/>
                                </w:rPr>
                              </w:pPr>
                              <w:r w:rsidRPr="00875F94">
                                <w:rPr>
                                  <w:rFonts w:hAnsi="Calibri"/>
                                  <w:color w:val="000000" w:themeColor="text1"/>
                                  <w:kern w:val="24"/>
                                  <w:sz w:val="16"/>
                                  <w:szCs w:val="16"/>
                                </w:rPr>
                                <w:t>&gt;0</w:t>
                              </w:r>
                            </w:p>
                          </w:txbxContent>
                        </wps:txbx>
                        <wps:bodyPr rtlCol="0" anchor="ctr"/>
                      </wps:wsp>
                    </wpg:wgp>
                  </a:graphicData>
                </a:graphic>
                <wp14:sizeRelH relativeFrom="margin">
                  <wp14:pctWidth>0</wp14:pctWidth>
                </wp14:sizeRelH>
                <wp14:sizeRelV relativeFrom="margin">
                  <wp14:pctHeight>0</wp14:pctHeight>
                </wp14:sizeRelV>
              </wp:anchor>
            </w:drawing>
          </mc:Choice>
          <mc:Fallback>
            <w:pict>
              <v:group w14:anchorId="23C5568E" id="Group 38" o:spid="_x0000_s1091" style="position:absolute;left:0;text-align:left;margin-left:45pt;margin-top:12.5pt;width:407.7pt;height:638.9pt;z-index:251737088;mso-width-relative:margin;mso-height-relative:margin" coordsize="51777,811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">
                <v:group id="Group 603" o:spid="_x0000_s1092" style="position:absolute;width:51777;height:81140" coordsize="51777,81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">
                  <v:group id="Group 604" o:spid="_x0000_s1093" style="position:absolute;width:51777;height:81140" coordsize="51777,81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">
                    <v:group id="Group 605" o:spid="_x0000_s1094" style="position:absolute;width:51086;height:81134" coordsize="51086,811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">
                      <v:group id="Group 606" o:spid="_x0000_s1095" style="position:absolute;width:51086;height:81134" coordsize="51086,787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">
                        <v:group id="Group 607" o:spid="_x0000_s1096" style="position:absolute;width:51086;height:78725" coordsize="51086,787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">
                          <v:group id="Group 608" o:spid="_x0000_s1097" style="position:absolute;top:2938;width:51086;height:75787" coordorigin=",2938" coordsize="51086,757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">
                            <v:rect id="Rectangle 609" o:spid="_x0000_s1098" style="position:absolute;left:518;top:26220;width:9773;height:100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" fillcolor="#f7caac [1301]" strokecolor="#3d4e64" strokeweight="1pt"/>
                            <v:rect id="Rectangle 610" o:spid="_x0000_s1099" style="position:absolute;left:22354;top:26278;width:10489;height:100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" fillcolor="#f7caac [1301]" strokecolor="#3d4e64" strokeweight="1pt"/>
                            <v:rect id="Rectangle 611" o:spid="_x0000_s1100" style="position:absolute;left:15759;top:48030;width:9198;height:91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" fillcolor="#f4b083 [1941]" strokecolor="#3d4e64" strokeweight="1pt"/>
                            <v:rect id="Rectangle 612" o:spid="_x0000_s1101" style="position:absolute;left:33680;top:47956;width:9198;height:92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" fillcolor="#f4b083 [1941]" strokecolor="#3d4e64" strokeweight="1pt"/>
                            <v:group id="Group 613" o:spid="_x0000_s1102" style="position:absolute;left:23247;top:70263;width:27839;height:8462" coordorigin="23247,70263" coordsize="27838,84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">
                              <v:rect id="Rectangle 614" o:spid="_x0000_s1103" style="position:absolute;left:23247;top:70263;width:9353;height:84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" fillcolor="#f4b083 [1941]" strokecolor="#3d4e64" strokeweight="1pt"/>
                              <v:rect id="Rectangle 615" o:spid="_x0000_s1104" style="position:absolute;left:41733;top:70315;width:9353;height:84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" fillcolor="#f4b083 [1941]" strokecolor="#3d4e64" strokeweight="1pt"/>
                            </v:group>
                            <v:rect id="Rectangle 616" o:spid="_x0000_s1105" style="position:absolute;left:13227;top:2938;width:10020;height:100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" fillcolor="#fbe4d5 [661]" strokecolor="#3d4e64" strokeweight="1p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Connector: Elbow 617" o:spid="_x0000_s1106" type="#_x0000_t34" style="position:absolute;left:18250;top:38576;width:11669;height:7240;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" adj="15179" strokecolor="#fc3f31" strokeweight=".5pt">
                              <o:lock v:ext="edit" shapetype="f"/>
                            </v:shape>
                            <v:shape id="Connector: Elbow 618" o:spid="_x0000_s1107" type="#_x0000_t34" style="position:absolute;left:27141;top:36818;width:11595;height:10681;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" adj="15318" strokecolor="#fc3f31" strokeweight=".5pt">
                              <o:lock v:ext="edit" shapetype="f"/>
                            </v:shape>
                            <v:shape id="Connector: Elbow 619" o:spid="_x0000_s1108" type="#_x0000_t34" style="position:absolute;left:27116;top:58902;width:12229;height:10355;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" adj="14143" strokecolor="#fc3f31" strokeweight=".5pt">
                              <o:lock v:ext="edit" shapetype="f"/>
                            </v:shape>
                            <v:shape id="Connector: Elbow 620" o:spid="_x0000_s1109" type="#_x0000_t34" style="position:absolute;left:36663;top:60337;width:11491;height:8002;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" adj="13802" strokecolor="#fc3f31" strokeweight=".5pt">
                              <o:lock v:ext="edit" shapetype="f"/>
                            </v:shape>
                            <v:shape id="TextBox 311" o:spid="_x0000_s1110" type="#_x0000_t202" style="position:absolute;top:26159;width:11150;height:85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" filled="f" stroked="f">
                              <v:textbox style="mso-fit-shape-to-text:t">
                                <w:txbxContent>
                                  <w:p w14:paraId="500B0952" w14:textId="77777777" w:rsidR="00921D63" w:rsidRPr="00921D63" w:rsidRDefault="00921D63" w:rsidP="00921D63">
                                    <w:pPr>
                                      <w:spacing w:after="0"/>
                                      <w:jc w:val="center"/>
                                      <w:textAlignment w:val="top"/>
                                      <w:rPr>
                                        <w:rFonts w:ascii="Calibri" w:hAnsi="Calibri"/>
                                        <w:b/>
                                        <w:bCs/>
                                        <w:color w:val="000000" w:themeColor="text1"/>
                                        <w:kern w:val="24"/>
                                        <w:sz w:val="16"/>
                                        <w:szCs w:val="16"/>
                                        <w:lang w:val="en-US"/>
                                      </w:rPr>
                                    </w:pPr>
                                    <w:r w:rsidRPr="00921D63">
                                      <w:rPr>
                                        <w:rFonts w:ascii="Calibri" w:hAnsi="Calibri"/>
                                        <w:b/>
                                        <w:bCs/>
                                        <w:color w:val="000000" w:themeColor="text1"/>
                                        <w:kern w:val="24"/>
                                        <w:sz w:val="16"/>
                                        <w:szCs w:val="16"/>
                                        <w:lang w:val="en-US"/>
                                      </w:rPr>
                                      <w:t>Node 1</w:t>
                                    </w:r>
                                  </w:p>
                                  <w:p w14:paraId="52717298"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Mean</w:t>
                                    </w:r>
                                    <w:r w:rsidRPr="00921D63">
                                      <w:rPr>
                                        <w:rFonts w:ascii="Arial" w:hAnsi="Arial"/>
                                        <w:color w:val="000000"/>
                                        <w:kern w:val="24"/>
                                        <w:sz w:val="16"/>
                                        <w:szCs w:val="16"/>
                                        <w:lang w:val="en-US"/>
                                      </w:rPr>
                                      <w:tab/>
                                    </w:r>
                                    <w:r w:rsidRPr="00921D63">
                                      <w:rPr>
                                        <w:rFonts w:ascii="Calibri" w:hAnsi="Calibri"/>
                                        <w:color w:val="000000"/>
                                        <w:kern w:val="24"/>
                                        <w:sz w:val="16"/>
                                        <w:szCs w:val="16"/>
                                        <w:lang w:val="en-US"/>
                                      </w:rPr>
                                      <w:t>26243.068</w:t>
                                    </w:r>
                                  </w:p>
                                  <w:p w14:paraId="654616D2"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Std. Dev.</w:t>
                                    </w:r>
                                    <w:r w:rsidRPr="00921D63">
                                      <w:rPr>
                                        <w:rFonts w:ascii="Arial" w:hAnsi="Arial"/>
                                        <w:color w:val="000000" w:themeColor="text1"/>
                                        <w:kern w:val="24"/>
                                        <w:sz w:val="16"/>
                                        <w:szCs w:val="16"/>
                                        <w:lang w:val="en-US"/>
                                      </w:rPr>
                                      <w:tab/>
                                    </w:r>
                                    <w:r w:rsidRPr="00921D63">
                                      <w:rPr>
                                        <w:rFonts w:ascii="Calibri" w:hAnsi="Calibri"/>
                                        <w:color w:val="000000"/>
                                        <w:kern w:val="24"/>
                                        <w:sz w:val="16"/>
                                        <w:szCs w:val="16"/>
                                        <w:lang w:val="en-US"/>
                                      </w:rPr>
                                      <w:t>29280.309</w:t>
                                    </w:r>
                                  </w:p>
                                  <w:p w14:paraId="4CE65BD1"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n</w:t>
                                    </w:r>
                                    <w:r w:rsidRPr="00921D63">
                                      <w:rPr>
                                        <w:rFonts w:ascii="Arial" w:hAnsi="Arial"/>
                                        <w:color w:val="000000" w:themeColor="text1"/>
                                        <w:kern w:val="24"/>
                                        <w:sz w:val="16"/>
                                        <w:szCs w:val="16"/>
                                        <w:lang w:val="en-US"/>
                                      </w:rPr>
                                      <w:tab/>
                                    </w:r>
                                    <w:r w:rsidRPr="00921D63">
                                      <w:rPr>
                                        <w:rFonts w:ascii="Calibri" w:hAnsi="Calibri"/>
                                        <w:color w:val="000000"/>
                                        <w:kern w:val="24"/>
                                        <w:sz w:val="16"/>
                                        <w:szCs w:val="16"/>
                                        <w:lang w:val="en-US"/>
                                      </w:rPr>
                                      <w:t>287351</w:t>
                                    </w:r>
                                  </w:p>
                                  <w:p w14:paraId="3C5D3F7C" w14:textId="77777777" w:rsidR="00921D63" w:rsidRDefault="00921D63" w:rsidP="00921D63">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72.9</w:t>
                                    </w:r>
                                  </w:p>
                                  <w:p w14:paraId="60595ABA" w14:textId="77777777" w:rsidR="00921D63" w:rsidRDefault="00921D63" w:rsidP="00921D63">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26243.068</w:t>
                                    </w:r>
                                  </w:p>
                                </w:txbxContent>
                              </v:textbox>
                            </v:shape>
                          </v:group>
                          <v:rect id="Rectangle 622" o:spid="_x0000_s1111" style="position:absolute;left:9694;width:17762;height:24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" fillcolor="white [3212]" stroked="f" strokeweight="1pt">
                            <v:textbox>
                              <w:txbxContent>
                                <w:p w14:paraId="5EFA73E0" w14:textId="77777777" w:rsidR="00921D63" w:rsidRPr="00817D48" w:rsidRDefault="00921D63" w:rsidP="00921D63">
                                  <w:pPr>
                                    <w:jc w:val="center"/>
                                    <w:rPr>
                                      <w:rFonts w:hAnsi="Calibri"/>
                                      <w:b/>
                                      <w:bCs/>
                                      <w:color w:val="000000" w:themeColor="text1"/>
                                      <w:kern w:val="24"/>
                                      <w:sz w:val="18"/>
                                      <w:szCs w:val="18"/>
                                    </w:rPr>
                                  </w:pPr>
                                  <w:proofErr w:type="spellStart"/>
                                  <w:r w:rsidRPr="00817D48">
                                    <w:rPr>
                                      <w:rFonts w:hAnsi="Calibri"/>
                                      <w:b/>
                                      <w:bCs/>
                                      <w:color w:val="000000" w:themeColor="text1"/>
                                      <w:kern w:val="24"/>
                                      <w:sz w:val="18"/>
                                      <w:szCs w:val="18"/>
                                    </w:rPr>
                                    <w:t>Annual</w:t>
                                  </w:r>
                                  <w:proofErr w:type="spellEnd"/>
                                  <w:r w:rsidRPr="00817D48">
                                    <w:rPr>
                                      <w:rFonts w:hAnsi="Calibri"/>
                                      <w:b/>
                                      <w:bCs/>
                                      <w:color w:val="000000" w:themeColor="text1"/>
                                      <w:kern w:val="24"/>
                                      <w:sz w:val="18"/>
                                      <w:szCs w:val="18"/>
                                    </w:rPr>
                                    <w:t xml:space="preserve"> </w:t>
                                  </w:r>
                                  <w:proofErr w:type="spellStart"/>
                                  <w:r w:rsidRPr="00817D48">
                                    <w:rPr>
                                      <w:rFonts w:hAnsi="Calibri"/>
                                      <w:b/>
                                      <w:bCs/>
                                      <w:color w:val="000000" w:themeColor="text1"/>
                                      <w:kern w:val="24"/>
                                      <w:sz w:val="18"/>
                                      <w:szCs w:val="18"/>
                                    </w:rPr>
                                    <w:t>Gross</w:t>
                                  </w:r>
                                  <w:proofErr w:type="spellEnd"/>
                                  <w:r w:rsidRPr="00817D48">
                                    <w:rPr>
                                      <w:rFonts w:hAnsi="Calibri"/>
                                      <w:b/>
                                      <w:bCs/>
                                      <w:color w:val="000000" w:themeColor="text1"/>
                                      <w:kern w:val="24"/>
                                      <w:sz w:val="18"/>
                                      <w:szCs w:val="18"/>
                                    </w:rPr>
                                    <w:t xml:space="preserve"> </w:t>
                                  </w:r>
                                  <w:proofErr w:type="spellStart"/>
                                  <w:r w:rsidRPr="00817D48">
                                    <w:rPr>
                                      <w:rFonts w:hAnsi="Calibri"/>
                                      <w:b/>
                                      <w:bCs/>
                                      <w:color w:val="000000" w:themeColor="text1"/>
                                      <w:kern w:val="24"/>
                                      <w:sz w:val="18"/>
                                      <w:szCs w:val="18"/>
                                    </w:rPr>
                                    <w:t>Wage</w:t>
                                  </w:r>
                                  <w:proofErr w:type="spellEnd"/>
                                </w:p>
                              </w:txbxContent>
                            </v:textbox>
                          </v:rect>
                        </v:group>
                        <v:shape id="Connector: Elbow 627" o:spid="_x0000_s1112" type="#_x0000_t34" style="position:absolute;left:5221;top:13204;width:13199;height:12833;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" adj="14769" strokecolor="#fc3f31" strokeweight=".5pt">
                          <o:lock v:ext="edit" shapetype="f"/>
                        </v:shape>
                        <v:shape id="Connector: Elbow 628" o:spid="_x0000_s1113" type="#_x0000_t34" style="position:absolute;left:16289;top:14969;width:13257;height:9361;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" adj="14655" strokecolor="#fc3f31" strokeweight=".5pt">
                          <o:lock v:ext="edit" shapetype="f"/>
                        </v:shape>
                        <v:rect id="Rectangle 629" o:spid="_x0000_s1114" style="position:absolute;left:5405;top:14961;width:26277;height:55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" fillcolor="white [3212]" strokecolor="white [3212]" strokeweight="1pt">
                          <v:textbox>
                            <w:txbxContent>
                              <w:p w14:paraId="529C4F1E" w14:textId="77777777" w:rsidR="00921D63" w:rsidRPr="00921D63" w:rsidRDefault="00921D63" w:rsidP="00995E5C">
                                <w:pPr>
                                  <w:shd w:val="clear" w:color="auto" w:fill="D5DCE4" w:themeFill="text2" w:themeFillTint="33"/>
                                  <w:spacing w:after="0"/>
                                  <w:jc w:val="center"/>
                                  <w:rPr>
                                    <w:rFonts w:hAnsi="Calibri"/>
                                    <w:color w:val="000000" w:themeColor="text1"/>
                                    <w:kern w:val="24"/>
                                    <w:sz w:val="16"/>
                                    <w:szCs w:val="16"/>
                                    <w:lang w:val="en-US"/>
                                  </w:rPr>
                                </w:pPr>
                                <w:r w:rsidRPr="00921D63">
                                  <w:rPr>
                                    <w:rFonts w:hAnsi="Calibri"/>
                                    <w:color w:val="000000" w:themeColor="text1"/>
                                    <w:kern w:val="24"/>
                                    <w:sz w:val="16"/>
                                    <w:szCs w:val="16"/>
                                    <w:lang w:val="en-US"/>
                                  </w:rPr>
                                  <w:t xml:space="preserve">Low wage worker is less than 10400 annual gross wage </w:t>
                                </w:r>
                              </w:p>
                              <w:p w14:paraId="519409A4" w14:textId="77777777" w:rsidR="00921D63" w:rsidRPr="00921D63" w:rsidRDefault="00921D63" w:rsidP="00995E5C">
                                <w:pPr>
                                  <w:shd w:val="clear" w:color="auto" w:fill="D5DCE4" w:themeFill="text2" w:themeFillTint="33"/>
                                  <w:spacing w:after="0"/>
                                  <w:jc w:val="center"/>
                                  <w:rPr>
                                    <w:rFonts w:hAnsi="Calibri"/>
                                    <w:color w:val="000000" w:themeColor="text1"/>
                                    <w:kern w:val="24"/>
                                    <w:sz w:val="16"/>
                                    <w:szCs w:val="16"/>
                                    <w:lang w:val="en-US"/>
                                  </w:rPr>
                                </w:pPr>
                                <w:r w:rsidRPr="00921D63">
                                  <w:rPr>
                                    <w:rFonts w:hAnsi="Calibri"/>
                                    <w:color w:val="000000" w:themeColor="text1"/>
                                    <w:kern w:val="24"/>
                                    <w:sz w:val="16"/>
                                    <w:szCs w:val="16"/>
                                    <w:lang w:val="en-US"/>
                                  </w:rPr>
                                  <w:t>Adj. P-value=0.000, F=51315.061</w:t>
                                </w:r>
                              </w:p>
                              <w:p w14:paraId="3742A6F4" w14:textId="77777777" w:rsidR="00921D63" w:rsidRPr="00921D63" w:rsidRDefault="00921D63" w:rsidP="00995E5C">
                                <w:pPr>
                                  <w:shd w:val="clear" w:color="auto" w:fill="D5DCE4" w:themeFill="text2" w:themeFillTint="33"/>
                                  <w:spacing w:after="0"/>
                                  <w:jc w:val="center"/>
                                  <w:rPr>
                                    <w:rFonts w:hAnsi="Calibri"/>
                                    <w:color w:val="000000" w:themeColor="text1"/>
                                    <w:kern w:val="24"/>
                                    <w:sz w:val="16"/>
                                    <w:szCs w:val="16"/>
                                    <w:lang w:val="en-US"/>
                                  </w:rPr>
                                </w:pPr>
                                <w:r w:rsidRPr="00921D63">
                                  <w:rPr>
                                    <w:rFonts w:hAnsi="Calibri"/>
                                    <w:color w:val="000000" w:themeColor="text1"/>
                                    <w:kern w:val="24"/>
                                    <w:sz w:val="16"/>
                                    <w:szCs w:val="16"/>
                                    <w:lang w:val="en-US"/>
                                  </w:rPr>
                                  <w:t xml:space="preserve">df1=1, df2=394237 </w:t>
                                </w:r>
                              </w:p>
                            </w:txbxContent>
                          </v:textbox>
                        </v:rect>
                        <v:rect id="Rectangle 630" o:spid="_x0000_s1115" style="position:absolute;left:23937;top:66746;width:9641;height:24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" fillcolor="white [3212]" strokecolor="white [3212]" strokeweight="1pt">
                          <v:textbox>
                            <w:txbxContent>
                              <w:p w14:paraId="130BB855" w14:textId="77777777" w:rsidR="00921D63" w:rsidRDefault="00921D63" w:rsidP="00921D63">
                                <w:pPr>
                                  <w:jc w:val="center"/>
                                  <w:rPr>
                                    <w:rFonts w:hAnsi="Calibri"/>
                                    <w:color w:val="000000" w:themeColor="text1"/>
                                    <w:kern w:val="24"/>
                                    <w:sz w:val="18"/>
                                    <w:szCs w:val="18"/>
                                  </w:rPr>
                                </w:pPr>
                                <w:r>
                                  <w:rPr>
                                    <w:rFonts w:hAnsi="Calibri"/>
                                    <w:color w:val="000000" w:themeColor="text1"/>
                                    <w:kern w:val="24"/>
                                    <w:sz w:val="18"/>
                                    <w:szCs w:val="18"/>
                                  </w:rPr>
                                  <w:t>&lt;=0; &lt;</w:t>
                                </w:r>
                                <w:proofErr w:type="spellStart"/>
                                <w:r>
                                  <w:rPr>
                                    <w:rFonts w:hAnsi="Calibri"/>
                                    <w:color w:val="000000" w:themeColor="text1"/>
                                    <w:kern w:val="24"/>
                                    <w:sz w:val="18"/>
                                    <w:szCs w:val="18"/>
                                  </w:rPr>
                                  <w:t>missing</w:t>
                                </w:r>
                                <w:proofErr w:type="spellEnd"/>
                                <w:r>
                                  <w:rPr>
                                    <w:rFonts w:hAnsi="Calibri"/>
                                    <w:color w:val="000000" w:themeColor="text1"/>
                                    <w:kern w:val="24"/>
                                    <w:sz w:val="18"/>
                                    <w:szCs w:val="18"/>
                                  </w:rPr>
                                  <w:t>&gt;</w:t>
                                </w:r>
                              </w:p>
                            </w:txbxContent>
                          </v:textbox>
                        </v:rect>
                        <v:rect id="Rectangle 631" o:spid="_x0000_s1116" style="position:absolute;left:17914;top:45102;width:4371;height:2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" fillcolor="white [3212]" strokecolor="white [3212]" strokeweight="1pt">
                          <v:textbox>
                            <w:txbxContent>
                              <w:p w14:paraId="43AB589D" w14:textId="77777777" w:rsidR="00921D63" w:rsidRDefault="00921D63" w:rsidP="00921D63">
                                <w:pPr>
                                  <w:jc w:val="center"/>
                                  <w:rPr>
                                    <w:rFonts w:hAnsi="Calibri"/>
                                    <w:color w:val="000000" w:themeColor="text1"/>
                                    <w:kern w:val="24"/>
                                    <w:sz w:val="18"/>
                                    <w:szCs w:val="18"/>
                                  </w:rPr>
                                </w:pPr>
                                <w:r>
                                  <w:rPr>
                                    <w:rFonts w:hAnsi="Calibri"/>
                                    <w:color w:val="000000" w:themeColor="text1"/>
                                    <w:kern w:val="24"/>
                                    <w:sz w:val="18"/>
                                    <w:szCs w:val="18"/>
                                  </w:rPr>
                                  <w:t>&lt;=0</w:t>
                                </w:r>
                              </w:p>
                            </w:txbxContent>
                          </v:textbox>
                        </v:rect>
                        <v:rect id="Rectangle 632" o:spid="_x0000_s1117" style="position:absolute;left:35861;top:45236;width:4455;height:19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" fillcolor="white [3212]" strokecolor="white [3212]" strokeweight="1pt">
                          <v:textbox>
                            <w:txbxContent>
                              <w:p w14:paraId="1F7360AB" w14:textId="77777777" w:rsidR="00921D63" w:rsidRPr="00875F94" w:rsidRDefault="00921D63" w:rsidP="00921D63">
                                <w:pPr>
                                  <w:jc w:val="center"/>
                                  <w:rPr>
                                    <w:rFonts w:hAnsi="Calibri"/>
                                    <w:color w:val="000000" w:themeColor="text1"/>
                                    <w:kern w:val="24"/>
                                    <w:sz w:val="16"/>
                                    <w:szCs w:val="16"/>
                                  </w:rPr>
                                </w:pPr>
                                <w:r w:rsidRPr="00875F94">
                                  <w:rPr>
                                    <w:rFonts w:hAnsi="Calibri"/>
                                    <w:color w:val="000000" w:themeColor="text1"/>
                                    <w:kern w:val="24"/>
                                    <w:sz w:val="16"/>
                                    <w:szCs w:val="16"/>
                                  </w:rPr>
                                  <w:t>&gt;0</w:t>
                                </w:r>
                              </w:p>
                            </w:txbxContent>
                          </v:textbox>
                        </v:rect>
                        <v:rect id="Rectangle 633" o:spid="_x0000_s1118" style="position:absolute;left:42383;top:67004;width:8001;height:20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" fillcolor="white [3212]" strokecolor="white [3212]" strokeweight="1pt">
                          <v:textbox>
                            <w:txbxContent>
                              <w:p w14:paraId="28504D99" w14:textId="77777777" w:rsidR="00921D63" w:rsidRDefault="00921D63" w:rsidP="00921D63">
                                <w:pPr>
                                  <w:jc w:val="center"/>
                                  <w:rPr>
                                    <w:rFonts w:hAnsi="Calibri"/>
                                    <w:color w:val="000000" w:themeColor="text1"/>
                                    <w:kern w:val="24"/>
                                    <w:sz w:val="18"/>
                                    <w:szCs w:val="18"/>
                                  </w:rPr>
                                </w:pPr>
                                <w:r>
                                  <w:rPr>
                                    <w:rFonts w:hAnsi="Calibri"/>
                                    <w:color w:val="000000" w:themeColor="text1"/>
                                    <w:kern w:val="24"/>
                                    <w:sz w:val="18"/>
                                    <w:szCs w:val="18"/>
                                  </w:rPr>
                                  <w:t>&gt;0.00</w:t>
                                </w:r>
                              </w:p>
                            </w:txbxContent>
                          </v:textbox>
                        </v:rect>
                        <v:rect id="Rectangle 634" o:spid="_x0000_s1119" style="position:absolute;left:29399;top:59381;width:18050;height:55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" fillcolor="white [3212]" strokecolor="white [3212]" strokeweight="1pt">
                          <v:textbox>
                            <w:txbxContent>
                              <w:p w14:paraId="2BBDB961" w14:textId="77777777" w:rsidR="00921D63" w:rsidRPr="00921D63" w:rsidRDefault="00921D63" w:rsidP="00995E5C">
                                <w:pPr>
                                  <w:shd w:val="clear" w:color="auto" w:fill="D5DCE4" w:themeFill="text2" w:themeFillTint="33"/>
                                  <w:spacing w:after="0"/>
                                  <w:jc w:val="center"/>
                                  <w:rPr>
                                    <w:rFonts w:hAnsi="Calibri"/>
                                    <w:color w:val="000000" w:themeColor="text1"/>
                                    <w:kern w:val="24"/>
                                    <w:sz w:val="16"/>
                                    <w:szCs w:val="16"/>
                                    <w:lang w:val="en-US"/>
                                  </w:rPr>
                                </w:pPr>
                                <w:r w:rsidRPr="00921D63">
                                  <w:rPr>
                                    <w:rFonts w:hAnsi="Calibri"/>
                                    <w:color w:val="000000" w:themeColor="text1"/>
                                    <w:kern w:val="24"/>
                                    <w:sz w:val="16"/>
                                    <w:szCs w:val="16"/>
                                    <w:lang w:val="en-US"/>
                                  </w:rPr>
                                  <w:t>Unemployment more than 1 month</w:t>
                                </w:r>
                              </w:p>
                              <w:p w14:paraId="287D8D11" w14:textId="77777777" w:rsidR="00921D63" w:rsidRPr="00921D63" w:rsidRDefault="00921D63" w:rsidP="00995E5C">
                                <w:pPr>
                                  <w:shd w:val="clear" w:color="auto" w:fill="D5DCE4" w:themeFill="text2" w:themeFillTint="33"/>
                                  <w:spacing w:after="0"/>
                                  <w:jc w:val="center"/>
                                  <w:rPr>
                                    <w:rFonts w:hAnsi="Calibri"/>
                                    <w:color w:val="000000" w:themeColor="text1"/>
                                    <w:kern w:val="24"/>
                                    <w:sz w:val="16"/>
                                    <w:szCs w:val="16"/>
                                    <w:lang w:val="en-US"/>
                                  </w:rPr>
                                </w:pPr>
                                <w:r w:rsidRPr="00921D63">
                                  <w:rPr>
                                    <w:rFonts w:hAnsi="Calibri"/>
                                    <w:color w:val="000000" w:themeColor="text1"/>
                                    <w:kern w:val="24"/>
                                    <w:sz w:val="16"/>
                                    <w:szCs w:val="16"/>
                                    <w:lang w:val="en-US"/>
                                  </w:rPr>
                                  <w:t>Adj. P-value=0.000, F=197.146</w:t>
                                </w:r>
                              </w:p>
                              <w:p w14:paraId="73997BF2" w14:textId="77777777" w:rsidR="00921D63" w:rsidRDefault="00921D63" w:rsidP="00995E5C">
                                <w:pPr>
                                  <w:shd w:val="clear" w:color="auto" w:fill="D5DCE4" w:themeFill="text2" w:themeFillTint="33"/>
                                  <w:spacing w:after="0"/>
                                  <w:jc w:val="center"/>
                                  <w:rPr>
                                    <w:rFonts w:hAnsi="Calibri"/>
                                    <w:color w:val="000000" w:themeColor="text1"/>
                                    <w:kern w:val="24"/>
                                    <w:sz w:val="16"/>
                                    <w:szCs w:val="16"/>
                                  </w:rPr>
                                </w:pPr>
                                <w:r>
                                  <w:rPr>
                                    <w:rFonts w:hAnsi="Calibri"/>
                                    <w:color w:val="000000" w:themeColor="text1"/>
                                    <w:kern w:val="24"/>
                                    <w:sz w:val="16"/>
                                    <w:szCs w:val="16"/>
                                  </w:rPr>
                                  <w:t>df1=1, df2=37627</w:t>
                                </w:r>
                              </w:p>
                            </w:txbxContent>
                          </v:textbox>
                        </v:rect>
                        <v:rect id="Rectangle 635" o:spid="_x0000_s1120" style="position:absolute;left:3256;top:23189;width:4710;height:19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" fillcolor="white [3212]" strokecolor="white [3212]" strokeweight="1pt">
                          <v:textbox>
                            <w:txbxContent>
                              <w:p w14:paraId="6234EAA6" w14:textId="77777777" w:rsidR="00921D63" w:rsidRPr="00875F94" w:rsidRDefault="00921D63" w:rsidP="00921D63">
                                <w:pPr>
                                  <w:jc w:val="center"/>
                                  <w:rPr>
                                    <w:rFonts w:hAnsi="Calibri"/>
                                    <w:color w:val="000000" w:themeColor="text1"/>
                                    <w:kern w:val="24"/>
                                    <w:sz w:val="16"/>
                                    <w:szCs w:val="16"/>
                                  </w:rPr>
                                </w:pPr>
                                <w:r w:rsidRPr="00875F94">
                                  <w:rPr>
                                    <w:rFonts w:hAnsi="Calibri"/>
                                    <w:color w:val="000000" w:themeColor="text1"/>
                                    <w:kern w:val="24"/>
                                    <w:sz w:val="16"/>
                                    <w:szCs w:val="16"/>
                                  </w:rPr>
                                  <w:t>&lt;=0</w:t>
                                </w:r>
                              </w:p>
                            </w:txbxContent>
                          </v:textbox>
                        </v:rect>
                      </v:group>
                      <v:shape id="TextBox 477" o:spid="_x0000_s1121" type="#_x0000_t202" style="position:absolute;left:13061;top:3266;width:11024;height:88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" filled="f" stroked="f">
                        <v:textbox style="mso-fit-shape-to-text:t">
                          <w:txbxContent>
                            <w:p w14:paraId="231AC656" w14:textId="77777777" w:rsidR="00921D63" w:rsidRPr="00921D63" w:rsidRDefault="00921D63" w:rsidP="00921D63">
                              <w:pPr>
                                <w:spacing w:after="0"/>
                                <w:jc w:val="center"/>
                                <w:textAlignment w:val="top"/>
                                <w:rPr>
                                  <w:rFonts w:ascii="Calibri" w:hAnsi="Calibri"/>
                                  <w:b/>
                                  <w:bCs/>
                                  <w:color w:val="000000" w:themeColor="text1"/>
                                  <w:kern w:val="24"/>
                                  <w:sz w:val="16"/>
                                  <w:szCs w:val="16"/>
                                  <w:lang w:val="en-US"/>
                                </w:rPr>
                              </w:pPr>
                              <w:r w:rsidRPr="00921D63">
                                <w:rPr>
                                  <w:rFonts w:ascii="Calibri" w:hAnsi="Calibri"/>
                                  <w:b/>
                                  <w:bCs/>
                                  <w:color w:val="000000" w:themeColor="text1"/>
                                  <w:kern w:val="24"/>
                                  <w:sz w:val="16"/>
                                  <w:szCs w:val="16"/>
                                  <w:lang w:val="en-US"/>
                                </w:rPr>
                                <w:t>Node 0</w:t>
                              </w:r>
                            </w:p>
                            <w:p w14:paraId="55379786"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Mean</w:t>
                              </w:r>
                              <w:r w:rsidRPr="00921D63">
                                <w:rPr>
                                  <w:rFonts w:ascii="Arial" w:hAnsi="Arial"/>
                                  <w:color w:val="000000"/>
                                  <w:kern w:val="24"/>
                                  <w:sz w:val="16"/>
                                  <w:szCs w:val="16"/>
                                  <w:lang w:val="en-US"/>
                                </w:rPr>
                                <w:tab/>
                              </w:r>
                              <w:r w:rsidRPr="00921D63">
                                <w:rPr>
                                  <w:rFonts w:ascii="Calibri" w:hAnsi="Calibri"/>
                                  <w:color w:val="000000"/>
                                  <w:kern w:val="24"/>
                                  <w:sz w:val="16"/>
                                  <w:szCs w:val="16"/>
                                  <w:lang w:val="en-US"/>
                                </w:rPr>
                                <w:t>20732.959</w:t>
                              </w:r>
                            </w:p>
                            <w:p w14:paraId="50BCD80E"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Std. Dev.</w:t>
                              </w:r>
                              <w:r w:rsidRPr="00921D63">
                                <w:rPr>
                                  <w:rFonts w:ascii="Arial" w:hAnsi="Arial"/>
                                  <w:color w:val="000000" w:themeColor="text1"/>
                                  <w:kern w:val="24"/>
                                  <w:sz w:val="16"/>
                                  <w:szCs w:val="16"/>
                                  <w:lang w:val="en-US"/>
                                </w:rPr>
                                <w:tab/>
                              </w:r>
                              <w:r w:rsidRPr="00921D63">
                                <w:rPr>
                                  <w:rFonts w:ascii="Calibri" w:hAnsi="Calibri"/>
                                  <w:color w:val="000000"/>
                                  <w:kern w:val="24"/>
                                  <w:sz w:val="16"/>
                                  <w:szCs w:val="16"/>
                                  <w:lang w:val="en-US"/>
                                </w:rPr>
                                <w:t>26621.309</w:t>
                              </w:r>
                            </w:p>
                            <w:p w14:paraId="77B96BE5"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n</w:t>
                              </w:r>
                              <w:r w:rsidRPr="00921D63">
                                <w:rPr>
                                  <w:rFonts w:ascii="Arial" w:hAnsi="Arial"/>
                                  <w:color w:val="000000" w:themeColor="text1"/>
                                  <w:kern w:val="24"/>
                                  <w:sz w:val="16"/>
                                  <w:szCs w:val="16"/>
                                  <w:lang w:val="en-US"/>
                                </w:rPr>
                                <w:tab/>
                              </w:r>
                              <w:r w:rsidRPr="00921D63">
                                <w:rPr>
                                  <w:rFonts w:ascii="Calibri" w:hAnsi="Calibri"/>
                                  <w:color w:val="000000"/>
                                  <w:kern w:val="24"/>
                                  <w:sz w:val="16"/>
                                  <w:szCs w:val="16"/>
                                  <w:lang w:val="en-US"/>
                                </w:rPr>
                                <w:t>394239</w:t>
                              </w:r>
                            </w:p>
                            <w:p w14:paraId="1F6D3617" w14:textId="77777777" w:rsidR="00921D63" w:rsidRDefault="00921D63" w:rsidP="00921D63">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100.0</w:t>
                              </w:r>
                            </w:p>
                            <w:p w14:paraId="3BC0DA9C" w14:textId="77777777" w:rsidR="00921D63" w:rsidRDefault="00921D63" w:rsidP="00921D63">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20732.959</w:t>
                              </w:r>
                            </w:p>
                          </w:txbxContent>
                        </v:textbox>
                      </v:shape>
                    </v:group>
                    <v:shape id="TextBox 479" o:spid="_x0000_s1122" type="#_x0000_t202" style="position:absolute;left:22096;top:27523;width:10744;height:88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" filled="f" stroked="f">
                      <v:textbox style="mso-fit-shape-to-text:t">
                        <w:txbxContent>
                          <w:p w14:paraId="708F6CBC" w14:textId="77777777" w:rsidR="00921D63" w:rsidRPr="00921D63" w:rsidRDefault="00921D63" w:rsidP="00921D63">
                            <w:pPr>
                              <w:spacing w:after="0"/>
                              <w:jc w:val="center"/>
                              <w:textAlignment w:val="top"/>
                              <w:rPr>
                                <w:rFonts w:ascii="Calibri" w:hAnsi="Calibri"/>
                                <w:b/>
                                <w:bCs/>
                                <w:color w:val="000000" w:themeColor="text1"/>
                                <w:kern w:val="24"/>
                                <w:sz w:val="16"/>
                                <w:szCs w:val="16"/>
                                <w:lang w:val="en-US"/>
                              </w:rPr>
                            </w:pPr>
                            <w:r w:rsidRPr="00921D63">
                              <w:rPr>
                                <w:rFonts w:ascii="Calibri" w:hAnsi="Calibri"/>
                                <w:b/>
                                <w:bCs/>
                                <w:color w:val="000000" w:themeColor="text1"/>
                                <w:kern w:val="24"/>
                                <w:sz w:val="16"/>
                                <w:szCs w:val="16"/>
                                <w:lang w:val="en-US"/>
                              </w:rPr>
                              <w:t>Node 2</w:t>
                            </w:r>
                          </w:p>
                          <w:p w14:paraId="494B4EE0"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Mean</w:t>
                            </w:r>
                            <w:r w:rsidRPr="00921D63">
                              <w:rPr>
                                <w:rFonts w:ascii="Arial" w:hAnsi="Arial"/>
                                <w:color w:val="000000"/>
                                <w:kern w:val="24"/>
                                <w:sz w:val="16"/>
                                <w:szCs w:val="16"/>
                                <w:lang w:val="en-US"/>
                              </w:rPr>
                              <w:tab/>
                            </w:r>
                            <w:r w:rsidRPr="00921D63">
                              <w:rPr>
                                <w:rFonts w:ascii="Calibri" w:hAnsi="Calibri"/>
                                <w:color w:val="000000"/>
                                <w:kern w:val="24"/>
                                <w:sz w:val="16"/>
                                <w:szCs w:val="16"/>
                                <w:lang w:val="en-US"/>
                              </w:rPr>
                              <w:t>5919.928</w:t>
                            </w:r>
                          </w:p>
                          <w:p w14:paraId="691DB479"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Std. Dev.</w:t>
                            </w:r>
                            <w:r w:rsidRPr="00921D63">
                              <w:rPr>
                                <w:rFonts w:ascii="Arial" w:hAnsi="Arial"/>
                                <w:color w:val="000000" w:themeColor="text1"/>
                                <w:kern w:val="24"/>
                                <w:sz w:val="16"/>
                                <w:szCs w:val="16"/>
                                <w:lang w:val="en-US"/>
                              </w:rPr>
                              <w:tab/>
                            </w:r>
                            <w:r w:rsidRPr="00921D63">
                              <w:rPr>
                                <w:rFonts w:ascii="Calibri" w:hAnsi="Calibri"/>
                                <w:color w:val="000000"/>
                                <w:kern w:val="24"/>
                                <w:sz w:val="16"/>
                                <w:szCs w:val="16"/>
                                <w:lang w:val="en-US"/>
                              </w:rPr>
                              <w:t>2836.803</w:t>
                            </w:r>
                          </w:p>
                          <w:p w14:paraId="33A182A4"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n</w:t>
                            </w:r>
                            <w:r w:rsidRPr="00921D63">
                              <w:rPr>
                                <w:rFonts w:ascii="Arial" w:hAnsi="Arial"/>
                                <w:color w:val="000000" w:themeColor="text1"/>
                                <w:kern w:val="24"/>
                                <w:sz w:val="16"/>
                                <w:szCs w:val="16"/>
                                <w:lang w:val="en-US"/>
                              </w:rPr>
                              <w:tab/>
                            </w:r>
                            <w:r w:rsidRPr="00921D63">
                              <w:rPr>
                                <w:rFonts w:ascii="Calibri" w:hAnsi="Calibri"/>
                                <w:color w:val="000000"/>
                                <w:kern w:val="24"/>
                                <w:sz w:val="16"/>
                                <w:szCs w:val="16"/>
                                <w:lang w:val="en-US"/>
                              </w:rPr>
                              <w:t>106888</w:t>
                            </w:r>
                          </w:p>
                          <w:p w14:paraId="561D8AA5" w14:textId="77777777" w:rsidR="00921D63" w:rsidRDefault="00921D63" w:rsidP="00921D63">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27.1</w:t>
                            </w:r>
                          </w:p>
                          <w:p w14:paraId="465CB734" w14:textId="77777777" w:rsidR="00921D63" w:rsidRDefault="00921D63" w:rsidP="00921D63">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5919.928</w:t>
                            </w:r>
                          </w:p>
                        </w:txbxContent>
                      </v:textbox>
                    </v:shape>
                    <v:shape id="TextBox 482" o:spid="_x0000_s1123" type="#_x0000_t202" style="position:absolute;left:15100;top:50057;width:10744;height:8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" filled="f" stroked="f">
                      <v:textbox style="mso-fit-shape-to-text:t">
                        <w:txbxContent>
                          <w:p w14:paraId="6DED28DE" w14:textId="77777777" w:rsidR="00921D63" w:rsidRPr="00921D63" w:rsidRDefault="00921D63" w:rsidP="00921D63">
                            <w:pPr>
                              <w:spacing w:after="0"/>
                              <w:jc w:val="center"/>
                              <w:textAlignment w:val="top"/>
                              <w:rPr>
                                <w:rFonts w:ascii="Calibri" w:hAnsi="Calibri"/>
                                <w:b/>
                                <w:bCs/>
                                <w:color w:val="000000" w:themeColor="text1"/>
                                <w:kern w:val="24"/>
                                <w:sz w:val="16"/>
                                <w:szCs w:val="16"/>
                                <w:lang w:val="en-US"/>
                              </w:rPr>
                            </w:pPr>
                            <w:r w:rsidRPr="00921D63">
                              <w:rPr>
                                <w:rFonts w:ascii="Calibri" w:hAnsi="Calibri"/>
                                <w:b/>
                                <w:bCs/>
                                <w:color w:val="000000" w:themeColor="text1"/>
                                <w:kern w:val="24"/>
                                <w:sz w:val="16"/>
                                <w:szCs w:val="16"/>
                                <w:lang w:val="en-US"/>
                              </w:rPr>
                              <w:t>Node 5</w:t>
                            </w:r>
                          </w:p>
                          <w:p w14:paraId="3E45CAD4"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Mean</w:t>
                            </w:r>
                            <w:r w:rsidRPr="00921D63">
                              <w:rPr>
                                <w:rFonts w:ascii="Arial" w:hAnsi="Arial"/>
                                <w:color w:val="000000"/>
                                <w:kern w:val="24"/>
                                <w:sz w:val="16"/>
                                <w:szCs w:val="16"/>
                                <w:lang w:val="en-US"/>
                              </w:rPr>
                              <w:tab/>
                            </w:r>
                            <w:r w:rsidRPr="00921D63">
                              <w:rPr>
                                <w:rFonts w:ascii="Calibri" w:hAnsi="Calibri"/>
                                <w:color w:val="000000"/>
                                <w:kern w:val="24"/>
                                <w:sz w:val="16"/>
                                <w:szCs w:val="16"/>
                                <w:lang w:val="en-US"/>
                              </w:rPr>
                              <w:t>6327.189</w:t>
                            </w:r>
                          </w:p>
                          <w:p w14:paraId="1682FC5D"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Std. Dev.</w:t>
                            </w:r>
                            <w:r w:rsidRPr="00921D63">
                              <w:rPr>
                                <w:rFonts w:ascii="Arial" w:hAnsi="Arial"/>
                                <w:color w:val="000000" w:themeColor="text1"/>
                                <w:kern w:val="24"/>
                                <w:sz w:val="16"/>
                                <w:szCs w:val="16"/>
                                <w:lang w:val="en-US"/>
                              </w:rPr>
                              <w:tab/>
                            </w:r>
                            <w:r w:rsidRPr="00921D63">
                              <w:rPr>
                                <w:rFonts w:ascii="Calibri" w:hAnsi="Calibri"/>
                                <w:color w:val="000000"/>
                                <w:kern w:val="24"/>
                                <w:sz w:val="16"/>
                                <w:szCs w:val="16"/>
                                <w:lang w:val="en-US"/>
                              </w:rPr>
                              <w:t>2826.230</w:t>
                            </w:r>
                          </w:p>
                          <w:p w14:paraId="3A182AFE"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n</w:t>
                            </w:r>
                            <w:r w:rsidRPr="00921D63">
                              <w:rPr>
                                <w:rFonts w:ascii="Arial" w:hAnsi="Arial"/>
                                <w:color w:val="000000" w:themeColor="text1"/>
                                <w:kern w:val="24"/>
                                <w:sz w:val="16"/>
                                <w:szCs w:val="16"/>
                                <w:lang w:val="en-US"/>
                              </w:rPr>
                              <w:tab/>
                            </w:r>
                            <w:r w:rsidRPr="00921D63">
                              <w:rPr>
                                <w:rFonts w:ascii="Calibri" w:hAnsi="Calibri"/>
                                <w:color w:val="000000"/>
                                <w:kern w:val="24"/>
                                <w:sz w:val="16"/>
                                <w:szCs w:val="16"/>
                                <w:lang w:val="en-US"/>
                              </w:rPr>
                              <w:t>69259</w:t>
                            </w:r>
                          </w:p>
                          <w:p w14:paraId="4C361662" w14:textId="77777777" w:rsidR="00921D63" w:rsidRDefault="00921D63" w:rsidP="00921D63">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17.6</w:t>
                            </w:r>
                          </w:p>
                          <w:p w14:paraId="52058BB6" w14:textId="77777777" w:rsidR="00921D63" w:rsidRDefault="00921D63" w:rsidP="00921D63">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6327.189</w:t>
                            </w:r>
                          </w:p>
                        </w:txbxContent>
                      </v:textbox>
                    </v:shape>
                    <v:shape id="TextBox 483" o:spid="_x0000_s1124" type="#_x0000_t202" style="position:absolute;left:33275;top:49600;width:10744;height:88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" filled="f" stroked="f">
                      <v:textbox style="mso-fit-shape-to-text:t">
                        <w:txbxContent>
                          <w:p w14:paraId="39CDA45A" w14:textId="77777777" w:rsidR="00921D63" w:rsidRPr="00921D63" w:rsidRDefault="00921D63" w:rsidP="00921D63">
                            <w:pPr>
                              <w:spacing w:after="0"/>
                              <w:jc w:val="center"/>
                              <w:textAlignment w:val="top"/>
                              <w:rPr>
                                <w:rFonts w:ascii="Calibri" w:hAnsi="Calibri"/>
                                <w:b/>
                                <w:bCs/>
                                <w:color w:val="000000" w:themeColor="text1"/>
                                <w:kern w:val="24"/>
                                <w:sz w:val="16"/>
                                <w:szCs w:val="16"/>
                                <w:lang w:val="en-US"/>
                              </w:rPr>
                            </w:pPr>
                            <w:r w:rsidRPr="00921D63">
                              <w:rPr>
                                <w:rFonts w:ascii="Calibri" w:hAnsi="Calibri"/>
                                <w:b/>
                                <w:bCs/>
                                <w:color w:val="000000" w:themeColor="text1"/>
                                <w:kern w:val="24"/>
                                <w:sz w:val="16"/>
                                <w:szCs w:val="16"/>
                                <w:lang w:val="en-US"/>
                              </w:rPr>
                              <w:t>Node 6</w:t>
                            </w:r>
                          </w:p>
                          <w:p w14:paraId="2126E55E"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Mean</w:t>
                            </w:r>
                            <w:r w:rsidRPr="00921D63">
                              <w:rPr>
                                <w:rFonts w:ascii="Arial" w:hAnsi="Arial"/>
                                <w:color w:val="000000"/>
                                <w:kern w:val="24"/>
                                <w:sz w:val="16"/>
                                <w:szCs w:val="16"/>
                                <w:lang w:val="en-US"/>
                              </w:rPr>
                              <w:tab/>
                            </w:r>
                            <w:r w:rsidRPr="00921D63">
                              <w:rPr>
                                <w:rFonts w:ascii="Calibri" w:hAnsi="Calibri"/>
                                <w:color w:val="000000"/>
                                <w:kern w:val="24"/>
                                <w:sz w:val="16"/>
                                <w:szCs w:val="16"/>
                                <w:lang w:val="en-US"/>
                              </w:rPr>
                              <w:t>5170.333</w:t>
                            </w:r>
                          </w:p>
                          <w:p w14:paraId="6C3A045D"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Std. Dev.</w:t>
                            </w:r>
                            <w:r w:rsidRPr="00921D63">
                              <w:rPr>
                                <w:rFonts w:ascii="Arial" w:hAnsi="Arial"/>
                                <w:color w:val="000000" w:themeColor="text1"/>
                                <w:kern w:val="24"/>
                                <w:sz w:val="16"/>
                                <w:szCs w:val="16"/>
                                <w:lang w:val="en-US"/>
                              </w:rPr>
                              <w:tab/>
                            </w:r>
                            <w:r w:rsidRPr="00921D63">
                              <w:rPr>
                                <w:rFonts w:ascii="Calibri" w:hAnsi="Calibri"/>
                                <w:color w:val="000000"/>
                                <w:kern w:val="24"/>
                                <w:sz w:val="16"/>
                                <w:szCs w:val="16"/>
                                <w:lang w:val="en-US"/>
                              </w:rPr>
                              <w:t>2700.125</w:t>
                            </w:r>
                          </w:p>
                          <w:p w14:paraId="08C64CFD"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n</w:t>
                            </w:r>
                            <w:r w:rsidRPr="00921D63">
                              <w:rPr>
                                <w:rFonts w:ascii="Arial" w:hAnsi="Arial"/>
                                <w:color w:val="000000" w:themeColor="text1"/>
                                <w:kern w:val="24"/>
                                <w:sz w:val="16"/>
                                <w:szCs w:val="16"/>
                                <w:lang w:val="en-US"/>
                              </w:rPr>
                              <w:tab/>
                            </w:r>
                            <w:r w:rsidRPr="00921D63">
                              <w:rPr>
                                <w:rFonts w:ascii="Calibri" w:hAnsi="Calibri"/>
                                <w:color w:val="000000"/>
                                <w:kern w:val="24"/>
                                <w:sz w:val="16"/>
                                <w:szCs w:val="16"/>
                                <w:lang w:val="en-US"/>
                              </w:rPr>
                              <w:t>37629</w:t>
                            </w:r>
                          </w:p>
                          <w:p w14:paraId="3A843A49" w14:textId="77777777" w:rsidR="00921D63" w:rsidRDefault="00921D63" w:rsidP="00921D63">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9.5</w:t>
                            </w:r>
                          </w:p>
                          <w:p w14:paraId="7DBCDB15" w14:textId="77777777" w:rsidR="00921D63" w:rsidRDefault="00921D63" w:rsidP="00921D63">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5170.333</w:t>
                            </w:r>
                          </w:p>
                        </w:txbxContent>
                      </v:textbox>
                    </v:shape>
                    <v:shape id="TextBox 488" o:spid="_x0000_s1125" type="#_x0000_t202" style="position:absolute;left:22833;top:72717;width:10745;height:8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" filled="f" stroked="f">
                      <v:textbox>
                        <w:txbxContent>
                          <w:p w14:paraId="512DA94B" w14:textId="77777777" w:rsidR="00921D63" w:rsidRPr="00921D63" w:rsidRDefault="00921D63" w:rsidP="00921D63">
                            <w:pPr>
                              <w:spacing w:after="0"/>
                              <w:jc w:val="center"/>
                              <w:textAlignment w:val="top"/>
                              <w:rPr>
                                <w:rFonts w:ascii="Calibri" w:hAnsi="Calibri"/>
                                <w:b/>
                                <w:bCs/>
                                <w:color w:val="000000" w:themeColor="text1"/>
                                <w:kern w:val="24"/>
                                <w:sz w:val="16"/>
                                <w:szCs w:val="16"/>
                                <w:lang w:val="en-US"/>
                              </w:rPr>
                            </w:pPr>
                            <w:r w:rsidRPr="00921D63">
                              <w:rPr>
                                <w:rFonts w:ascii="Calibri" w:hAnsi="Calibri"/>
                                <w:b/>
                                <w:bCs/>
                                <w:color w:val="000000" w:themeColor="text1"/>
                                <w:kern w:val="24"/>
                                <w:sz w:val="16"/>
                                <w:szCs w:val="16"/>
                                <w:lang w:val="en-US"/>
                              </w:rPr>
                              <w:t>Node 7</w:t>
                            </w:r>
                          </w:p>
                          <w:p w14:paraId="5FC4750A"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Mean</w:t>
                            </w:r>
                            <w:r w:rsidRPr="00921D63">
                              <w:rPr>
                                <w:rFonts w:ascii="Arial" w:hAnsi="Arial"/>
                                <w:color w:val="000000"/>
                                <w:kern w:val="24"/>
                                <w:sz w:val="16"/>
                                <w:szCs w:val="16"/>
                                <w:lang w:val="en-US"/>
                              </w:rPr>
                              <w:tab/>
                            </w:r>
                            <w:r w:rsidRPr="00921D63">
                              <w:rPr>
                                <w:rFonts w:ascii="Calibri" w:hAnsi="Calibri"/>
                                <w:color w:val="000000"/>
                                <w:kern w:val="24"/>
                                <w:sz w:val="16"/>
                                <w:szCs w:val="16"/>
                                <w:lang w:val="en-US"/>
                              </w:rPr>
                              <w:t>4837.667</w:t>
                            </w:r>
                          </w:p>
                          <w:p w14:paraId="0ECAF5D3"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Std. Dev.</w:t>
                            </w:r>
                            <w:r w:rsidRPr="00921D63">
                              <w:rPr>
                                <w:rFonts w:ascii="Arial" w:hAnsi="Arial"/>
                                <w:color w:val="000000" w:themeColor="text1"/>
                                <w:kern w:val="24"/>
                                <w:sz w:val="16"/>
                                <w:szCs w:val="16"/>
                                <w:lang w:val="en-US"/>
                              </w:rPr>
                              <w:tab/>
                            </w:r>
                            <w:r w:rsidRPr="00921D63">
                              <w:rPr>
                                <w:rFonts w:ascii="Calibri" w:hAnsi="Calibri"/>
                                <w:color w:val="000000"/>
                                <w:kern w:val="24"/>
                                <w:sz w:val="16"/>
                                <w:szCs w:val="16"/>
                                <w:lang w:val="en-US"/>
                              </w:rPr>
                              <w:t>2767.569</w:t>
                            </w:r>
                          </w:p>
                          <w:p w14:paraId="1B45566D"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n</w:t>
                            </w:r>
                            <w:r w:rsidRPr="00921D63">
                              <w:rPr>
                                <w:rFonts w:ascii="Arial" w:hAnsi="Arial"/>
                                <w:color w:val="000000" w:themeColor="text1"/>
                                <w:kern w:val="24"/>
                                <w:sz w:val="16"/>
                                <w:szCs w:val="16"/>
                                <w:lang w:val="en-US"/>
                              </w:rPr>
                              <w:tab/>
                            </w:r>
                            <w:r w:rsidRPr="00921D63">
                              <w:rPr>
                                <w:rFonts w:ascii="Calibri" w:hAnsi="Calibri"/>
                                <w:color w:val="000000"/>
                                <w:kern w:val="24"/>
                                <w:sz w:val="16"/>
                                <w:szCs w:val="16"/>
                                <w:lang w:val="en-US"/>
                              </w:rPr>
                              <w:t>9618</w:t>
                            </w:r>
                          </w:p>
                          <w:p w14:paraId="4E1164F8" w14:textId="77777777" w:rsidR="00921D63" w:rsidRDefault="00921D63" w:rsidP="00921D63">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2.4</w:t>
                            </w:r>
                          </w:p>
                          <w:p w14:paraId="0C5B61FA" w14:textId="77777777" w:rsidR="00921D63" w:rsidRDefault="00921D63" w:rsidP="00921D63">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4837.667</w:t>
                            </w:r>
                          </w:p>
                        </w:txbxContent>
                      </v:textbox>
                    </v:shape>
                    <v:shape id="TextBox 489" o:spid="_x0000_s1126" type="#_x0000_t202" style="position:absolute;left:41033;top:72288;width:10744;height:88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" filled="f" stroked="f">
                      <v:textbox style="mso-fit-shape-to-text:t">
                        <w:txbxContent>
                          <w:p w14:paraId="28CA6C2B" w14:textId="77777777" w:rsidR="00921D63" w:rsidRPr="00921D63" w:rsidRDefault="00921D63" w:rsidP="00921D63">
                            <w:pPr>
                              <w:spacing w:after="0"/>
                              <w:jc w:val="center"/>
                              <w:textAlignment w:val="top"/>
                              <w:rPr>
                                <w:rFonts w:ascii="Calibri" w:hAnsi="Calibri"/>
                                <w:b/>
                                <w:bCs/>
                                <w:color w:val="000000" w:themeColor="text1"/>
                                <w:kern w:val="24"/>
                                <w:sz w:val="16"/>
                                <w:szCs w:val="16"/>
                                <w:lang w:val="en-US"/>
                              </w:rPr>
                            </w:pPr>
                            <w:r w:rsidRPr="00921D63">
                              <w:rPr>
                                <w:rFonts w:ascii="Calibri" w:hAnsi="Calibri"/>
                                <w:b/>
                                <w:bCs/>
                                <w:color w:val="000000" w:themeColor="text1"/>
                                <w:kern w:val="24"/>
                                <w:sz w:val="16"/>
                                <w:szCs w:val="16"/>
                                <w:lang w:val="en-US"/>
                              </w:rPr>
                              <w:t>Node 8</w:t>
                            </w:r>
                          </w:p>
                          <w:p w14:paraId="78A477DF"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Mean</w:t>
                            </w:r>
                            <w:r w:rsidRPr="00921D63">
                              <w:rPr>
                                <w:rFonts w:ascii="Arial" w:hAnsi="Arial"/>
                                <w:color w:val="000000"/>
                                <w:kern w:val="24"/>
                                <w:sz w:val="16"/>
                                <w:szCs w:val="16"/>
                                <w:lang w:val="en-US"/>
                              </w:rPr>
                              <w:tab/>
                            </w:r>
                            <w:r w:rsidRPr="00921D63">
                              <w:rPr>
                                <w:rFonts w:ascii="Calibri" w:hAnsi="Calibri"/>
                                <w:color w:val="000000"/>
                                <w:kern w:val="24"/>
                                <w:sz w:val="16"/>
                                <w:szCs w:val="16"/>
                                <w:lang w:val="en-US"/>
                              </w:rPr>
                              <w:t>5284.559</w:t>
                            </w:r>
                          </w:p>
                          <w:p w14:paraId="5897A670"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Std. Dev.</w:t>
                            </w:r>
                            <w:r w:rsidRPr="00921D63">
                              <w:rPr>
                                <w:rFonts w:ascii="Arial" w:hAnsi="Arial"/>
                                <w:color w:val="000000" w:themeColor="text1"/>
                                <w:kern w:val="24"/>
                                <w:sz w:val="16"/>
                                <w:szCs w:val="16"/>
                                <w:lang w:val="en-US"/>
                              </w:rPr>
                              <w:tab/>
                            </w:r>
                            <w:r w:rsidRPr="00921D63">
                              <w:rPr>
                                <w:rFonts w:ascii="Calibri" w:hAnsi="Calibri"/>
                                <w:color w:val="000000"/>
                                <w:kern w:val="24"/>
                                <w:sz w:val="16"/>
                                <w:szCs w:val="16"/>
                                <w:lang w:val="en-US"/>
                              </w:rPr>
                              <w:t>2667.073</w:t>
                            </w:r>
                          </w:p>
                          <w:p w14:paraId="4CD8FD6A"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n</w:t>
                            </w:r>
                            <w:r w:rsidRPr="00921D63">
                              <w:rPr>
                                <w:rFonts w:ascii="Arial" w:hAnsi="Arial"/>
                                <w:color w:val="000000" w:themeColor="text1"/>
                                <w:kern w:val="24"/>
                                <w:sz w:val="16"/>
                                <w:szCs w:val="16"/>
                                <w:lang w:val="en-US"/>
                              </w:rPr>
                              <w:tab/>
                            </w:r>
                            <w:r w:rsidRPr="00921D63">
                              <w:rPr>
                                <w:rFonts w:ascii="Calibri" w:hAnsi="Calibri"/>
                                <w:color w:val="000000"/>
                                <w:kern w:val="24"/>
                                <w:sz w:val="16"/>
                                <w:szCs w:val="16"/>
                                <w:lang w:val="en-US"/>
                              </w:rPr>
                              <w:t>28011</w:t>
                            </w:r>
                          </w:p>
                          <w:p w14:paraId="3B7EA679" w14:textId="77777777" w:rsidR="00921D63" w:rsidRDefault="00921D63" w:rsidP="00921D63">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7.1</w:t>
                            </w:r>
                          </w:p>
                          <w:p w14:paraId="04C53711" w14:textId="77777777" w:rsidR="00921D63" w:rsidRDefault="00921D63" w:rsidP="00921D63">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5284.559</w:t>
                            </w:r>
                          </w:p>
                        </w:txbxContent>
                      </v:textbox>
                    </v:shape>
                  </v:group>
                  <v:rect id="Rectangle 642" o:spid="_x0000_s1127" style="position:absolute;left:17232;top:38797;width:20733;height:57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" fillcolor="white [3212]" strokecolor="white [3212]" strokeweight="1pt">
                    <v:textbox>
                      <w:txbxContent>
                        <w:p w14:paraId="1CDE491D" w14:textId="77777777" w:rsidR="00921D63" w:rsidRPr="00921D63" w:rsidRDefault="00921D63" w:rsidP="00995E5C">
                          <w:pPr>
                            <w:shd w:val="clear" w:color="auto" w:fill="D5DCE4" w:themeFill="text2" w:themeFillTint="33"/>
                            <w:spacing w:after="0"/>
                            <w:jc w:val="center"/>
                            <w:rPr>
                              <w:rFonts w:hAnsi="Calibri"/>
                              <w:color w:val="000000" w:themeColor="text1"/>
                              <w:kern w:val="24"/>
                              <w:sz w:val="16"/>
                              <w:szCs w:val="16"/>
                              <w:lang w:val="en-US"/>
                            </w:rPr>
                          </w:pPr>
                          <w:r w:rsidRPr="00921D63">
                            <w:rPr>
                              <w:rFonts w:hAnsi="Calibri"/>
                              <w:color w:val="000000" w:themeColor="text1"/>
                              <w:kern w:val="24"/>
                              <w:sz w:val="16"/>
                              <w:szCs w:val="16"/>
                              <w:lang w:val="en-US"/>
                            </w:rPr>
                            <w:t>PL140 Temporary Work Contract</w:t>
                          </w:r>
                        </w:p>
                        <w:p w14:paraId="16A7B162" w14:textId="77777777" w:rsidR="00921D63" w:rsidRPr="00921D63" w:rsidRDefault="00921D63" w:rsidP="00995E5C">
                          <w:pPr>
                            <w:shd w:val="clear" w:color="auto" w:fill="D5DCE4" w:themeFill="text2" w:themeFillTint="33"/>
                            <w:spacing w:after="0"/>
                            <w:jc w:val="center"/>
                            <w:rPr>
                              <w:rFonts w:hAnsi="Calibri"/>
                              <w:color w:val="000000" w:themeColor="text1"/>
                              <w:kern w:val="24"/>
                              <w:sz w:val="16"/>
                              <w:szCs w:val="16"/>
                              <w:lang w:val="en-US"/>
                            </w:rPr>
                          </w:pPr>
                          <w:r w:rsidRPr="00921D63">
                            <w:rPr>
                              <w:rFonts w:hAnsi="Calibri"/>
                              <w:color w:val="000000" w:themeColor="text1"/>
                              <w:kern w:val="24"/>
                              <w:sz w:val="16"/>
                              <w:szCs w:val="16"/>
                              <w:lang w:val="en-US"/>
                            </w:rPr>
                            <w:t>Adj. P-value=0.000, F=4214.655</w:t>
                          </w:r>
                        </w:p>
                        <w:p w14:paraId="3A4CB9E5" w14:textId="77777777" w:rsidR="00921D63" w:rsidRDefault="00921D63" w:rsidP="00995E5C">
                          <w:pPr>
                            <w:shd w:val="clear" w:color="auto" w:fill="D5DCE4" w:themeFill="text2" w:themeFillTint="33"/>
                            <w:spacing w:after="0"/>
                            <w:jc w:val="center"/>
                            <w:rPr>
                              <w:rFonts w:hAnsi="Calibri"/>
                              <w:color w:val="000000" w:themeColor="text1"/>
                              <w:kern w:val="24"/>
                              <w:sz w:val="16"/>
                              <w:szCs w:val="16"/>
                            </w:rPr>
                          </w:pPr>
                          <w:r>
                            <w:rPr>
                              <w:rFonts w:hAnsi="Calibri"/>
                              <w:color w:val="000000" w:themeColor="text1"/>
                              <w:kern w:val="24"/>
                              <w:sz w:val="16"/>
                              <w:szCs w:val="16"/>
                            </w:rPr>
                            <w:t>df1=1, df2=106886</w:t>
                          </w:r>
                        </w:p>
                      </w:txbxContent>
                    </v:textbox>
                  </v:rect>
                </v:group>
                <v:rect id="Rectangle 643" o:spid="_x0000_s1128" style="position:absolute;left:24884;top:23414;width:5942;height:22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" fillcolor="white [3212]" strokecolor="white [3212]" strokeweight="1pt">
                  <v:textbox>
                    <w:txbxContent>
                      <w:p w14:paraId="2C844FFF" w14:textId="77777777" w:rsidR="00921D63" w:rsidRPr="00875F94" w:rsidRDefault="00921D63" w:rsidP="00921D63">
                        <w:pPr>
                          <w:jc w:val="center"/>
                          <w:rPr>
                            <w:rFonts w:hAnsi="Calibri"/>
                            <w:color w:val="000000" w:themeColor="text1"/>
                            <w:kern w:val="24"/>
                            <w:sz w:val="16"/>
                            <w:szCs w:val="16"/>
                          </w:rPr>
                        </w:pPr>
                        <w:r w:rsidRPr="00875F94">
                          <w:rPr>
                            <w:rFonts w:hAnsi="Calibri"/>
                            <w:color w:val="000000" w:themeColor="text1"/>
                            <w:kern w:val="24"/>
                            <w:sz w:val="16"/>
                            <w:szCs w:val="16"/>
                          </w:rPr>
                          <w:t>&gt;0</w:t>
                        </w:r>
                      </w:p>
                    </w:txbxContent>
                  </v:textbox>
                </v:rect>
              </v:group>
            </w:pict>
          </mc:Fallback>
        </mc:AlternateContent>
      </w:r>
      <w:r w:rsidRPr="00D40412">
        <w:rPr>
          <w:rFonts w:asciiTheme="minorHAnsi" w:hAnsiTheme="minorHAnsi" w:cstheme="minorHAnsi"/>
          <w:b/>
          <w:bCs/>
          <w:sz w:val="20"/>
          <w:szCs w:val="20"/>
          <w:lang w:val="en-GB"/>
        </w:rPr>
        <w:t>Figure 3: A classification tree for determining the number of precarious of workers in Cyprus and their income.</w:t>
      </w:r>
    </w:p>
    <w:p w14:paraId="59CF92DC" w14:textId="0F0F6912" w:rsidR="00921D63" w:rsidRPr="00D40412" w:rsidRDefault="00921D63" w:rsidP="00DD07DF">
      <w:pPr>
        <w:pStyle w:val="Body"/>
        <w:tabs>
          <w:tab w:val="left" w:pos="2943"/>
        </w:tabs>
        <w:spacing w:after="120" w:line="276" w:lineRule="auto"/>
        <w:jc w:val="both"/>
        <w:rPr>
          <w:rFonts w:asciiTheme="minorHAnsi" w:hAnsiTheme="minorHAnsi" w:cstheme="minorHAnsi"/>
          <w:lang w:val="en-GB"/>
        </w:rPr>
      </w:pPr>
    </w:p>
    <w:p w14:paraId="7BF6F2B6" w14:textId="34CFBE35" w:rsidR="00921D63" w:rsidRPr="00D40412" w:rsidRDefault="00921D63" w:rsidP="00DD07DF">
      <w:pPr>
        <w:pStyle w:val="Body"/>
        <w:tabs>
          <w:tab w:val="left" w:pos="2943"/>
        </w:tabs>
        <w:spacing w:after="120" w:line="276" w:lineRule="auto"/>
        <w:jc w:val="both"/>
        <w:rPr>
          <w:rFonts w:asciiTheme="minorHAnsi" w:hAnsiTheme="minorHAnsi" w:cstheme="minorHAnsi"/>
          <w:lang w:val="en-GB"/>
        </w:rPr>
      </w:pPr>
    </w:p>
    <w:p w14:paraId="254DDB51" w14:textId="49516DFA" w:rsidR="00921D63" w:rsidRPr="00D40412" w:rsidRDefault="00921D63" w:rsidP="00DD07DF">
      <w:pPr>
        <w:pStyle w:val="Body"/>
        <w:tabs>
          <w:tab w:val="left" w:pos="2943"/>
        </w:tabs>
        <w:spacing w:after="120" w:line="276" w:lineRule="auto"/>
        <w:jc w:val="both"/>
        <w:rPr>
          <w:rFonts w:asciiTheme="minorHAnsi" w:hAnsiTheme="minorHAnsi" w:cstheme="minorHAnsi"/>
          <w:lang w:val="en-GB"/>
        </w:rPr>
      </w:pPr>
    </w:p>
    <w:p w14:paraId="4E5E6E5B" w14:textId="70CC98DF" w:rsidR="00921D63" w:rsidRPr="00D40412" w:rsidRDefault="00921D63" w:rsidP="00DD07DF">
      <w:pPr>
        <w:pStyle w:val="Body"/>
        <w:tabs>
          <w:tab w:val="left" w:pos="2943"/>
        </w:tabs>
        <w:spacing w:after="120" w:line="276" w:lineRule="auto"/>
        <w:jc w:val="both"/>
        <w:rPr>
          <w:rFonts w:asciiTheme="minorHAnsi" w:hAnsiTheme="minorHAnsi" w:cstheme="minorHAnsi"/>
          <w:lang w:val="en-GB"/>
        </w:rPr>
      </w:pPr>
    </w:p>
    <w:p w14:paraId="32A7DDB4" w14:textId="39DFC34D" w:rsidR="00921D63" w:rsidRPr="00D40412" w:rsidRDefault="00921D63" w:rsidP="00DD07DF">
      <w:pPr>
        <w:pStyle w:val="Body"/>
        <w:tabs>
          <w:tab w:val="left" w:pos="2943"/>
        </w:tabs>
        <w:spacing w:after="120" w:line="276" w:lineRule="auto"/>
        <w:jc w:val="both"/>
        <w:rPr>
          <w:rFonts w:asciiTheme="minorHAnsi" w:hAnsiTheme="minorHAnsi" w:cstheme="minorHAnsi"/>
          <w:lang w:val="en-GB"/>
        </w:rPr>
      </w:pPr>
    </w:p>
    <w:p w14:paraId="770BC9AA" w14:textId="1A4481A9" w:rsidR="00921D63" w:rsidRPr="00D40412" w:rsidRDefault="00921D63" w:rsidP="00DD07DF">
      <w:pPr>
        <w:pStyle w:val="Body"/>
        <w:tabs>
          <w:tab w:val="left" w:pos="2943"/>
        </w:tabs>
        <w:spacing w:after="120" w:line="276" w:lineRule="auto"/>
        <w:jc w:val="both"/>
        <w:rPr>
          <w:rFonts w:asciiTheme="minorHAnsi" w:hAnsiTheme="minorHAnsi" w:cstheme="minorHAnsi"/>
          <w:lang w:val="en-GB"/>
        </w:rPr>
      </w:pPr>
    </w:p>
    <w:p w14:paraId="512EF075" w14:textId="3255EA4E" w:rsidR="00921D63" w:rsidRPr="00D40412" w:rsidRDefault="00921D63" w:rsidP="00DD07DF">
      <w:pPr>
        <w:pStyle w:val="Body"/>
        <w:tabs>
          <w:tab w:val="left" w:pos="2943"/>
        </w:tabs>
        <w:spacing w:after="120" w:line="276" w:lineRule="auto"/>
        <w:jc w:val="both"/>
        <w:rPr>
          <w:rFonts w:asciiTheme="minorHAnsi" w:hAnsiTheme="minorHAnsi" w:cstheme="minorHAnsi"/>
          <w:lang w:val="en-GB"/>
        </w:rPr>
      </w:pPr>
    </w:p>
    <w:p w14:paraId="6E779798" w14:textId="7CFF8904" w:rsidR="00921D63" w:rsidRPr="00D40412" w:rsidRDefault="00921D63" w:rsidP="00DD07DF">
      <w:pPr>
        <w:pStyle w:val="Body"/>
        <w:tabs>
          <w:tab w:val="left" w:pos="2943"/>
        </w:tabs>
        <w:spacing w:after="120" w:line="276" w:lineRule="auto"/>
        <w:jc w:val="both"/>
        <w:rPr>
          <w:rFonts w:asciiTheme="minorHAnsi" w:hAnsiTheme="minorHAnsi" w:cstheme="minorHAnsi"/>
          <w:lang w:val="en-GB"/>
        </w:rPr>
      </w:pPr>
    </w:p>
    <w:p w14:paraId="723866BF" w14:textId="78CA96CF" w:rsidR="00921D63" w:rsidRPr="00D40412" w:rsidRDefault="00921D63" w:rsidP="00DD07DF">
      <w:pPr>
        <w:pStyle w:val="Body"/>
        <w:tabs>
          <w:tab w:val="left" w:pos="2943"/>
        </w:tabs>
        <w:spacing w:after="120" w:line="276" w:lineRule="auto"/>
        <w:jc w:val="both"/>
        <w:rPr>
          <w:rFonts w:asciiTheme="minorHAnsi" w:hAnsiTheme="minorHAnsi" w:cstheme="minorHAnsi"/>
          <w:lang w:val="en-GB"/>
        </w:rPr>
      </w:pPr>
    </w:p>
    <w:p w14:paraId="0F0872EC" w14:textId="522D749E" w:rsidR="00921D63" w:rsidRPr="00D40412" w:rsidRDefault="00921D63" w:rsidP="00DD07DF">
      <w:pPr>
        <w:pStyle w:val="Body"/>
        <w:tabs>
          <w:tab w:val="left" w:pos="2943"/>
        </w:tabs>
        <w:spacing w:after="120" w:line="276" w:lineRule="auto"/>
        <w:jc w:val="both"/>
        <w:rPr>
          <w:rFonts w:asciiTheme="minorHAnsi" w:hAnsiTheme="minorHAnsi" w:cstheme="minorHAnsi"/>
          <w:lang w:val="en-GB"/>
        </w:rPr>
      </w:pPr>
    </w:p>
    <w:p w14:paraId="34DFA3AC" w14:textId="0296C1E6" w:rsidR="00921D63" w:rsidRPr="00D40412" w:rsidRDefault="00921D63" w:rsidP="00DD07DF">
      <w:pPr>
        <w:pStyle w:val="Body"/>
        <w:tabs>
          <w:tab w:val="left" w:pos="2943"/>
        </w:tabs>
        <w:spacing w:after="120" w:line="276" w:lineRule="auto"/>
        <w:jc w:val="both"/>
        <w:rPr>
          <w:rFonts w:asciiTheme="minorHAnsi" w:hAnsiTheme="minorHAnsi" w:cstheme="minorHAnsi"/>
          <w:lang w:val="en-GB"/>
        </w:rPr>
      </w:pPr>
    </w:p>
    <w:p w14:paraId="6C9941CF" w14:textId="281232BB" w:rsidR="00921D63" w:rsidRPr="00D40412" w:rsidRDefault="00921D63" w:rsidP="00DD07DF">
      <w:pPr>
        <w:pStyle w:val="Body"/>
        <w:tabs>
          <w:tab w:val="left" w:pos="2943"/>
        </w:tabs>
        <w:spacing w:after="120" w:line="276" w:lineRule="auto"/>
        <w:jc w:val="both"/>
        <w:rPr>
          <w:rFonts w:asciiTheme="minorHAnsi" w:hAnsiTheme="minorHAnsi" w:cstheme="minorHAnsi"/>
          <w:lang w:val="en-GB"/>
        </w:rPr>
      </w:pPr>
    </w:p>
    <w:p w14:paraId="697FC53B" w14:textId="65BE5B39" w:rsidR="00921D63" w:rsidRPr="00D40412" w:rsidRDefault="00921D63" w:rsidP="00DD07DF">
      <w:pPr>
        <w:pStyle w:val="Body"/>
        <w:tabs>
          <w:tab w:val="left" w:pos="2943"/>
        </w:tabs>
        <w:spacing w:after="120" w:line="276" w:lineRule="auto"/>
        <w:jc w:val="both"/>
        <w:rPr>
          <w:rFonts w:asciiTheme="minorHAnsi" w:hAnsiTheme="minorHAnsi" w:cstheme="minorHAnsi"/>
          <w:lang w:val="en-GB"/>
        </w:rPr>
      </w:pPr>
    </w:p>
    <w:p w14:paraId="52BE7E09" w14:textId="70F6016C" w:rsidR="00921D63" w:rsidRPr="00D40412" w:rsidRDefault="00921D63" w:rsidP="00DD07DF">
      <w:pPr>
        <w:pStyle w:val="Body"/>
        <w:tabs>
          <w:tab w:val="left" w:pos="2943"/>
        </w:tabs>
        <w:spacing w:after="120" w:line="276" w:lineRule="auto"/>
        <w:jc w:val="both"/>
        <w:rPr>
          <w:rFonts w:asciiTheme="minorHAnsi" w:hAnsiTheme="minorHAnsi" w:cstheme="minorHAnsi"/>
          <w:lang w:val="en-GB"/>
        </w:rPr>
      </w:pPr>
    </w:p>
    <w:p w14:paraId="28A18A7E" w14:textId="584AB9CC" w:rsidR="00921D63" w:rsidRPr="00D40412" w:rsidRDefault="00921D63" w:rsidP="00DD07DF">
      <w:pPr>
        <w:pStyle w:val="Body"/>
        <w:tabs>
          <w:tab w:val="left" w:pos="2943"/>
        </w:tabs>
        <w:spacing w:after="120" w:line="276" w:lineRule="auto"/>
        <w:jc w:val="both"/>
        <w:rPr>
          <w:rFonts w:asciiTheme="minorHAnsi" w:hAnsiTheme="minorHAnsi" w:cstheme="minorHAnsi"/>
          <w:lang w:val="en-GB"/>
        </w:rPr>
      </w:pPr>
    </w:p>
    <w:p w14:paraId="45C69F86" w14:textId="250A6E5B" w:rsidR="00921D63" w:rsidRPr="00D40412" w:rsidRDefault="00E532D8" w:rsidP="00DD07DF">
      <w:pPr>
        <w:pStyle w:val="Body"/>
        <w:tabs>
          <w:tab w:val="left" w:pos="2943"/>
        </w:tabs>
        <w:spacing w:after="120" w:line="276" w:lineRule="auto"/>
        <w:jc w:val="both"/>
        <w:rPr>
          <w:rFonts w:asciiTheme="minorHAnsi" w:hAnsiTheme="minorHAnsi" w:cstheme="minorHAnsi"/>
          <w:lang w:val="en-GB"/>
        </w:rPr>
      </w:pPr>
      <w:r w:rsidRPr="00D40412">
        <w:rPr>
          <w:rFonts w:asciiTheme="minorHAnsi" w:hAnsiTheme="minorHAnsi" w:cstheme="minorHAnsi"/>
          <w:noProof/>
          <w:bdr w:val="none" w:sz="0" w:space="0" w:color="auto"/>
          <w:lang w:val="en-GB"/>
        </w:rPr>
        <mc:AlternateContent>
          <mc:Choice Requires="wps">
            <w:drawing>
              <wp:anchor distT="0" distB="0" distL="114300" distR="114300" simplePos="0" relativeHeight="251681792" behindDoc="0" locked="0" layoutInCell="1" allowOverlap="1" wp14:anchorId="136C761C" wp14:editId="22DA6B56">
                <wp:simplePos x="0" y="0"/>
                <wp:positionH relativeFrom="margin">
                  <wp:posOffset>114867</wp:posOffset>
                </wp:positionH>
                <wp:positionV relativeFrom="paragraph">
                  <wp:posOffset>3763805</wp:posOffset>
                </wp:positionV>
                <wp:extent cx="3211830" cy="308344"/>
                <wp:effectExtent l="0" t="0" r="0" b="0"/>
                <wp:wrapNone/>
                <wp:docPr id="58" name="Text Box 58"/>
                <wp:cNvGraphicFramePr/>
                <a:graphic xmlns:a="http://schemas.openxmlformats.org/drawingml/2006/main">
                  <a:graphicData uri="http://schemas.microsoft.com/office/word/2010/wordprocessingShape">
                    <wps:wsp>
                      <wps:cNvSpPr txBox="1"/>
                      <wps:spPr>
                        <a:xfrm>
                          <a:off x="0" y="0"/>
                          <a:ext cx="3211830" cy="308344"/>
                        </a:xfrm>
                        <a:prstGeom prst="rect">
                          <a:avLst/>
                        </a:prstGeom>
                        <a:noFill/>
                        <a:ln w="6350">
                          <a:noFill/>
                        </a:ln>
                      </wps:spPr>
                      <wps:txbx>
                        <w:txbxContent>
                          <w:p w14:paraId="4F59CB4E" w14:textId="1B55716B" w:rsidR="00C0197E" w:rsidRPr="00E532D8" w:rsidRDefault="00C0197E" w:rsidP="00C0197E">
                            <w:pPr>
                              <w:rPr>
                                <w:sz w:val="18"/>
                                <w:szCs w:val="18"/>
                                <w:lang w:val="en-GB"/>
                              </w:rPr>
                            </w:pPr>
                            <w:r w:rsidRPr="00E532D8">
                              <w:rPr>
                                <w:sz w:val="18"/>
                                <w:szCs w:val="18"/>
                                <w:lang w:val="en-GB"/>
                              </w:rPr>
                              <w:t>Data source: EU</w:t>
                            </w:r>
                            <w:r w:rsidR="00783392" w:rsidRPr="00E532D8">
                              <w:rPr>
                                <w:sz w:val="18"/>
                                <w:szCs w:val="18"/>
                                <w:lang w:val="en-GB"/>
                              </w:rPr>
                              <w:t>-</w:t>
                            </w:r>
                            <w:r w:rsidRPr="00E532D8">
                              <w:rPr>
                                <w:sz w:val="18"/>
                                <w:szCs w:val="18"/>
                                <w:lang w:val="en-GB"/>
                              </w:rPr>
                              <w:t>SILC</w:t>
                            </w:r>
                            <w:r w:rsidR="00783392" w:rsidRPr="00E532D8">
                              <w:rPr>
                                <w:sz w:val="18"/>
                                <w:szCs w:val="18"/>
                                <w:lang w:val="en-GB"/>
                              </w:rPr>
                              <w:t xml:space="preserve"> (</w:t>
                            </w:r>
                            <w:r w:rsidRPr="00E532D8">
                              <w:rPr>
                                <w:sz w:val="18"/>
                                <w:szCs w:val="18"/>
                                <w:lang w:val="en-GB"/>
                              </w:rPr>
                              <w:t>2020</w:t>
                            </w:r>
                            <w:r w:rsidR="00783392" w:rsidRPr="00E532D8">
                              <w:rPr>
                                <w:sz w:val="18"/>
                                <w:szCs w:val="18"/>
                                <w:lang w:val="en-GB"/>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36C761C" id="Text Box 58" o:spid="_x0000_s1129" type="#_x0000_t202" style="position:absolute;left:0;text-align:left;margin-left:9.05pt;margin-top:296.35pt;width:252.9pt;height:24.3pt;z-index:251681792;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" filled="f" stroked="f" strokeweight=".5pt">
                <v:textbox>
                  <w:txbxContent>
                    <w:p w14:paraId="4F59CB4E" w14:textId="1B55716B" w:rsidR="00C0197E" w:rsidRPr="00E532D8" w:rsidRDefault="00C0197E" w:rsidP="00C0197E">
                      <w:pPr>
                        <w:rPr>
                          <w:sz w:val="18"/>
                          <w:szCs w:val="18"/>
                          <w:lang w:val="en-GB"/>
                        </w:rPr>
                      </w:pPr>
                      <w:r w:rsidRPr="00E532D8">
                        <w:rPr>
                          <w:sz w:val="18"/>
                          <w:szCs w:val="18"/>
                          <w:lang w:val="en-GB"/>
                        </w:rPr>
                        <w:t>Data source: EU</w:t>
                      </w:r>
                      <w:r w:rsidR="00783392" w:rsidRPr="00E532D8">
                        <w:rPr>
                          <w:sz w:val="18"/>
                          <w:szCs w:val="18"/>
                          <w:lang w:val="en-GB"/>
                        </w:rPr>
                        <w:t>-</w:t>
                      </w:r>
                      <w:r w:rsidRPr="00E532D8">
                        <w:rPr>
                          <w:sz w:val="18"/>
                          <w:szCs w:val="18"/>
                          <w:lang w:val="en-GB"/>
                        </w:rPr>
                        <w:t>SILC</w:t>
                      </w:r>
                      <w:r w:rsidR="00783392" w:rsidRPr="00E532D8">
                        <w:rPr>
                          <w:sz w:val="18"/>
                          <w:szCs w:val="18"/>
                          <w:lang w:val="en-GB"/>
                        </w:rPr>
                        <w:t xml:space="preserve"> (</w:t>
                      </w:r>
                      <w:r w:rsidRPr="00E532D8">
                        <w:rPr>
                          <w:sz w:val="18"/>
                          <w:szCs w:val="18"/>
                          <w:lang w:val="en-GB"/>
                        </w:rPr>
                        <w:t>2020</w:t>
                      </w:r>
                      <w:r w:rsidR="00783392" w:rsidRPr="00E532D8">
                        <w:rPr>
                          <w:sz w:val="18"/>
                          <w:szCs w:val="18"/>
                          <w:lang w:val="en-GB"/>
                        </w:rPr>
                        <w:t>)</w:t>
                      </w:r>
                    </w:p>
                  </w:txbxContent>
                </v:textbox>
                <w10:wrap anchorx="margin"/>
              </v:shape>
            </w:pict>
          </mc:Fallback>
        </mc:AlternateContent>
      </w:r>
    </w:p>
    <w:p w14:paraId="2698130F" w14:textId="5744A91F" w:rsidR="00DD07DF" w:rsidRPr="00D40412" w:rsidRDefault="00783392" w:rsidP="00DD07DF">
      <w:pPr>
        <w:pStyle w:val="Caption"/>
        <w:spacing w:after="60" w:line="276" w:lineRule="auto"/>
        <w:jc w:val="center"/>
        <w:rPr>
          <w:b/>
          <w:bCs/>
          <w:i w:val="0"/>
          <w:iCs w:val="0"/>
          <w:color w:val="auto"/>
          <w:lang w:val="en-GB"/>
        </w:rPr>
      </w:pPr>
      <w:r w:rsidRPr="00D40412">
        <w:rPr>
          <w:rFonts w:cstheme="minorHAnsi"/>
          <w:noProof/>
          <w:lang w:val="en-GB"/>
        </w:rPr>
        <w:lastRenderedPageBreak/>
        <mc:AlternateContent>
          <mc:Choice Requires="wps">
            <w:drawing>
              <wp:anchor distT="0" distB="0" distL="114300" distR="114300" simplePos="0" relativeHeight="251687936" behindDoc="0" locked="0" layoutInCell="1" allowOverlap="1" wp14:anchorId="2D6069A6" wp14:editId="30549078">
                <wp:simplePos x="0" y="0"/>
                <wp:positionH relativeFrom="margin">
                  <wp:posOffset>2152650</wp:posOffset>
                </wp:positionH>
                <wp:positionV relativeFrom="paragraph">
                  <wp:posOffset>3679825</wp:posOffset>
                </wp:positionV>
                <wp:extent cx="3211830" cy="393065"/>
                <wp:effectExtent l="0" t="0" r="0" b="6985"/>
                <wp:wrapNone/>
                <wp:docPr id="61" name="Text Box 61"/>
                <wp:cNvGraphicFramePr/>
                <a:graphic xmlns:a="http://schemas.openxmlformats.org/drawingml/2006/main">
                  <a:graphicData uri="http://schemas.microsoft.com/office/word/2010/wordprocessingShape">
                    <wps:wsp>
                      <wps:cNvSpPr txBox="1"/>
                      <wps:spPr>
                        <a:xfrm>
                          <a:off x="0" y="0"/>
                          <a:ext cx="3211830" cy="393065"/>
                        </a:xfrm>
                        <a:prstGeom prst="rect">
                          <a:avLst/>
                        </a:prstGeom>
                        <a:noFill/>
                        <a:ln w="6350">
                          <a:noFill/>
                        </a:ln>
                      </wps:spPr>
                      <wps:txbx>
                        <w:txbxContent>
                          <w:p w14:paraId="7369BB48" w14:textId="77777777" w:rsidR="00783392" w:rsidRPr="00E559DF" w:rsidRDefault="00783392" w:rsidP="00783392">
                            <w:pPr>
                              <w:rPr>
                                <w:sz w:val="18"/>
                                <w:szCs w:val="18"/>
                                <w:lang w:val="en-GB"/>
                              </w:rPr>
                            </w:pPr>
                            <w:r w:rsidRPr="00E559DF">
                              <w:rPr>
                                <w:sz w:val="18"/>
                                <w:szCs w:val="18"/>
                                <w:lang w:val="en-GB"/>
                              </w:rPr>
                              <w:t>Data source: EU-SILC (2020)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D6069A6" id="Text Box 61" o:spid="_x0000_s1130" type="#_x0000_t202" style="position:absolute;left:0;text-align:left;margin-left:169.5pt;margin-top:289.75pt;width:252.9pt;height:30.95pt;z-index:251687936;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" filled="f" stroked="f" strokeweight=".5pt">
                <v:textbox>
                  <w:txbxContent>
                    <w:p w14:paraId="7369BB48" w14:textId="77777777" w:rsidR="00783392" w:rsidRPr="00E559DF" w:rsidRDefault="00783392" w:rsidP="00783392">
                      <w:pPr>
                        <w:rPr>
                          <w:sz w:val="18"/>
                          <w:szCs w:val="18"/>
                          <w:lang w:val="en-GB"/>
                        </w:rPr>
                      </w:pPr>
                      <w:r w:rsidRPr="00E559DF">
                        <w:rPr>
                          <w:sz w:val="18"/>
                          <w:szCs w:val="18"/>
                          <w:lang w:val="en-GB"/>
                        </w:rPr>
                        <w:t>Data source: EU-SILC (2020)</w:t>
                      </w:r>
                    </w:p>
                  </w:txbxContent>
                </v:textbox>
                <w10:wrap anchorx="margin"/>
              </v:shape>
            </w:pict>
          </mc:Fallback>
        </mc:AlternateContent>
      </w:r>
      <w:r w:rsidR="00DD07DF" w:rsidRPr="00D40412">
        <w:rPr>
          <w:noProof/>
          <w:lang w:val="en-GB"/>
        </w:rPr>
        <w:drawing>
          <wp:anchor distT="0" distB="0" distL="0" distR="0" simplePos="0" relativeHeight="251639808" behindDoc="0" locked="0" layoutInCell="1" allowOverlap="1" wp14:anchorId="5CD73CAF" wp14:editId="37371759">
            <wp:simplePos x="0" y="0"/>
            <wp:positionH relativeFrom="margin">
              <wp:posOffset>527050</wp:posOffset>
            </wp:positionH>
            <wp:positionV relativeFrom="line">
              <wp:posOffset>196850</wp:posOffset>
            </wp:positionV>
            <wp:extent cx="4739640" cy="3479800"/>
            <wp:effectExtent l="0" t="0" r="3810" b="6350"/>
            <wp:wrapTopAndBottom/>
            <wp:docPr id="31" name="Picture 31" descr="Chart, hist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art, histogram&#10;&#10;Description automatically generated"/>
                    <pic:cNvPicPr>
                      <a:picLocks noChangeAspect="1" noChangeArrowheads="1"/>
                    </pic:cNvPicPr>
                  </pic:nvPicPr>
                  <pic:blipFill rotWithShape="1">
                    <a:blip r:embed="rId20">
                      <a:extLst>
                        <a:ext uri="{28A0092B-C50C-407E-A947-70E740481C1C}">
                          <a14:useLocalDpi xmlns:a14="http://schemas.microsoft.com/office/drawing/2010/main" val="0"/>
                        </a:ext>
                      </a:extLst>
                    </a:blip>
                    <a:srcRect t="5997" b="5477"/>
                    <a:stretch/>
                  </pic:blipFill>
                  <pic:spPr bwMode="auto">
                    <a:xfrm>
                      <a:off x="0" y="0"/>
                      <a:ext cx="4739640" cy="34798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DD07DF" w:rsidRPr="00D40412">
        <w:rPr>
          <w:b/>
          <w:bCs/>
          <w:i w:val="0"/>
          <w:iCs w:val="0"/>
          <w:color w:val="auto"/>
          <w:lang w:val="en-GB"/>
        </w:rPr>
        <w:t xml:space="preserve">Figure </w:t>
      </w:r>
      <w:r w:rsidR="001A75E3" w:rsidRPr="00D40412">
        <w:rPr>
          <w:b/>
          <w:bCs/>
          <w:i w:val="0"/>
          <w:iCs w:val="0"/>
          <w:color w:val="auto"/>
          <w:lang w:val="en-GB"/>
        </w:rPr>
        <w:t>4:</w:t>
      </w:r>
      <w:r w:rsidR="00DD07DF" w:rsidRPr="00D40412">
        <w:rPr>
          <w:b/>
          <w:bCs/>
          <w:i w:val="0"/>
          <w:iCs w:val="0"/>
          <w:color w:val="auto"/>
          <w:lang w:val="en-GB"/>
        </w:rPr>
        <w:t xml:space="preserve"> Distribution of precarious workers by age (2019)</w:t>
      </w:r>
    </w:p>
    <w:p w14:paraId="45ACAFEC" w14:textId="77777777" w:rsidR="00783392" w:rsidRPr="00D40412" w:rsidRDefault="00783392" w:rsidP="00DD07DF">
      <w:pPr>
        <w:pStyle w:val="Caption"/>
        <w:tabs>
          <w:tab w:val="left" w:pos="0"/>
        </w:tabs>
        <w:spacing w:line="276" w:lineRule="auto"/>
        <w:jc w:val="center"/>
        <w:rPr>
          <w:b/>
          <w:bCs/>
          <w:i w:val="0"/>
          <w:iCs w:val="0"/>
          <w:color w:val="auto"/>
          <w:lang w:val="en-GB"/>
        </w:rPr>
      </w:pPr>
    </w:p>
    <w:p w14:paraId="68DB408D" w14:textId="541E88CF" w:rsidR="00DD07DF" w:rsidRPr="00D40412" w:rsidRDefault="00783392" w:rsidP="00DD07DF">
      <w:pPr>
        <w:pStyle w:val="Caption"/>
        <w:tabs>
          <w:tab w:val="left" w:pos="0"/>
        </w:tabs>
        <w:spacing w:line="276" w:lineRule="auto"/>
        <w:jc w:val="center"/>
        <w:rPr>
          <w:b/>
          <w:bCs/>
          <w:i w:val="0"/>
          <w:iCs w:val="0"/>
          <w:color w:val="auto"/>
          <w:lang w:val="en-GB"/>
        </w:rPr>
      </w:pPr>
      <w:r w:rsidRPr="00D40412">
        <w:rPr>
          <w:rFonts w:cstheme="minorHAnsi"/>
          <w:noProof/>
          <w:lang w:val="en-GB"/>
        </w:rPr>
        <mc:AlternateContent>
          <mc:Choice Requires="wps">
            <w:drawing>
              <wp:anchor distT="0" distB="0" distL="114300" distR="114300" simplePos="0" relativeHeight="251689984" behindDoc="0" locked="0" layoutInCell="1" allowOverlap="1" wp14:anchorId="32735F17" wp14:editId="57877D4F">
                <wp:simplePos x="0" y="0"/>
                <wp:positionH relativeFrom="margin">
                  <wp:posOffset>2152650</wp:posOffset>
                </wp:positionH>
                <wp:positionV relativeFrom="paragraph">
                  <wp:posOffset>3766820</wp:posOffset>
                </wp:positionV>
                <wp:extent cx="3211830" cy="393065"/>
                <wp:effectExtent l="0" t="0" r="0" b="6985"/>
                <wp:wrapNone/>
                <wp:docPr id="62" name="Text Box 62"/>
                <wp:cNvGraphicFramePr/>
                <a:graphic xmlns:a="http://schemas.openxmlformats.org/drawingml/2006/main">
                  <a:graphicData uri="http://schemas.microsoft.com/office/word/2010/wordprocessingShape">
                    <wps:wsp>
                      <wps:cNvSpPr txBox="1"/>
                      <wps:spPr>
                        <a:xfrm>
                          <a:off x="0" y="0"/>
                          <a:ext cx="3211830" cy="393065"/>
                        </a:xfrm>
                        <a:prstGeom prst="rect">
                          <a:avLst/>
                        </a:prstGeom>
                        <a:noFill/>
                        <a:ln w="6350">
                          <a:noFill/>
                        </a:ln>
                      </wps:spPr>
                      <wps:txbx>
                        <w:txbxContent>
                          <w:p w14:paraId="1D996FD0" w14:textId="77777777" w:rsidR="00783392" w:rsidRPr="00E559DF" w:rsidRDefault="00783392" w:rsidP="00783392">
                            <w:pPr>
                              <w:rPr>
                                <w:sz w:val="18"/>
                                <w:szCs w:val="18"/>
                                <w:lang w:val="en-GB"/>
                              </w:rPr>
                            </w:pPr>
                            <w:r w:rsidRPr="00E559DF">
                              <w:rPr>
                                <w:sz w:val="18"/>
                                <w:szCs w:val="18"/>
                                <w:lang w:val="en-GB"/>
                              </w:rPr>
                              <w:t>Data source: EU-SILC (2020)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2735F17" id="Text Box 62" o:spid="_x0000_s1131" type="#_x0000_t202" style="position:absolute;left:0;text-align:left;margin-left:169.5pt;margin-top:296.6pt;width:252.9pt;height:30.95pt;z-index:251689984;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" filled="f" stroked="f" strokeweight=".5pt">
                <v:textbox>
                  <w:txbxContent>
                    <w:p w14:paraId="1D996FD0" w14:textId="77777777" w:rsidR="00783392" w:rsidRPr="00E559DF" w:rsidRDefault="00783392" w:rsidP="00783392">
                      <w:pPr>
                        <w:rPr>
                          <w:sz w:val="18"/>
                          <w:szCs w:val="18"/>
                          <w:lang w:val="en-GB"/>
                        </w:rPr>
                      </w:pPr>
                      <w:r w:rsidRPr="00E559DF">
                        <w:rPr>
                          <w:sz w:val="18"/>
                          <w:szCs w:val="18"/>
                          <w:lang w:val="en-GB"/>
                        </w:rPr>
                        <w:t>Data source: EU-SILC (2020)</w:t>
                      </w:r>
                    </w:p>
                  </w:txbxContent>
                </v:textbox>
                <w10:wrap anchorx="margin"/>
              </v:shape>
            </w:pict>
          </mc:Fallback>
        </mc:AlternateContent>
      </w:r>
      <w:r w:rsidR="00DD07DF" w:rsidRPr="00D40412">
        <w:rPr>
          <w:noProof/>
          <w:lang w:val="en-GB"/>
        </w:rPr>
        <w:drawing>
          <wp:anchor distT="0" distB="0" distL="0" distR="0" simplePos="0" relativeHeight="251640832" behindDoc="0" locked="0" layoutInCell="1" allowOverlap="1" wp14:anchorId="483FF0A6" wp14:editId="03DF2096">
            <wp:simplePos x="0" y="0"/>
            <wp:positionH relativeFrom="margin">
              <wp:posOffset>558800</wp:posOffset>
            </wp:positionH>
            <wp:positionV relativeFrom="line">
              <wp:posOffset>277495</wp:posOffset>
            </wp:positionV>
            <wp:extent cx="4802505" cy="3587750"/>
            <wp:effectExtent l="0" t="0" r="0" b="0"/>
            <wp:wrapTopAndBottom/>
            <wp:docPr id="30" name="Picture 30" descr="Chart, hist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hart, histogram&#10;&#10;Description automatically generated"/>
                    <pic:cNvPicPr>
                      <a:picLocks noChangeAspect="1" noChangeArrowheads="1"/>
                    </pic:cNvPicPr>
                  </pic:nvPicPr>
                  <pic:blipFill rotWithShape="1">
                    <a:blip r:embed="rId21">
                      <a:extLst>
                        <a:ext uri="{28A0092B-C50C-407E-A947-70E740481C1C}">
                          <a14:useLocalDpi xmlns:a14="http://schemas.microsoft.com/office/drawing/2010/main" val="0"/>
                        </a:ext>
                      </a:extLst>
                    </a:blip>
                    <a:srcRect t="5399" b="5100"/>
                    <a:stretch/>
                  </pic:blipFill>
                  <pic:spPr bwMode="auto">
                    <a:xfrm>
                      <a:off x="0" y="0"/>
                      <a:ext cx="4802505" cy="35877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DD07DF" w:rsidRPr="00D40412">
        <w:rPr>
          <w:b/>
          <w:bCs/>
          <w:i w:val="0"/>
          <w:iCs w:val="0"/>
          <w:color w:val="auto"/>
          <w:lang w:val="en-GB"/>
        </w:rPr>
        <w:t xml:space="preserve">Figure </w:t>
      </w:r>
      <w:r w:rsidR="00AF24B1" w:rsidRPr="00D40412">
        <w:rPr>
          <w:b/>
          <w:bCs/>
          <w:i w:val="0"/>
          <w:iCs w:val="0"/>
          <w:color w:val="auto"/>
          <w:lang w:val="en-GB"/>
        </w:rPr>
        <w:t>5</w:t>
      </w:r>
      <w:r w:rsidR="001A75E3" w:rsidRPr="00D40412">
        <w:rPr>
          <w:b/>
          <w:bCs/>
          <w:i w:val="0"/>
          <w:iCs w:val="0"/>
          <w:color w:val="auto"/>
          <w:lang w:val="en-GB"/>
        </w:rPr>
        <w:t>:</w:t>
      </w:r>
      <w:r w:rsidR="00DD07DF" w:rsidRPr="00D40412">
        <w:rPr>
          <w:b/>
          <w:bCs/>
          <w:i w:val="0"/>
          <w:iCs w:val="0"/>
          <w:color w:val="auto"/>
          <w:lang w:val="en-GB"/>
        </w:rPr>
        <w:t xml:space="preserve"> Distribution of precarious domestic workers by age (2019)</w:t>
      </w:r>
    </w:p>
    <w:p w14:paraId="396961BF" w14:textId="35C86575" w:rsidR="00B421EE" w:rsidRPr="00D40412" w:rsidRDefault="00783392" w:rsidP="00B421EE">
      <w:pPr>
        <w:pStyle w:val="Caption"/>
        <w:tabs>
          <w:tab w:val="left" w:pos="540"/>
        </w:tabs>
        <w:spacing w:after="0" w:line="276" w:lineRule="auto"/>
        <w:jc w:val="center"/>
        <w:rPr>
          <w:b/>
          <w:bCs/>
          <w:i w:val="0"/>
          <w:iCs w:val="0"/>
          <w:color w:val="auto"/>
          <w:lang w:val="en-GB"/>
        </w:rPr>
      </w:pPr>
      <w:r w:rsidRPr="00D40412">
        <w:rPr>
          <w:rFonts w:cstheme="minorHAnsi"/>
          <w:noProof/>
          <w:lang w:val="en-GB"/>
        </w:rPr>
        <w:lastRenderedPageBreak/>
        <mc:AlternateContent>
          <mc:Choice Requires="wps">
            <w:drawing>
              <wp:anchor distT="0" distB="0" distL="114300" distR="114300" simplePos="0" relativeHeight="251692032" behindDoc="0" locked="0" layoutInCell="1" allowOverlap="1" wp14:anchorId="6E8AA621" wp14:editId="21F1C8A6">
                <wp:simplePos x="0" y="0"/>
                <wp:positionH relativeFrom="margin">
                  <wp:posOffset>1733550</wp:posOffset>
                </wp:positionH>
                <wp:positionV relativeFrom="paragraph">
                  <wp:posOffset>3618865</wp:posOffset>
                </wp:positionV>
                <wp:extent cx="3211830" cy="393065"/>
                <wp:effectExtent l="0" t="0" r="0" b="6985"/>
                <wp:wrapNone/>
                <wp:docPr id="63" name="Text Box 63"/>
                <wp:cNvGraphicFramePr/>
                <a:graphic xmlns:a="http://schemas.openxmlformats.org/drawingml/2006/main">
                  <a:graphicData uri="http://schemas.microsoft.com/office/word/2010/wordprocessingShape">
                    <wps:wsp>
                      <wps:cNvSpPr txBox="1"/>
                      <wps:spPr>
                        <a:xfrm>
                          <a:off x="0" y="0"/>
                          <a:ext cx="3211830" cy="393065"/>
                        </a:xfrm>
                        <a:prstGeom prst="rect">
                          <a:avLst/>
                        </a:prstGeom>
                        <a:noFill/>
                        <a:ln w="6350">
                          <a:noFill/>
                        </a:ln>
                      </wps:spPr>
                      <wps:txbx>
                        <w:txbxContent>
                          <w:p w14:paraId="4E3AF20C" w14:textId="77777777" w:rsidR="00783392" w:rsidRPr="00E559DF" w:rsidRDefault="00783392" w:rsidP="00300D6A">
                            <w:pPr>
                              <w:jc w:val="center"/>
                              <w:rPr>
                                <w:sz w:val="18"/>
                                <w:szCs w:val="18"/>
                                <w:lang w:val="en-GB"/>
                              </w:rPr>
                            </w:pPr>
                            <w:r w:rsidRPr="00E559DF">
                              <w:rPr>
                                <w:sz w:val="18"/>
                                <w:szCs w:val="18"/>
                                <w:lang w:val="en-GB"/>
                              </w:rPr>
                              <w:t>Data source: EU-SILC (2020)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E8AA621" id="Text Box 63" o:spid="_x0000_s1132" type="#_x0000_t202" style="position:absolute;left:0;text-align:left;margin-left:136.5pt;margin-top:284.95pt;width:252.9pt;height:30.95pt;z-index:251692032;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" filled="f" stroked="f" strokeweight=".5pt">
                <v:textbox>
                  <w:txbxContent>
                    <w:p w14:paraId="4E3AF20C" w14:textId="77777777" w:rsidR="00783392" w:rsidRPr="00E559DF" w:rsidRDefault="00783392" w:rsidP="00300D6A">
                      <w:pPr>
                        <w:jc w:val="center"/>
                        <w:rPr>
                          <w:sz w:val="18"/>
                          <w:szCs w:val="18"/>
                          <w:lang w:val="en-GB"/>
                        </w:rPr>
                      </w:pPr>
                      <w:r w:rsidRPr="00E559DF">
                        <w:rPr>
                          <w:sz w:val="18"/>
                          <w:szCs w:val="18"/>
                          <w:lang w:val="en-GB"/>
                        </w:rPr>
                        <w:t>Data source: EU-SILC (2020)</w:t>
                      </w:r>
                    </w:p>
                  </w:txbxContent>
                </v:textbox>
                <w10:wrap anchorx="margin"/>
              </v:shape>
            </w:pict>
          </mc:Fallback>
        </mc:AlternateContent>
      </w:r>
      <w:r w:rsidR="00DD07DF" w:rsidRPr="00D40412">
        <w:rPr>
          <w:b/>
          <w:bCs/>
          <w:i w:val="0"/>
          <w:iCs w:val="0"/>
          <w:color w:val="auto"/>
          <w:lang w:val="en-GB"/>
        </w:rPr>
        <w:t xml:space="preserve">Figure </w:t>
      </w:r>
      <w:r w:rsidR="00AF24B1" w:rsidRPr="00D40412">
        <w:rPr>
          <w:b/>
          <w:bCs/>
          <w:i w:val="0"/>
          <w:iCs w:val="0"/>
          <w:color w:val="auto"/>
          <w:lang w:val="en-GB"/>
        </w:rPr>
        <w:t>6</w:t>
      </w:r>
      <w:r w:rsidR="00DD07DF" w:rsidRPr="00D40412">
        <w:rPr>
          <w:b/>
          <w:bCs/>
          <w:i w:val="0"/>
          <w:iCs w:val="0"/>
          <w:color w:val="auto"/>
          <w:lang w:val="en-GB"/>
        </w:rPr>
        <w:t>. Distribution of all employees by duration of professional experience (2019)</w:t>
      </w:r>
      <w:r w:rsidR="00B421EE" w:rsidRPr="00D40412">
        <w:rPr>
          <w:noProof/>
          <w:lang w:val="en-GB"/>
        </w:rPr>
        <w:t xml:space="preserve"> </w:t>
      </w:r>
      <w:r w:rsidR="00B421EE" w:rsidRPr="00D40412">
        <w:rPr>
          <w:noProof/>
          <w:lang w:val="en-GB"/>
        </w:rPr>
        <w:drawing>
          <wp:inline distT="0" distB="0" distL="0" distR="0" wp14:anchorId="5DF82B7B" wp14:editId="53AB5DF2">
            <wp:extent cx="4244196" cy="3550520"/>
            <wp:effectExtent l="0" t="0" r="4445" b="0"/>
            <wp:docPr id="21" name="Picture 21" descr="Chart, hist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Chart, histogram&#10;&#10;Description automatically generated"/>
                    <pic:cNvPicPr/>
                  </pic:nvPicPr>
                  <pic:blipFill>
                    <a:blip r:embed="rId22">
                      <a:extLst>
                        <a:ext uri="{28A0092B-C50C-407E-A947-70E740481C1C}">
                          <a14:useLocalDpi xmlns:a14="http://schemas.microsoft.com/office/drawing/2010/main" val="0"/>
                        </a:ext>
                      </a:extLst>
                    </a:blip>
                    <a:stretch>
                      <a:fillRect/>
                    </a:stretch>
                  </pic:blipFill>
                  <pic:spPr>
                    <a:xfrm>
                      <a:off x="0" y="0"/>
                      <a:ext cx="4251231" cy="3556405"/>
                    </a:xfrm>
                    <a:prstGeom prst="rect">
                      <a:avLst/>
                    </a:prstGeom>
                  </pic:spPr>
                </pic:pic>
              </a:graphicData>
            </a:graphic>
          </wp:inline>
        </w:drawing>
      </w:r>
    </w:p>
    <w:p w14:paraId="1B7732A8" w14:textId="77777777" w:rsidR="00783392" w:rsidRPr="00D40412" w:rsidRDefault="00783392" w:rsidP="00DD07DF">
      <w:pPr>
        <w:pStyle w:val="Caption"/>
        <w:tabs>
          <w:tab w:val="left" w:pos="0"/>
        </w:tabs>
        <w:spacing w:before="200" w:line="276" w:lineRule="auto"/>
        <w:jc w:val="center"/>
        <w:rPr>
          <w:b/>
          <w:bCs/>
          <w:i w:val="0"/>
          <w:iCs w:val="0"/>
          <w:color w:val="auto"/>
          <w:lang w:val="en-GB"/>
        </w:rPr>
      </w:pPr>
    </w:p>
    <w:p w14:paraId="76F1653F" w14:textId="2C16EAA0" w:rsidR="00DD07DF" w:rsidRPr="00D40412" w:rsidRDefault="00783392" w:rsidP="00DD07DF">
      <w:pPr>
        <w:pStyle w:val="Caption"/>
        <w:tabs>
          <w:tab w:val="left" w:pos="0"/>
        </w:tabs>
        <w:spacing w:before="200" w:line="276" w:lineRule="auto"/>
        <w:jc w:val="center"/>
        <w:rPr>
          <w:b/>
          <w:bCs/>
          <w:i w:val="0"/>
          <w:iCs w:val="0"/>
          <w:color w:val="auto"/>
          <w:lang w:val="en-GB"/>
        </w:rPr>
      </w:pPr>
      <w:r w:rsidRPr="00D40412">
        <w:rPr>
          <w:rFonts w:cstheme="minorHAnsi"/>
          <w:noProof/>
          <w:lang w:val="en-GB"/>
        </w:rPr>
        <mc:AlternateContent>
          <mc:Choice Requires="wps">
            <w:drawing>
              <wp:anchor distT="0" distB="0" distL="114300" distR="114300" simplePos="0" relativeHeight="251694080" behindDoc="0" locked="0" layoutInCell="1" allowOverlap="1" wp14:anchorId="11582E3B" wp14:editId="703FFE5A">
                <wp:simplePos x="0" y="0"/>
                <wp:positionH relativeFrom="margin">
                  <wp:posOffset>1571625</wp:posOffset>
                </wp:positionH>
                <wp:positionV relativeFrom="paragraph">
                  <wp:posOffset>3684270</wp:posOffset>
                </wp:positionV>
                <wp:extent cx="3211830" cy="393065"/>
                <wp:effectExtent l="0" t="0" r="0" b="6985"/>
                <wp:wrapNone/>
                <wp:docPr id="64" name="Text Box 64"/>
                <wp:cNvGraphicFramePr/>
                <a:graphic xmlns:a="http://schemas.openxmlformats.org/drawingml/2006/main">
                  <a:graphicData uri="http://schemas.microsoft.com/office/word/2010/wordprocessingShape">
                    <wps:wsp>
                      <wps:cNvSpPr txBox="1"/>
                      <wps:spPr>
                        <a:xfrm>
                          <a:off x="0" y="0"/>
                          <a:ext cx="3211830" cy="393065"/>
                        </a:xfrm>
                        <a:prstGeom prst="rect">
                          <a:avLst/>
                        </a:prstGeom>
                        <a:noFill/>
                        <a:ln w="6350">
                          <a:noFill/>
                        </a:ln>
                      </wps:spPr>
                      <wps:txbx>
                        <w:txbxContent>
                          <w:p w14:paraId="3DA8503B" w14:textId="77777777" w:rsidR="00783392" w:rsidRPr="00E559DF" w:rsidRDefault="00783392" w:rsidP="00300D6A">
                            <w:pPr>
                              <w:jc w:val="center"/>
                              <w:rPr>
                                <w:sz w:val="18"/>
                                <w:szCs w:val="18"/>
                                <w:lang w:val="en-GB"/>
                              </w:rPr>
                            </w:pPr>
                            <w:r w:rsidRPr="00E559DF">
                              <w:rPr>
                                <w:sz w:val="18"/>
                                <w:szCs w:val="18"/>
                                <w:lang w:val="en-GB"/>
                              </w:rPr>
                              <w:t>Data source: EU-SILC (2020)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1582E3B" id="Text Box 64" o:spid="_x0000_s1133" type="#_x0000_t202" style="position:absolute;left:0;text-align:left;margin-left:123.75pt;margin-top:290.1pt;width:252.9pt;height:30.95pt;z-index:251694080;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" filled="f" stroked="f" strokeweight=".5pt">
                <v:textbox>
                  <w:txbxContent>
                    <w:p w14:paraId="3DA8503B" w14:textId="77777777" w:rsidR="00783392" w:rsidRPr="00E559DF" w:rsidRDefault="00783392" w:rsidP="00300D6A">
                      <w:pPr>
                        <w:jc w:val="center"/>
                        <w:rPr>
                          <w:sz w:val="18"/>
                          <w:szCs w:val="18"/>
                          <w:lang w:val="en-GB"/>
                        </w:rPr>
                      </w:pPr>
                      <w:r w:rsidRPr="00E559DF">
                        <w:rPr>
                          <w:sz w:val="18"/>
                          <w:szCs w:val="18"/>
                          <w:lang w:val="en-GB"/>
                        </w:rPr>
                        <w:t>Data source: EU-SILC (2020)</w:t>
                      </w:r>
                    </w:p>
                  </w:txbxContent>
                </v:textbox>
                <w10:wrap anchorx="margin"/>
              </v:shape>
            </w:pict>
          </mc:Fallback>
        </mc:AlternateContent>
      </w:r>
      <w:r w:rsidR="00DD07DF" w:rsidRPr="00D40412">
        <w:rPr>
          <w:noProof/>
          <w:lang w:val="en-GB"/>
        </w:rPr>
        <w:drawing>
          <wp:anchor distT="0" distB="0" distL="0" distR="0" simplePos="0" relativeHeight="251642880" behindDoc="0" locked="1" layoutInCell="1" allowOverlap="1" wp14:anchorId="0D455BF5" wp14:editId="620DC30C">
            <wp:simplePos x="0" y="0"/>
            <wp:positionH relativeFrom="margin">
              <wp:posOffset>590550</wp:posOffset>
            </wp:positionH>
            <wp:positionV relativeFrom="line">
              <wp:posOffset>281305</wp:posOffset>
            </wp:positionV>
            <wp:extent cx="4547870" cy="3403600"/>
            <wp:effectExtent l="0" t="0" r="5080" b="6350"/>
            <wp:wrapTopAndBottom/>
            <wp:docPr id="14" name="Picture 14"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hart, line chart&#10;&#10;Description automatically generated"/>
                    <pic:cNvPicPr>
                      <a:picLocks noChangeAspect="1" noChangeArrowheads="1"/>
                    </pic:cNvPicPr>
                  </pic:nvPicPr>
                  <pic:blipFill rotWithShape="1">
                    <a:blip r:embed="rId23">
                      <a:extLst>
                        <a:ext uri="{28A0092B-C50C-407E-A947-70E740481C1C}">
                          <a14:useLocalDpi xmlns:a14="http://schemas.microsoft.com/office/drawing/2010/main" val="0"/>
                        </a:ext>
                      </a:extLst>
                    </a:blip>
                    <a:srcRect t="4811" b="4838"/>
                    <a:stretch/>
                  </pic:blipFill>
                  <pic:spPr bwMode="auto">
                    <a:xfrm>
                      <a:off x="0" y="0"/>
                      <a:ext cx="4547870" cy="34036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DD07DF" w:rsidRPr="00D40412">
        <w:rPr>
          <w:b/>
          <w:bCs/>
          <w:i w:val="0"/>
          <w:iCs w:val="0"/>
          <w:color w:val="auto"/>
          <w:lang w:val="en-GB"/>
        </w:rPr>
        <w:t xml:space="preserve">Figure </w:t>
      </w:r>
      <w:r w:rsidR="00FE4C5E" w:rsidRPr="00D40412">
        <w:rPr>
          <w:b/>
          <w:bCs/>
          <w:i w:val="0"/>
          <w:iCs w:val="0"/>
          <w:color w:val="auto"/>
          <w:lang w:val="en-GB"/>
        </w:rPr>
        <w:t>7:</w:t>
      </w:r>
      <w:r w:rsidR="00DD07DF" w:rsidRPr="00D40412">
        <w:rPr>
          <w:b/>
          <w:bCs/>
          <w:i w:val="0"/>
          <w:iCs w:val="0"/>
          <w:color w:val="auto"/>
          <w:lang w:val="en-GB"/>
        </w:rPr>
        <w:t xml:space="preserve"> Number of skilled workers (ISCO 1,2,3) by age (log scale, 2019)</w:t>
      </w:r>
    </w:p>
    <w:p w14:paraId="1C25B2F8" w14:textId="52D40D81" w:rsidR="00B421EE" w:rsidRPr="00D40412" w:rsidRDefault="00B421EE" w:rsidP="00B421EE">
      <w:pPr>
        <w:rPr>
          <w:lang w:val="en-GB"/>
        </w:rPr>
      </w:pPr>
    </w:p>
    <w:p w14:paraId="25C60A57" w14:textId="55F868A5" w:rsidR="00DD07DF" w:rsidRDefault="00DD07DF" w:rsidP="00DF6F0B">
      <w:pPr>
        <w:pStyle w:val="Body"/>
        <w:spacing w:after="120" w:line="276" w:lineRule="auto"/>
        <w:jc w:val="both"/>
        <w:rPr>
          <w:rFonts w:ascii="Calibri" w:hAnsi="Calibri" w:cs="Calibri"/>
          <w:shd w:val="clear" w:color="auto" w:fill="FFFFFF"/>
          <w:lang w:val="en-GB"/>
        </w:rPr>
      </w:pPr>
      <w:r w:rsidRPr="00D40412">
        <w:rPr>
          <w:rFonts w:ascii="Calibri" w:hAnsi="Calibri" w:cs="Calibri"/>
          <w:shd w:val="clear" w:color="auto" w:fill="FFFFFF"/>
          <w:lang w:val="en-GB"/>
        </w:rPr>
        <w:lastRenderedPageBreak/>
        <w:t xml:space="preserve">Moreover, the number of skilled workers (ISCO 1, 2 and 3) in the population of precarious workers is lower than in the population of non-precarious workers. For many precarious skilled workers, especially those who have completed tertiary education, precarious employment is a temporary, but prolonged experience. </w:t>
      </w:r>
      <w:r w:rsidR="00924BFE">
        <w:rPr>
          <w:rFonts w:ascii="Calibri" w:hAnsi="Calibri" w:cs="Calibri"/>
          <w:shd w:val="clear" w:color="auto" w:fill="FFFFFF"/>
          <w:lang w:val="en-GB"/>
        </w:rPr>
        <w:t>As depicted in</w:t>
      </w:r>
      <w:r w:rsidRPr="00D40412">
        <w:rPr>
          <w:rFonts w:ascii="Calibri" w:hAnsi="Calibri" w:cs="Calibri"/>
          <w:shd w:val="clear" w:color="auto" w:fill="FFFFFF"/>
          <w:lang w:val="en-GB"/>
        </w:rPr>
        <w:t xml:space="preserve"> figure </w:t>
      </w:r>
      <w:r w:rsidR="00FE4C5E" w:rsidRPr="00D40412">
        <w:rPr>
          <w:rFonts w:ascii="Calibri" w:hAnsi="Calibri" w:cs="Calibri"/>
          <w:shd w:val="clear" w:color="auto" w:fill="FFFFFF"/>
          <w:lang w:val="en-GB"/>
        </w:rPr>
        <w:t>6</w:t>
      </w:r>
      <w:r w:rsidRPr="00D40412">
        <w:rPr>
          <w:rFonts w:ascii="Calibri" w:hAnsi="Calibri" w:cs="Calibri"/>
          <w:shd w:val="clear" w:color="auto" w:fill="FFFFFF"/>
          <w:lang w:val="en-GB"/>
        </w:rPr>
        <w:t xml:space="preserve">, the number of skilled precarious workers decreases rapidly between the ages of 25 and 40 years. Skilled labour, however, </w:t>
      </w:r>
      <w:r w:rsidR="00924BFE">
        <w:rPr>
          <w:rFonts w:ascii="Calibri" w:hAnsi="Calibri" w:cs="Calibri"/>
          <w:shd w:val="clear" w:color="auto" w:fill="FFFFFF"/>
          <w:lang w:val="en-GB"/>
        </w:rPr>
        <w:t xml:space="preserve">appears to </w:t>
      </w:r>
      <w:r w:rsidRPr="00D40412">
        <w:rPr>
          <w:rFonts w:ascii="Calibri" w:hAnsi="Calibri" w:cs="Calibri"/>
          <w:shd w:val="clear" w:color="auto" w:fill="FFFFFF"/>
          <w:lang w:val="en-GB"/>
        </w:rPr>
        <w:t>accumulate professional experience more rapidly. As a result of the factors outlined above, the accumulation of professional experience among precarious workers is low (median = 5,1 years) (Figure</w:t>
      </w:r>
      <w:r w:rsidR="00B05AD4" w:rsidRPr="00D40412">
        <w:rPr>
          <w:rFonts w:ascii="Calibri" w:hAnsi="Calibri" w:cs="Calibri"/>
          <w:shd w:val="clear" w:color="auto" w:fill="FFFFFF"/>
          <w:lang w:val="en-GB"/>
        </w:rPr>
        <w:t xml:space="preserve"> 8</w:t>
      </w:r>
      <w:r w:rsidRPr="00D40412">
        <w:rPr>
          <w:rFonts w:ascii="Calibri" w:hAnsi="Calibri" w:cs="Calibri"/>
          <w:shd w:val="clear" w:color="auto" w:fill="FFFFFF"/>
          <w:lang w:val="en-GB"/>
        </w:rPr>
        <w:t>).</w:t>
      </w:r>
      <w:bookmarkStart w:id="22" w:name="_Hlk90372959"/>
    </w:p>
    <w:p w14:paraId="75B43413" w14:textId="2F56D064" w:rsidR="00DF6F0B" w:rsidRDefault="00DF6F0B" w:rsidP="00DF6F0B">
      <w:pPr>
        <w:pStyle w:val="Body"/>
        <w:spacing w:after="120" w:line="276" w:lineRule="auto"/>
        <w:jc w:val="both"/>
        <w:rPr>
          <w:rFonts w:ascii="Calibri" w:hAnsi="Calibri" w:cs="Calibri"/>
          <w:shd w:val="clear" w:color="auto" w:fill="FFFFFF"/>
          <w:lang w:val="en-GB"/>
        </w:rPr>
      </w:pPr>
    </w:p>
    <w:p w14:paraId="026D2CF2" w14:textId="77777777" w:rsidR="00DF6F0B" w:rsidRPr="00D40412" w:rsidRDefault="00DF6F0B" w:rsidP="00DF6F0B">
      <w:pPr>
        <w:pStyle w:val="Caption"/>
        <w:spacing w:line="276" w:lineRule="auto"/>
        <w:jc w:val="center"/>
        <w:rPr>
          <w:rFonts w:cstheme="minorHAnsi"/>
          <w:b/>
          <w:bCs/>
          <w:i w:val="0"/>
          <w:iCs w:val="0"/>
          <w:color w:val="auto"/>
          <w:lang w:val="en-GB"/>
        </w:rPr>
      </w:pPr>
      <w:r w:rsidRPr="00D40412">
        <w:rPr>
          <w:rFonts w:cstheme="minorHAnsi"/>
          <w:noProof/>
          <w:lang w:val="en-GB"/>
        </w:rPr>
        <mc:AlternateContent>
          <mc:Choice Requires="wps">
            <w:drawing>
              <wp:anchor distT="0" distB="0" distL="114300" distR="114300" simplePos="0" relativeHeight="251754496" behindDoc="0" locked="0" layoutInCell="1" allowOverlap="1" wp14:anchorId="3161EDB2" wp14:editId="14E89ED6">
                <wp:simplePos x="0" y="0"/>
                <wp:positionH relativeFrom="margin">
                  <wp:posOffset>2200275</wp:posOffset>
                </wp:positionH>
                <wp:positionV relativeFrom="paragraph">
                  <wp:posOffset>3731260</wp:posOffset>
                </wp:positionV>
                <wp:extent cx="3211830" cy="393065"/>
                <wp:effectExtent l="0" t="0" r="0" b="6985"/>
                <wp:wrapNone/>
                <wp:docPr id="65" name="Text Box 65"/>
                <wp:cNvGraphicFramePr/>
                <a:graphic xmlns:a="http://schemas.openxmlformats.org/drawingml/2006/main">
                  <a:graphicData uri="http://schemas.microsoft.com/office/word/2010/wordprocessingShape">
                    <wps:wsp>
                      <wps:cNvSpPr txBox="1"/>
                      <wps:spPr>
                        <a:xfrm>
                          <a:off x="0" y="0"/>
                          <a:ext cx="3211830" cy="393065"/>
                        </a:xfrm>
                        <a:prstGeom prst="rect">
                          <a:avLst/>
                        </a:prstGeom>
                        <a:noFill/>
                        <a:ln w="6350">
                          <a:noFill/>
                        </a:ln>
                      </wps:spPr>
                      <wps:txbx>
                        <w:txbxContent>
                          <w:p w14:paraId="172F08B1" w14:textId="77777777" w:rsidR="00DF6F0B" w:rsidRPr="00E559DF" w:rsidRDefault="00DF6F0B" w:rsidP="00DF6F0B">
                            <w:pPr>
                              <w:rPr>
                                <w:sz w:val="18"/>
                                <w:szCs w:val="18"/>
                                <w:lang w:val="en-GB"/>
                              </w:rPr>
                            </w:pPr>
                            <w:r w:rsidRPr="00E559DF">
                              <w:rPr>
                                <w:sz w:val="18"/>
                                <w:szCs w:val="18"/>
                                <w:lang w:val="en-GB"/>
                              </w:rPr>
                              <w:t>Data source: EU-SILC (2020)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161EDB2" id="Text Box 65" o:spid="_x0000_s1134" type="#_x0000_t202" style="position:absolute;left:0;text-align:left;margin-left:173.25pt;margin-top:293.8pt;width:252.9pt;height:30.95pt;z-index:251754496;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" filled="f" stroked="f" strokeweight=".5pt">
                <v:textbox>
                  <w:txbxContent>
                    <w:p w14:paraId="172F08B1" w14:textId="77777777" w:rsidR="00DF6F0B" w:rsidRPr="00E559DF" w:rsidRDefault="00DF6F0B" w:rsidP="00DF6F0B">
                      <w:pPr>
                        <w:rPr>
                          <w:sz w:val="18"/>
                          <w:szCs w:val="18"/>
                          <w:lang w:val="en-GB"/>
                        </w:rPr>
                      </w:pPr>
                      <w:r w:rsidRPr="00E559DF">
                        <w:rPr>
                          <w:sz w:val="18"/>
                          <w:szCs w:val="18"/>
                          <w:lang w:val="en-GB"/>
                        </w:rPr>
                        <w:t>Data source: EU-SILC (2020)</w:t>
                      </w:r>
                    </w:p>
                  </w:txbxContent>
                </v:textbox>
                <w10:wrap anchorx="margin"/>
              </v:shape>
            </w:pict>
          </mc:Fallback>
        </mc:AlternateContent>
      </w:r>
      <w:r w:rsidRPr="00D40412">
        <w:rPr>
          <w:noProof/>
          <w:lang w:val="en-GB"/>
        </w:rPr>
        <w:drawing>
          <wp:anchor distT="0" distB="0" distL="0" distR="0" simplePos="0" relativeHeight="251753472" behindDoc="0" locked="0" layoutInCell="1" allowOverlap="1" wp14:anchorId="3B2221B4" wp14:editId="2773C571">
            <wp:simplePos x="0" y="0"/>
            <wp:positionH relativeFrom="margin">
              <wp:posOffset>711200</wp:posOffset>
            </wp:positionH>
            <wp:positionV relativeFrom="line">
              <wp:posOffset>162560</wp:posOffset>
            </wp:positionV>
            <wp:extent cx="4548505" cy="3492500"/>
            <wp:effectExtent l="0" t="0" r="4445" b="0"/>
            <wp:wrapTopAndBottom/>
            <wp:docPr id="13" name="Picture 13" descr="Chart, hist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hart, histogram&#10;&#10;Description automatically generated"/>
                    <pic:cNvPicPr>
                      <a:picLocks noChangeAspect="1" noChangeArrowheads="1"/>
                    </pic:cNvPicPr>
                  </pic:nvPicPr>
                  <pic:blipFill rotWithShape="1">
                    <a:blip r:embed="rId24">
                      <a:extLst>
                        <a:ext uri="{28A0092B-C50C-407E-A947-70E740481C1C}">
                          <a14:useLocalDpi xmlns:a14="http://schemas.microsoft.com/office/drawing/2010/main" val="0"/>
                        </a:ext>
                      </a:extLst>
                    </a:blip>
                    <a:srcRect t="5353" b="4973"/>
                    <a:stretch/>
                  </pic:blipFill>
                  <pic:spPr bwMode="auto">
                    <a:xfrm>
                      <a:off x="0" y="0"/>
                      <a:ext cx="4548505" cy="34925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D40412">
        <w:rPr>
          <w:rFonts w:cstheme="minorHAnsi"/>
          <w:b/>
          <w:bCs/>
          <w:i w:val="0"/>
          <w:iCs w:val="0"/>
          <w:color w:val="auto"/>
          <w:lang w:val="en-GB"/>
        </w:rPr>
        <w:t xml:space="preserve">Figure 8: </w:t>
      </w:r>
      <w:bookmarkStart w:id="23" w:name="_Hlk93575497"/>
      <w:r w:rsidRPr="00D40412">
        <w:rPr>
          <w:rFonts w:cstheme="minorHAnsi"/>
          <w:b/>
          <w:bCs/>
          <w:i w:val="0"/>
          <w:iCs w:val="0"/>
          <w:color w:val="auto"/>
          <w:lang w:val="en-GB"/>
        </w:rPr>
        <w:t>Distribution of precarious workers by professional experience</w:t>
      </w:r>
      <w:bookmarkEnd w:id="23"/>
    </w:p>
    <w:p w14:paraId="30855CA7" w14:textId="77777777" w:rsidR="00DF6F0B" w:rsidRPr="00D40412" w:rsidRDefault="00DF6F0B" w:rsidP="00DF6F0B">
      <w:pPr>
        <w:pStyle w:val="Body"/>
        <w:spacing w:after="120" w:line="276" w:lineRule="auto"/>
        <w:jc w:val="both"/>
        <w:rPr>
          <w:rFonts w:asciiTheme="minorHAnsi" w:hAnsiTheme="minorHAnsi" w:cstheme="minorHAnsi"/>
          <w:lang w:val="en-GB"/>
        </w:rPr>
      </w:pPr>
    </w:p>
    <w:p w14:paraId="78ACE251" w14:textId="77777777" w:rsidR="00EF6260" w:rsidRDefault="00EF6260" w:rsidP="00DF6F0B">
      <w:pPr>
        <w:pStyle w:val="Body"/>
        <w:spacing w:after="120" w:line="276" w:lineRule="auto"/>
        <w:jc w:val="both"/>
        <w:rPr>
          <w:rFonts w:asciiTheme="minorHAnsi" w:hAnsiTheme="minorHAnsi" w:cstheme="minorHAnsi"/>
          <w:color w:val="auto"/>
          <w:lang w:val="en-GB"/>
        </w:rPr>
      </w:pPr>
    </w:p>
    <w:p w14:paraId="3987672D" w14:textId="4C90BD45" w:rsidR="00DD07DF" w:rsidRPr="00D40412" w:rsidRDefault="00924BFE" w:rsidP="00DF6F0B">
      <w:pPr>
        <w:pStyle w:val="Body"/>
        <w:spacing w:after="120" w:line="276" w:lineRule="auto"/>
        <w:jc w:val="both"/>
        <w:rPr>
          <w:rFonts w:asciiTheme="minorHAnsi" w:hAnsiTheme="minorHAnsi" w:cstheme="minorHAnsi"/>
          <w:lang w:val="en-GB"/>
        </w:rPr>
      </w:pPr>
      <w:r>
        <w:rPr>
          <w:rFonts w:asciiTheme="minorHAnsi" w:hAnsiTheme="minorHAnsi" w:cstheme="minorHAnsi"/>
          <w:color w:val="auto"/>
          <w:lang w:val="en-GB"/>
        </w:rPr>
        <w:t>It can be concluded</w:t>
      </w:r>
      <w:r w:rsidR="00DD07DF" w:rsidRPr="00D40412">
        <w:rPr>
          <w:rFonts w:asciiTheme="minorHAnsi" w:hAnsiTheme="minorHAnsi" w:cstheme="minorHAnsi"/>
          <w:color w:val="auto"/>
          <w:lang w:val="en-GB"/>
        </w:rPr>
        <w:t xml:space="preserve"> that the unskilled and less skilled (ISCO 4-9) precarious</w:t>
      </w:r>
      <w:r>
        <w:rPr>
          <w:rFonts w:asciiTheme="minorHAnsi" w:hAnsiTheme="minorHAnsi" w:cstheme="minorHAnsi"/>
          <w:color w:val="auto"/>
          <w:lang w:val="en-GB"/>
        </w:rPr>
        <w:t xml:space="preserve"> workers</w:t>
      </w:r>
      <w:r w:rsidR="00DD07DF" w:rsidRPr="00D40412">
        <w:rPr>
          <w:rFonts w:asciiTheme="minorHAnsi" w:hAnsiTheme="minorHAnsi" w:cstheme="minorHAnsi"/>
          <w:color w:val="auto"/>
          <w:lang w:val="en-GB"/>
        </w:rPr>
        <w:t xml:space="preserve"> slow rate of professional experience accumulation is part of a </w:t>
      </w:r>
      <w:r w:rsidR="00DD07DF" w:rsidRPr="00D40412">
        <w:rPr>
          <w:rFonts w:asciiTheme="minorHAnsi" w:hAnsiTheme="minorHAnsi" w:cstheme="minorHAnsi"/>
          <w:i/>
          <w:iCs/>
          <w:color w:val="auto"/>
          <w:lang w:val="en-GB"/>
        </w:rPr>
        <w:t>vicious circle</w:t>
      </w:r>
      <w:r w:rsidR="00DD07DF" w:rsidRPr="00D40412">
        <w:rPr>
          <w:rFonts w:asciiTheme="minorHAnsi" w:hAnsiTheme="minorHAnsi" w:cstheme="minorHAnsi"/>
          <w:color w:val="auto"/>
          <w:lang w:val="en-GB"/>
        </w:rPr>
        <w:t xml:space="preserve">: Precarious work constricted the process of accumulating professional experience, reducing </w:t>
      </w:r>
      <w:r>
        <w:rPr>
          <w:rFonts w:asciiTheme="minorHAnsi" w:hAnsiTheme="minorHAnsi" w:cstheme="minorHAnsi"/>
          <w:color w:val="auto"/>
          <w:lang w:val="en-GB"/>
        </w:rPr>
        <w:t xml:space="preserve">in this way </w:t>
      </w:r>
      <w:r w:rsidR="00DD07DF" w:rsidRPr="00D40412">
        <w:rPr>
          <w:rFonts w:asciiTheme="minorHAnsi" w:hAnsiTheme="minorHAnsi" w:cstheme="minorHAnsi"/>
          <w:color w:val="auto"/>
          <w:lang w:val="en-GB"/>
        </w:rPr>
        <w:t>the likelihood of obtaining a better-paying, more stable, non-precarious job. Hence, precariousness tend</w:t>
      </w:r>
      <w:r>
        <w:rPr>
          <w:rFonts w:asciiTheme="minorHAnsi" w:hAnsiTheme="minorHAnsi" w:cstheme="minorHAnsi"/>
          <w:color w:val="auto"/>
          <w:lang w:val="en-GB"/>
        </w:rPr>
        <w:t>s</w:t>
      </w:r>
      <w:r w:rsidR="00DD07DF" w:rsidRPr="00D40412">
        <w:rPr>
          <w:rFonts w:asciiTheme="minorHAnsi" w:hAnsiTheme="minorHAnsi" w:cstheme="minorHAnsi"/>
          <w:color w:val="auto"/>
          <w:lang w:val="en-GB"/>
        </w:rPr>
        <w:t xml:space="preserve"> to reproduce itself becom</w:t>
      </w:r>
      <w:r>
        <w:rPr>
          <w:rFonts w:asciiTheme="minorHAnsi" w:hAnsiTheme="minorHAnsi" w:cstheme="minorHAnsi"/>
          <w:color w:val="auto"/>
          <w:lang w:val="en-GB"/>
        </w:rPr>
        <w:t>ing</w:t>
      </w:r>
      <w:r w:rsidR="00DD07DF" w:rsidRPr="00D40412">
        <w:rPr>
          <w:rFonts w:asciiTheme="minorHAnsi" w:hAnsiTheme="minorHAnsi" w:cstheme="minorHAnsi"/>
          <w:color w:val="auto"/>
          <w:lang w:val="en-GB"/>
        </w:rPr>
        <w:t xml:space="preserve"> a trap. Thus, the only way to break the precariousness vicious circle is through external forces </w:t>
      </w:r>
      <w:r>
        <w:rPr>
          <w:rFonts w:asciiTheme="minorHAnsi" w:hAnsiTheme="minorHAnsi" w:cstheme="minorHAnsi"/>
          <w:color w:val="auto"/>
          <w:lang w:val="en-GB"/>
        </w:rPr>
        <w:t xml:space="preserve">such as </w:t>
      </w:r>
      <w:r w:rsidR="00DD07DF" w:rsidRPr="00D40412">
        <w:rPr>
          <w:rFonts w:asciiTheme="minorHAnsi" w:hAnsiTheme="minorHAnsi" w:cstheme="minorHAnsi"/>
          <w:color w:val="auto"/>
          <w:lang w:val="en-GB"/>
        </w:rPr>
        <w:t>state labour market policies and</w:t>
      </w:r>
      <w:r>
        <w:rPr>
          <w:rFonts w:asciiTheme="minorHAnsi" w:hAnsiTheme="minorHAnsi" w:cstheme="minorHAnsi"/>
          <w:color w:val="auto"/>
          <w:lang w:val="en-GB"/>
        </w:rPr>
        <w:t>/or</w:t>
      </w:r>
      <w:r w:rsidR="00DD07DF" w:rsidRPr="00D40412">
        <w:rPr>
          <w:rFonts w:asciiTheme="minorHAnsi" w:hAnsiTheme="minorHAnsi" w:cstheme="minorHAnsi"/>
          <w:color w:val="auto"/>
          <w:lang w:val="en-GB"/>
        </w:rPr>
        <w:t xml:space="preserve"> the involvement of trade unions.</w:t>
      </w:r>
    </w:p>
    <w:bookmarkEnd w:id="22"/>
    <w:p w14:paraId="1A8DEC56" w14:textId="5A1206F2" w:rsidR="00DD07DF" w:rsidRPr="00D40412" w:rsidRDefault="00924BFE" w:rsidP="00DF6F0B">
      <w:pPr>
        <w:pStyle w:val="Body"/>
        <w:spacing w:after="120" w:line="276" w:lineRule="auto"/>
        <w:jc w:val="both"/>
        <w:rPr>
          <w:rFonts w:asciiTheme="minorHAnsi" w:hAnsiTheme="minorHAnsi" w:cstheme="minorHAnsi"/>
          <w:lang w:val="en-GB"/>
        </w:rPr>
      </w:pPr>
      <w:r>
        <w:rPr>
          <w:rFonts w:asciiTheme="minorHAnsi" w:hAnsiTheme="minorHAnsi" w:cstheme="minorHAnsi"/>
          <w:lang w:val="en-GB"/>
        </w:rPr>
        <w:t xml:space="preserve">To address the issue of the overrepresentation of domestic workers </w:t>
      </w:r>
      <w:r w:rsidR="009036F9">
        <w:rPr>
          <w:rFonts w:asciiTheme="minorHAnsi" w:hAnsiTheme="minorHAnsi" w:cstheme="minorHAnsi"/>
          <w:lang w:val="en-GB"/>
        </w:rPr>
        <w:t xml:space="preserve">in the total number of precarious workers and </w:t>
      </w:r>
      <w:proofErr w:type="gramStart"/>
      <w:r w:rsidR="009036F9">
        <w:rPr>
          <w:rFonts w:asciiTheme="minorHAnsi" w:hAnsiTheme="minorHAnsi" w:cstheme="minorHAnsi"/>
          <w:lang w:val="en-GB"/>
        </w:rPr>
        <w:t>in order t</w:t>
      </w:r>
      <w:r w:rsidR="00DD07DF" w:rsidRPr="00D40412">
        <w:rPr>
          <w:rFonts w:asciiTheme="minorHAnsi" w:hAnsiTheme="minorHAnsi" w:cstheme="minorHAnsi"/>
          <w:lang w:val="en-GB"/>
        </w:rPr>
        <w:t>o</w:t>
      </w:r>
      <w:proofErr w:type="gramEnd"/>
      <w:r w:rsidR="00DD07DF" w:rsidRPr="00D40412">
        <w:rPr>
          <w:rFonts w:asciiTheme="minorHAnsi" w:hAnsiTheme="minorHAnsi" w:cstheme="minorHAnsi"/>
          <w:lang w:val="en-GB"/>
        </w:rPr>
        <w:t xml:space="preserve"> control for potential bias </w:t>
      </w:r>
      <w:r w:rsidR="009036F9">
        <w:rPr>
          <w:rFonts w:asciiTheme="minorHAnsi" w:hAnsiTheme="minorHAnsi" w:cstheme="minorHAnsi"/>
          <w:lang w:val="en-GB"/>
        </w:rPr>
        <w:t>enable to</w:t>
      </w:r>
      <w:r w:rsidR="00DD07DF" w:rsidRPr="00D40412">
        <w:rPr>
          <w:rFonts w:asciiTheme="minorHAnsi" w:hAnsiTheme="minorHAnsi" w:cstheme="minorHAnsi"/>
          <w:lang w:val="en-GB"/>
        </w:rPr>
        <w:t xml:space="preserve"> distort the distribution of professional experience</w:t>
      </w:r>
      <w:r w:rsidR="009036F9">
        <w:rPr>
          <w:rFonts w:asciiTheme="minorHAnsi" w:hAnsiTheme="minorHAnsi" w:cstheme="minorHAnsi"/>
          <w:lang w:val="en-GB"/>
        </w:rPr>
        <w:t xml:space="preserve"> was divided. The results confirmed that the findings </w:t>
      </w:r>
      <w:proofErr w:type="gramStart"/>
      <w:r w:rsidR="009036F9">
        <w:rPr>
          <w:rFonts w:asciiTheme="minorHAnsi" w:hAnsiTheme="minorHAnsi" w:cstheme="minorHAnsi"/>
          <w:lang w:val="en-GB"/>
        </w:rPr>
        <w:t xml:space="preserve">applied </w:t>
      </w:r>
      <w:r w:rsidR="00DD07DF" w:rsidRPr="00D40412">
        <w:rPr>
          <w:rFonts w:asciiTheme="minorHAnsi" w:hAnsiTheme="minorHAnsi" w:cstheme="minorHAnsi"/>
          <w:lang w:val="en-GB"/>
        </w:rPr>
        <w:t xml:space="preserve"> to</w:t>
      </w:r>
      <w:proofErr w:type="gramEnd"/>
      <w:r w:rsidR="00DD07DF" w:rsidRPr="00D40412">
        <w:rPr>
          <w:rFonts w:asciiTheme="minorHAnsi" w:hAnsiTheme="minorHAnsi" w:cstheme="minorHAnsi"/>
          <w:lang w:val="en-GB"/>
        </w:rPr>
        <w:t xml:space="preserve"> both domestic and non-domestic precarious workers (</w:t>
      </w:r>
      <w:r w:rsidR="009036F9">
        <w:rPr>
          <w:rFonts w:asciiTheme="minorHAnsi" w:hAnsiTheme="minorHAnsi" w:cstheme="minorHAnsi"/>
          <w:lang w:val="en-GB"/>
        </w:rPr>
        <w:t xml:space="preserve">see </w:t>
      </w:r>
      <w:r w:rsidR="00DD07DF" w:rsidRPr="00D40412">
        <w:rPr>
          <w:rFonts w:asciiTheme="minorHAnsi" w:hAnsiTheme="minorHAnsi" w:cstheme="minorHAnsi"/>
          <w:lang w:val="en-GB"/>
        </w:rPr>
        <w:t xml:space="preserve">Figure </w:t>
      </w:r>
      <w:r w:rsidR="00B05AD4" w:rsidRPr="00D40412">
        <w:rPr>
          <w:rFonts w:asciiTheme="minorHAnsi" w:hAnsiTheme="minorHAnsi" w:cstheme="minorHAnsi"/>
          <w:lang w:val="en-GB"/>
        </w:rPr>
        <w:t>9</w:t>
      </w:r>
      <w:r w:rsidR="00DD07DF" w:rsidRPr="00D40412">
        <w:rPr>
          <w:rFonts w:asciiTheme="minorHAnsi" w:hAnsiTheme="minorHAnsi" w:cstheme="minorHAnsi"/>
          <w:lang w:val="en-GB"/>
        </w:rPr>
        <w:t xml:space="preserve">). </w:t>
      </w:r>
    </w:p>
    <w:p w14:paraId="51B0618E" w14:textId="77777777" w:rsidR="00DD07DF" w:rsidRPr="00D40412" w:rsidRDefault="00DD07DF" w:rsidP="00DF6F0B">
      <w:pPr>
        <w:pStyle w:val="Body"/>
        <w:spacing w:after="120" w:line="276" w:lineRule="auto"/>
        <w:jc w:val="both"/>
        <w:rPr>
          <w:rFonts w:asciiTheme="minorHAnsi" w:hAnsiTheme="minorHAnsi" w:cstheme="minorHAnsi"/>
          <w:lang w:val="en-GB"/>
        </w:rPr>
      </w:pPr>
    </w:p>
    <w:p w14:paraId="40153DB2" w14:textId="28CB29AF" w:rsidR="00DD07DF" w:rsidRPr="00D40412" w:rsidRDefault="00DD07DF" w:rsidP="00DD07DF">
      <w:pPr>
        <w:pStyle w:val="Caption"/>
        <w:spacing w:after="0" w:line="276" w:lineRule="auto"/>
        <w:jc w:val="center"/>
        <w:rPr>
          <w:b/>
          <w:bCs/>
          <w:i w:val="0"/>
          <w:iCs w:val="0"/>
          <w:color w:val="auto"/>
          <w:lang w:val="en-GB"/>
        </w:rPr>
      </w:pPr>
      <w:r w:rsidRPr="00D40412">
        <w:rPr>
          <w:noProof/>
          <w:lang w:val="en-GB"/>
        </w:rPr>
        <w:lastRenderedPageBreak/>
        <w:drawing>
          <wp:anchor distT="0" distB="0" distL="0" distR="0" simplePos="0" relativeHeight="251644928" behindDoc="0" locked="0" layoutInCell="1" allowOverlap="1" wp14:anchorId="561ED91B" wp14:editId="6126C463">
            <wp:simplePos x="0" y="0"/>
            <wp:positionH relativeFrom="margin">
              <wp:posOffset>558800</wp:posOffset>
            </wp:positionH>
            <wp:positionV relativeFrom="line">
              <wp:posOffset>247650</wp:posOffset>
            </wp:positionV>
            <wp:extent cx="4794250" cy="3816350"/>
            <wp:effectExtent l="0" t="0" r="6350" b="0"/>
            <wp:wrapTopAndBottom/>
            <wp:docPr id="12" name="Picture 12"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hart&#10;&#10;Description automatically generated"/>
                    <pic:cNvPicPr>
                      <a:picLocks noChangeAspect="1" noChangeArrowheads="1"/>
                    </pic:cNvPicPr>
                  </pic:nvPicPr>
                  <pic:blipFill rotWithShape="1">
                    <a:blip r:embed="rId25">
                      <a:extLst>
                        <a:ext uri="{28A0092B-C50C-407E-A947-70E740481C1C}">
                          <a14:useLocalDpi xmlns:a14="http://schemas.microsoft.com/office/drawing/2010/main" val="0"/>
                        </a:ext>
                      </a:extLst>
                    </a:blip>
                    <a:srcRect t="5801" b="5546"/>
                    <a:stretch/>
                  </pic:blipFill>
                  <pic:spPr bwMode="auto">
                    <a:xfrm>
                      <a:off x="0" y="0"/>
                      <a:ext cx="4794250" cy="38163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D40412">
        <w:rPr>
          <w:b/>
          <w:bCs/>
          <w:i w:val="0"/>
          <w:iCs w:val="0"/>
          <w:color w:val="auto"/>
          <w:lang w:val="en-GB"/>
        </w:rPr>
        <w:t xml:space="preserve">Figure </w:t>
      </w:r>
      <w:r w:rsidR="00A216D3" w:rsidRPr="00D40412">
        <w:rPr>
          <w:b/>
          <w:bCs/>
          <w:i w:val="0"/>
          <w:iCs w:val="0"/>
          <w:color w:val="auto"/>
          <w:lang w:val="en-GB"/>
        </w:rPr>
        <w:t>9:</w:t>
      </w:r>
      <w:r w:rsidRPr="00D40412">
        <w:rPr>
          <w:b/>
          <w:bCs/>
          <w:i w:val="0"/>
          <w:iCs w:val="0"/>
          <w:color w:val="auto"/>
          <w:lang w:val="en-GB"/>
        </w:rPr>
        <w:t xml:space="preserve"> Distribution of precarious Domestic Workers by duration of professional experience (2019)</w:t>
      </w:r>
    </w:p>
    <w:p w14:paraId="7D812B74" w14:textId="3C236487" w:rsidR="00D7737E" w:rsidRPr="00D40412" w:rsidRDefault="00300D6A" w:rsidP="00D7737E">
      <w:pPr>
        <w:rPr>
          <w:lang w:val="en-GB"/>
        </w:rPr>
      </w:pPr>
      <w:r w:rsidRPr="00D40412">
        <w:rPr>
          <w:rFonts w:cstheme="minorHAnsi"/>
          <w:noProof/>
          <w:lang w:val="en-GB"/>
        </w:rPr>
        <mc:AlternateContent>
          <mc:Choice Requires="wps">
            <w:drawing>
              <wp:anchor distT="0" distB="0" distL="114300" distR="114300" simplePos="0" relativeHeight="251698176" behindDoc="0" locked="0" layoutInCell="1" allowOverlap="1" wp14:anchorId="12712344" wp14:editId="2748F56A">
                <wp:simplePos x="0" y="0"/>
                <wp:positionH relativeFrom="margin">
                  <wp:posOffset>2193925</wp:posOffset>
                </wp:positionH>
                <wp:positionV relativeFrom="paragraph">
                  <wp:posOffset>4065905</wp:posOffset>
                </wp:positionV>
                <wp:extent cx="3211830" cy="393065"/>
                <wp:effectExtent l="0" t="0" r="0" b="6985"/>
                <wp:wrapNone/>
                <wp:docPr id="66" name="Text Box 66"/>
                <wp:cNvGraphicFramePr/>
                <a:graphic xmlns:a="http://schemas.openxmlformats.org/drawingml/2006/main">
                  <a:graphicData uri="http://schemas.microsoft.com/office/word/2010/wordprocessingShape">
                    <wps:wsp>
                      <wps:cNvSpPr txBox="1"/>
                      <wps:spPr>
                        <a:xfrm>
                          <a:off x="0" y="0"/>
                          <a:ext cx="3211830" cy="393065"/>
                        </a:xfrm>
                        <a:prstGeom prst="rect">
                          <a:avLst/>
                        </a:prstGeom>
                        <a:noFill/>
                        <a:ln w="6350">
                          <a:noFill/>
                        </a:ln>
                      </wps:spPr>
                      <wps:txbx>
                        <w:txbxContent>
                          <w:p w14:paraId="0FA868F8" w14:textId="77777777" w:rsidR="00C96ACC" w:rsidRPr="00E559DF" w:rsidRDefault="00C96ACC" w:rsidP="00C96ACC">
                            <w:pPr>
                              <w:rPr>
                                <w:sz w:val="18"/>
                                <w:szCs w:val="18"/>
                                <w:lang w:val="en-GB"/>
                              </w:rPr>
                            </w:pPr>
                            <w:r w:rsidRPr="00E559DF">
                              <w:rPr>
                                <w:sz w:val="18"/>
                                <w:szCs w:val="18"/>
                                <w:lang w:val="en-GB"/>
                              </w:rPr>
                              <w:t>Data source: EU-SILC (2020)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2712344" id="Text Box 66" o:spid="_x0000_s1135" type="#_x0000_t202" style="position:absolute;margin-left:172.75pt;margin-top:320.15pt;width:252.9pt;height:30.95pt;z-index:251698176;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" filled="f" stroked="f" strokeweight=".5pt">
                <v:textbox>
                  <w:txbxContent>
                    <w:p w14:paraId="0FA868F8" w14:textId="77777777" w:rsidR="00C96ACC" w:rsidRPr="00E559DF" w:rsidRDefault="00C96ACC" w:rsidP="00C96ACC">
                      <w:pPr>
                        <w:rPr>
                          <w:sz w:val="18"/>
                          <w:szCs w:val="18"/>
                          <w:lang w:val="en-GB"/>
                        </w:rPr>
                      </w:pPr>
                      <w:r w:rsidRPr="00E559DF">
                        <w:rPr>
                          <w:sz w:val="18"/>
                          <w:szCs w:val="18"/>
                          <w:lang w:val="en-GB"/>
                        </w:rPr>
                        <w:t>Data source: EU-SILC (2020)</w:t>
                      </w:r>
                    </w:p>
                  </w:txbxContent>
                </v:textbox>
                <w10:wrap anchorx="margin"/>
              </v:shape>
            </w:pict>
          </mc:Fallback>
        </mc:AlternateContent>
      </w:r>
    </w:p>
    <w:p w14:paraId="6E07DD56" w14:textId="1F6A4BBB" w:rsidR="00B421EE" w:rsidRDefault="00B421EE" w:rsidP="00D7737E">
      <w:pPr>
        <w:rPr>
          <w:lang w:val="en-GB"/>
        </w:rPr>
      </w:pPr>
    </w:p>
    <w:p w14:paraId="4BE809F1" w14:textId="77777777" w:rsidR="00DF6F0B" w:rsidRPr="00D40412" w:rsidRDefault="00DF6F0B" w:rsidP="00D7737E">
      <w:pPr>
        <w:rPr>
          <w:lang w:val="en-GB"/>
        </w:rPr>
      </w:pPr>
    </w:p>
    <w:p w14:paraId="09ECA16C" w14:textId="41C5AB12" w:rsidR="00DD07DF" w:rsidRPr="00D40412" w:rsidRDefault="00A558E2" w:rsidP="00A558E2">
      <w:pPr>
        <w:pStyle w:val="Heading3"/>
        <w:spacing w:before="0" w:after="120"/>
        <w:rPr>
          <w:lang w:val="en-GB"/>
        </w:rPr>
      </w:pPr>
      <w:bookmarkStart w:id="24" w:name="_Toc95084097"/>
      <w:r w:rsidRPr="00D40412">
        <w:rPr>
          <w:lang w:val="en-GB"/>
        </w:rPr>
        <w:t>5.1.</w:t>
      </w:r>
      <w:r w:rsidR="00DD07DF" w:rsidRPr="00D40412">
        <w:rPr>
          <w:lang w:val="en-GB"/>
        </w:rPr>
        <w:t>2. Factors affecting labour income of the precarious workers</w:t>
      </w:r>
      <w:bookmarkEnd w:id="24"/>
    </w:p>
    <w:p w14:paraId="58C5D2B7" w14:textId="498FC788" w:rsidR="00DD07DF" w:rsidRPr="00D40412" w:rsidRDefault="00E13785" w:rsidP="00DD07DF">
      <w:pPr>
        <w:pStyle w:val="Body"/>
        <w:spacing w:after="120" w:line="276" w:lineRule="auto"/>
        <w:jc w:val="both"/>
        <w:rPr>
          <w:rFonts w:asciiTheme="minorHAnsi" w:hAnsiTheme="minorHAnsi" w:cstheme="minorHAnsi"/>
          <w:lang w:val="en-GB"/>
        </w:rPr>
      </w:pPr>
      <w:r w:rsidRPr="00E13785">
        <w:rPr>
          <w:rFonts w:asciiTheme="minorHAnsi" w:hAnsiTheme="minorHAnsi" w:cstheme="minorHAnsi"/>
          <w:lang w:val="en-GB"/>
        </w:rPr>
        <w:t xml:space="preserve">Precarious workers' wages are determined by income, which is </w:t>
      </w:r>
      <w:r>
        <w:rPr>
          <w:rFonts w:asciiTheme="minorHAnsi" w:hAnsiTheme="minorHAnsi" w:cstheme="minorHAnsi"/>
          <w:lang w:val="en-GB"/>
        </w:rPr>
        <w:t xml:space="preserve">the </w:t>
      </w:r>
      <w:r w:rsidRPr="00E13785">
        <w:rPr>
          <w:rFonts w:asciiTheme="minorHAnsi" w:hAnsiTheme="minorHAnsi" w:cstheme="minorHAnsi"/>
          <w:lang w:val="en-GB"/>
        </w:rPr>
        <w:t>annual gross earnings independent of the number of hours they work</w:t>
      </w:r>
      <w:r>
        <w:rPr>
          <w:rFonts w:asciiTheme="minorHAnsi" w:hAnsiTheme="minorHAnsi" w:cstheme="minorHAnsi"/>
          <w:lang w:val="en-GB"/>
        </w:rPr>
        <w:t>ed</w:t>
      </w:r>
      <w:r w:rsidRPr="00E13785">
        <w:rPr>
          <w:rFonts w:asciiTheme="minorHAnsi" w:hAnsiTheme="minorHAnsi" w:cstheme="minorHAnsi"/>
          <w:lang w:val="en-GB"/>
        </w:rPr>
        <w:t>.</w:t>
      </w:r>
      <w:r>
        <w:rPr>
          <w:rFonts w:asciiTheme="minorHAnsi" w:hAnsiTheme="minorHAnsi" w:cstheme="minorHAnsi"/>
          <w:lang w:val="en-GB"/>
        </w:rPr>
        <w:t xml:space="preserve"> </w:t>
      </w:r>
      <w:r w:rsidR="00DD07DF" w:rsidRPr="00D40412">
        <w:rPr>
          <w:rFonts w:asciiTheme="minorHAnsi" w:hAnsiTheme="minorHAnsi" w:cstheme="minorHAnsi"/>
          <w:lang w:val="en-GB"/>
        </w:rPr>
        <w:t xml:space="preserve">As a proxy for annual gross wages, </w:t>
      </w:r>
      <w:r>
        <w:rPr>
          <w:rFonts w:asciiTheme="minorHAnsi" w:hAnsiTheme="minorHAnsi" w:cstheme="minorHAnsi"/>
          <w:lang w:val="en-GB"/>
        </w:rPr>
        <w:t xml:space="preserve">the </w:t>
      </w:r>
      <w:r w:rsidR="00DD07DF" w:rsidRPr="00D40412">
        <w:rPr>
          <w:rFonts w:asciiTheme="minorHAnsi" w:hAnsiTheme="minorHAnsi" w:cstheme="minorHAnsi"/>
          <w:lang w:val="en-GB"/>
        </w:rPr>
        <w:t xml:space="preserve">annual gross labour income </w:t>
      </w:r>
      <w:r w:rsidRPr="00D40412">
        <w:rPr>
          <w:rFonts w:asciiTheme="minorHAnsi" w:hAnsiTheme="minorHAnsi" w:cstheme="minorHAnsi"/>
          <w:lang w:val="en-GB"/>
        </w:rPr>
        <w:t>w</w:t>
      </w:r>
      <w:r>
        <w:rPr>
          <w:rFonts w:asciiTheme="minorHAnsi" w:hAnsiTheme="minorHAnsi" w:cstheme="minorHAnsi"/>
          <w:lang w:val="en-GB"/>
        </w:rPr>
        <w:t>as</w:t>
      </w:r>
      <w:r w:rsidRPr="00D40412">
        <w:rPr>
          <w:rFonts w:asciiTheme="minorHAnsi" w:hAnsiTheme="minorHAnsi" w:cstheme="minorHAnsi"/>
          <w:lang w:val="en-GB"/>
        </w:rPr>
        <w:t xml:space="preserve"> use</w:t>
      </w:r>
      <w:r>
        <w:rPr>
          <w:rFonts w:asciiTheme="minorHAnsi" w:hAnsiTheme="minorHAnsi" w:cstheme="minorHAnsi"/>
          <w:lang w:val="en-GB"/>
        </w:rPr>
        <w:t>d</w:t>
      </w:r>
      <w:r w:rsidRPr="00D40412">
        <w:rPr>
          <w:rFonts w:asciiTheme="minorHAnsi" w:hAnsiTheme="minorHAnsi" w:cstheme="minorHAnsi"/>
          <w:lang w:val="en-GB"/>
        </w:rPr>
        <w:t xml:space="preserve"> </w:t>
      </w:r>
      <w:r w:rsidR="00DD07DF" w:rsidRPr="00D40412">
        <w:rPr>
          <w:rFonts w:asciiTheme="minorHAnsi" w:hAnsiTheme="minorHAnsi" w:cstheme="minorHAnsi"/>
          <w:lang w:val="en-GB"/>
        </w:rPr>
        <w:t>(net of employer's social security contributions).</w:t>
      </w:r>
    </w:p>
    <w:p w14:paraId="5FAE54A4" w14:textId="31F00257" w:rsidR="00DD07DF" w:rsidRPr="00D40412" w:rsidRDefault="00DD07DF" w:rsidP="00DD07DF">
      <w:pPr>
        <w:pStyle w:val="Body"/>
        <w:spacing w:after="120" w:line="276" w:lineRule="auto"/>
        <w:jc w:val="both"/>
        <w:rPr>
          <w:lang w:val="en-GB"/>
        </w:rPr>
      </w:pPr>
      <w:r w:rsidRPr="00D40412">
        <w:rPr>
          <w:rFonts w:asciiTheme="minorHAnsi" w:hAnsiTheme="minorHAnsi" w:cstheme="minorHAnsi"/>
          <w:lang w:val="en-GB"/>
        </w:rPr>
        <w:t xml:space="preserve">Figure </w:t>
      </w:r>
      <w:r w:rsidR="00B05AD4" w:rsidRPr="00D40412">
        <w:rPr>
          <w:rFonts w:asciiTheme="minorHAnsi" w:hAnsiTheme="minorHAnsi" w:cstheme="minorHAnsi"/>
          <w:lang w:val="en-GB"/>
        </w:rPr>
        <w:t>10</w:t>
      </w:r>
      <w:r w:rsidRPr="00D40412">
        <w:rPr>
          <w:rFonts w:asciiTheme="minorHAnsi" w:hAnsiTheme="minorHAnsi" w:cstheme="minorHAnsi"/>
          <w:lang w:val="en-GB"/>
        </w:rPr>
        <w:t xml:space="preserve"> shows the distribution of 37,629 precarious workers by their annual gross wages in 2019. The median annual gross labour income was €4,980.00, and the average was €5,170.00. Approximately one in four precarious workers earned between €7,200.00 and €10,400.00 per year (or €550.00 and €800.00 per month for 13 months). All remaining precarious workers earned less than €7,200.00 per year.</w:t>
      </w:r>
      <w:r w:rsidRPr="00D40412">
        <w:rPr>
          <w:lang w:val="en-GB"/>
        </w:rPr>
        <w:t xml:space="preserve"> </w:t>
      </w:r>
      <w:r w:rsidRPr="00D40412">
        <w:rPr>
          <w:rFonts w:asciiTheme="minorHAnsi" w:hAnsiTheme="minorHAnsi" w:cstheme="minorHAnsi"/>
          <w:lang w:val="en-GB"/>
        </w:rPr>
        <w:t>The proportion of precarious workers within the income range of €4,000.00-€5,200.00 per year was high.</w:t>
      </w:r>
      <w:r w:rsidRPr="00D40412">
        <w:rPr>
          <w:lang w:val="en-GB"/>
        </w:rPr>
        <w:t xml:space="preserve"> </w:t>
      </w:r>
    </w:p>
    <w:p w14:paraId="3DF20905" w14:textId="5C6411F9" w:rsidR="00DD07DF" w:rsidRPr="00D40412" w:rsidRDefault="00905865" w:rsidP="00DD07DF">
      <w:pPr>
        <w:pStyle w:val="Body"/>
        <w:spacing w:after="120" w:line="276" w:lineRule="auto"/>
        <w:jc w:val="both"/>
        <w:rPr>
          <w:rFonts w:asciiTheme="minorHAnsi" w:hAnsiTheme="minorHAnsi" w:cstheme="minorHAnsi"/>
          <w:lang w:val="en-GB"/>
        </w:rPr>
      </w:pPr>
      <w:r>
        <w:rPr>
          <w:rFonts w:asciiTheme="minorHAnsi" w:hAnsiTheme="minorHAnsi" w:cstheme="minorHAnsi"/>
          <w:lang w:val="en-GB"/>
        </w:rPr>
        <w:t xml:space="preserve">Figure 11 </w:t>
      </w:r>
      <w:proofErr w:type="gramStart"/>
      <w:r>
        <w:rPr>
          <w:rFonts w:asciiTheme="minorHAnsi" w:hAnsiTheme="minorHAnsi" w:cstheme="minorHAnsi"/>
          <w:lang w:val="en-GB"/>
        </w:rPr>
        <w:t>illustrates clearly</w:t>
      </w:r>
      <w:proofErr w:type="gramEnd"/>
      <w:r>
        <w:rPr>
          <w:rFonts w:asciiTheme="minorHAnsi" w:hAnsiTheme="minorHAnsi" w:cstheme="minorHAnsi"/>
          <w:lang w:val="en-GB"/>
        </w:rPr>
        <w:t xml:space="preserve"> </w:t>
      </w:r>
      <w:r w:rsidR="00DD07DF" w:rsidRPr="00D40412">
        <w:rPr>
          <w:rFonts w:asciiTheme="minorHAnsi" w:hAnsiTheme="minorHAnsi" w:cstheme="minorHAnsi"/>
          <w:lang w:val="en-GB"/>
        </w:rPr>
        <w:t>the distinction between precarious domestic workers and non-domestic workers</w:t>
      </w:r>
      <w:r>
        <w:rPr>
          <w:rFonts w:asciiTheme="minorHAnsi" w:hAnsiTheme="minorHAnsi" w:cstheme="minorHAnsi"/>
          <w:lang w:val="en-GB"/>
        </w:rPr>
        <w:t>.</w:t>
      </w:r>
      <w:r w:rsidR="00DD07DF" w:rsidRPr="00D40412">
        <w:rPr>
          <w:rFonts w:asciiTheme="minorHAnsi" w:hAnsiTheme="minorHAnsi" w:cstheme="minorHAnsi"/>
          <w:lang w:val="en-GB"/>
        </w:rPr>
        <w:t xml:space="preserve"> </w:t>
      </w:r>
      <w:r>
        <w:rPr>
          <w:rFonts w:asciiTheme="minorHAnsi" w:hAnsiTheme="minorHAnsi" w:cstheme="minorHAnsi"/>
          <w:lang w:val="en-GB"/>
        </w:rPr>
        <w:t>More specifically it</w:t>
      </w:r>
      <w:r w:rsidR="00DD07DF" w:rsidRPr="00D40412">
        <w:rPr>
          <w:rFonts w:asciiTheme="minorHAnsi" w:hAnsiTheme="minorHAnsi" w:cstheme="minorHAnsi"/>
          <w:lang w:val="en-GB"/>
        </w:rPr>
        <w:t xml:space="preserve"> shows that those in the range of €4,000.00-€5,200.00 </w:t>
      </w:r>
      <w:r>
        <w:rPr>
          <w:rFonts w:asciiTheme="minorHAnsi" w:hAnsiTheme="minorHAnsi" w:cstheme="minorHAnsi"/>
          <w:lang w:val="en-GB"/>
        </w:rPr>
        <w:t>are classified as</w:t>
      </w:r>
      <w:r w:rsidR="00DD07DF" w:rsidRPr="00D40412">
        <w:rPr>
          <w:rFonts w:asciiTheme="minorHAnsi" w:hAnsiTheme="minorHAnsi" w:cstheme="minorHAnsi"/>
          <w:lang w:val="en-GB"/>
        </w:rPr>
        <w:t xml:space="preserve"> precarious domestic workers. Based on the assumption that they were paid for 12 months, their gross monthly earnings would be </w:t>
      </w:r>
      <w:r>
        <w:rPr>
          <w:rFonts w:asciiTheme="minorHAnsi" w:hAnsiTheme="minorHAnsi" w:cstheme="minorHAnsi"/>
          <w:lang w:val="en-GB"/>
        </w:rPr>
        <w:t>at the range of</w:t>
      </w:r>
      <w:r w:rsidR="00DD07DF" w:rsidRPr="00D40412">
        <w:rPr>
          <w:rFonts w:asciiTheme="minorHAnsi" w:hAnsiTheme="minorHAnsi" w:cstheme="minorHAnsi"/>
          <w:lang w:val="en-GB"/>
        </w:rPr>
        <w:t xml:space="preserve"> €350.00-€450.00</w:t>
      </w:r>
      <w:r w:rsidR="00B05AD4" w:rsidRPr="00D40412">
        <w:rPr>
          <w:rFonts w:asciiTheme="minorHAnsi" w:hAnsiTheme="minorHAnsi" w:cstheme="minorHAnsi"/>
          <w:lang w:val="en-GB"/>
        </w:rPr>
        <w:t>.</w:t>
      </w:r>
      <w:r w:rsidR="00DD07DF" w:rsidRPr="00D40412">
        <w:rPr>
          <w:rFonts w:asciiTheme="minorHAnsi" w:hAnsiTheme="minorHAnsi" w:cstheme="minorHAnsi"/>
          <w:lang w:val="en-GB"/>
        </w:rPr>
        <w:t xml:space="preserve"> However, not all domestic workers were precarious, as approximately 9,528 precarious and 1,500 non-precarious domestic workers were recorded.</w:t>
      </w:r>
    </w:p>
    <w:p w14:paraId="26DA33B6" w14:textId="4D20A580" w:rsidR="00300D6A" w:rsidRPr="00D40412" w:rsidRDefault="00300D6A" w:rsidP="00DD07DF">
      <w:pPr>
        <w:pStyle w:val="Body"/>
        <w:spacing w:after="120" w:line="276" w:lineRule="auto"/>
        <w:jc w:val="both"/>
        <w:rPr>
          <w:rFonts w:asciiTheme="minorHAnsi" w:hAnsiTheme="minorHAnsi" w:cstheme="minorHAnsi"/>
          <w:lang w:val="en-GB"/>
        </w:rPr>
      </w:pPr>
    </w:p>
    <w:p w14:paraId="4E052D21" w14:textId="73C48369" w:rsidR="00300D6A" w:rsidRPr="00D40412" w:rsidRDefault="00127CCF" w:rsidP="00300D6A">
      <w:pPr>
        <w:pStyle w:val="Caption"/>
        <w:spacing w:after="0" w:line="276" w:lineRule="auto"/>
        <w:jc w:val="center"/>
        <w:rPr>
          <w:b/>
          <w:bCs/>
          <w:i w:val="0"/>
          <w:iCs w:val="0"/>
          <w:color w:val="auto"/>
          <w:lang w:val="en-GB"/>
        </w:rPr>
      </w:pPr>
      <w:r w:rsidRPr="00D40412">
        <w:rPr>
          <w:rFonts w:cstheme="minorHAnsi"/>
          <w:noProof/>
          <w:lang w:val="en-GB"/>
        </w:rPr>
        <w:lastRenderedPageBreak/>
        <mc:AlternateContent>
          <mc:Choice Requires="wps">
            <w:drawing>
              <wp:anchor distT="0" distB="0" distL="114300" distR="114300" simplePos="0" relativeHeight="251735040" behindDoc="0" locked="0" layoutInCell="1" allowOverlap="1" wp14:anchorId="58FFE431" wp14:editId="5C0ADA47">
                <wp:simplePos x="0" y="0"/>
                <wp:positionH relativeFrom="margin">
                  <wp:posOffset>1657350</wp:posOffset>
                </wp:positionH>
                <wp:positionV relativeFrom="paragraph">
                  <wp:posOffset>3366135</wp:posOffset>
                </wp:positionV>
                <wp:extent cx="3211830" cy="342900"/>
                <wp:effectExtent l="0" t="0" r="0" b="0"/>
                <wp:wrapNone/>
                <wp:docPr id="15" name="Text Box 15"/>
                <wp:cNvGraphicFramePr/>
                <a:graphic xmlns:a="http://schemas.openxmlformats.org/drawingml/2006/main">
                  <a:graphicData uri="http://schemas.microsoft.com/office/word/2010/wordprocessingShape">
                    <wps:wsp>
                      <wps:cNvSpPr txBox="1"/>
                      <wps:spPr>
                        <a:xfrm>
                          <a:off x="0" y="0"/>
                          <a:ext cx="3211830" cy="342900"/>
                        </a:xfrm>
                        <a:prstGeom prst="rect">
                          <a:avLst/>
                        </a:prstGeom>
                        <a:noFill/>
                        <a:ln w="6350">
                          <a:noFill/>
                        </a:ln>
                      </wps:spPr>
                      <wps:txbx>
                        <w:txbxContent>
                          <w:p w14:paraId="601D1F8D" w14:textId="77777777" w:rsidR="00300D6A" w:rsidRPr="00E559DF" w:rsidRDefault="00300D6A" w:rsidP="00300D6A">
                            <w:pPr>
                              <w:jc w:val="center"/>
                              <w:rPr>
                                <w:sz w:val="18"/>
                                <w:szCs w:val="18"/>
                                <w:lang w:val="en-GB"/>
                              </w:rPr>
                            </w:pPr>
                            <w:r w:rsidRPr="00E559DF">
                              <w:rPr>
                                <w:sz w:val="18"/>
                                <w:szCs w:val="18"/>
                                <w:lang w:val="en-GB"/>
                              </w:rPr>
                              <w:t>Data source: EU-SILC (2020)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8FFE431" id="Text Box 15" o:spid="_x0000_s1136" type="#_x0000_t202" style="position:absolute;left:0;text-align:left;margin-left:130.5pt;margin-top:265.05pt;width:252.9pt;height:27pt;z-index:251735040;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" filled="f" stroked="f" strokeweight=".5pt">
                <v:textbox>
                  <w:txbxContent>
                    <w:p w14:paraId="601D1F8D" w14:textId="77777777" w:rsidR="00300D6A" w:rsidRPr="00E559DF" w:rsidRDefault="00300D6A" w:rsidP="00300D6A">
                      <w:pPr>
                        <w:jc w:val="center"/>
                        <w:rPr>
                          <w:sz w:val="18"/>
                          <w:szCs w:val="18"/>
                          <w:lang w:val="en-GB"/>
                        </w:rPr>
                      </w:pPr>
                      <w:r w:rsidRPr="00E559DF">
                        <w:rPr>
                          <w:sz w:val="18"/>
                          <w:szCs w:val="18"/>
                          <w:lang w:val="en-GB"/>
                        </w:rPr>
                        <w:t>Data source: EU-SILC (2020)</w:t>
                      </w:r>
                    </w:p>
                  </w:txbxContent>
                </v:textbox>
                <w10:wrap anchorx="margin"/>
              </v:shape>
            </w:pict>
          </mc:Fallback>
        </mc:AlternateContent>
      </w:r>
      <w:r w:rsidR="00300D6A" w:rsidRPr="00D40412">
        <w:rPr>
          <w:noProof/>
          <w:lang w:val="en-GB"/>
        </w:rPr>
        <w:drawing>
          <wp:anchor distT="0" distB="0" distL="0" distR="0" simplePos="0" relativeHeight="251732992" behindDoc="0" locked="0" layoutInCell="1" allowOverlap="1" wp14:anchorId="49805D21" wp14:editId="34FBA91E">
            <wp:simplePos x="0" y="0"/>
            <wp:positionH relativeFrom="margin">
              <wp:posOffset>1062990</wp:posOffset>
            </wp:positionH>
            <wp:positionV relativeFrom="line">
              <wp:posOffset>254635</wp:posOffset>
            </wp:positionV>
            <wp:extent cx="4039870" cy="3128010"/>
            <wp:effectExtent l="0" t="0" r="7620" b="6350"/>
            <wp:wrapTopAndBottom/>
            <wp:docPr id="11" name="Picture 11" descr="Chart, hist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hart, histogram&#10;&#10;Description automatically generated"/>
                    <pic:cNvPicPr>
                      <a:picLocks noChangeAspect="1" noChangeArrowheads="1"/>
                    </pic:cNvPicPr>
                  </pic:nvPicPr>
                  <pic:blipFill rotWithShape="1">
                    <a:blip r:embed="rId26">
                      <a:extLst>
                        <a:ext uri="{28A0092B-C50C-407E-A947-70E740481C1C}">
                          <a14:useLocalDpi xmlns:a14="http://schemas.microsoft.com/office/drawing/2010/main" val="0"/>
                        </a:ext>
                      </a:extLst>
                    </a:blip>
                    <a:srcRect t="4599" b="4060"/>
                    <a:stretch/>
                  </pic:blipFill>
                  <pic:spPr bwMode="auto">
                    <a:xfrm>
                      <a:off x="0" y="0"/>
                      <a:ext cx="4039870" cy="312801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DD07DF" w:rsidRPr="00D40412">
        <w:rPr>
          <w:b/>
          <w:bCs/>
          <w:i w:val="0"/>
          <w:iCs w:val="0"/>
          <w:color w:val="auto"/>
          <w:lang w:val="en-GB"/>
        </w:rPr>
        <w:t xml:space="preserve">Figure </w:t>
      </w:r>
      <w:r w:rsidR="00A216D3" w:rsidRPr="00D40412">
        <w:rPr>
          <w:b/>
          <w:bCs/>
          <w:i w:val="0"/>
          <w:iCs w:val="0"/>
          <w:color w:val="auto"/>
          <w:lang w:val="en-GB"/>
        </w:rPr>
        <w:t>10:</w:t>
      </w:r>
      <w:r w:rsidR="00DD07DF" w:rsidRPr="00D40412">
        <w:rPr>
          <w:b/>
          <w:bCs/>
          <w:i w:val="0"/>
          <w:iCs w:val="0"/>
          <w:color w:val="auto"/>
          <w:lang w:val="en-GB"/>
        </w:rPr>
        <w:t xml:space="preserve"> Distribution of precarious workers by annual gross labour income (2019)</w:t>
      </w:r>
    </w:p>
    <w:p w14:paraId="3B67F230" w14:textId="5577E622" w:rsidR="00300D6A" w:rsidRPr="00D40412" w:rsidRDefault="00300D6A" w:rsidP="00300D6A">
      <w:pPr>
        <w:rPr>
          <w:lang w:val="en-GB"/>
        </w:rPr>
      </w:pPr>
    </w:p>
    <w:p w14:paraId="1E9A3A90" w14:textId="2B365107" w:rsidR="00DD07DF" w:rsidRPr="00D40412" w:rsidRDefault="001C3EEA" w:rsidP="00DD07DF">
      <w:pPr>
        <w:pStyle w:val="Body"/>
        <w:spacing w:after="120" w:line="276" w:lineRule="auto"/>
        <w:jc w:val="center"/>
        <w:rPr>
          <w:rFonts w:asciiTheme="minorHAnsi" w:hAnsiTheme="minorHAnsi" w:cstheme="minorHAnsi"/>
          <w:b/>
          <w:bCs/>
          <w:sz w:val="18"/>
          <w:szCs w:val="18"/>
          <w:lang w:val="en-GB"/>
        </w:rPr>
      </w:pPr>
      <w:r w:rsidRPr="00D40412">
        <w:rPr>
          <w:rFonts w:asciiTheme="minorHAnsi" w:hAnsiTheme="minorHAnsi" w:cstheme="minorHAnsi"/>
          <w:noProof/>
          <w:bdr w:val="none" w:sz="0" w:space="0" w:color="auto"/>
          <w:lang w:val="en-GB"/>
        </w:rPr>
        <mc:AlternateContent>
          <mc:Choice Requires="wps">
            <w:drawing>
              <wp:anchor distT="0" distB="0" distL="114300" distR="114300" simplePos="0" relativeHeight="251700224" behindDoc="0" locked="0" layoutInCell="1" allowOverlap="1" wp14:anchorId="3728C76F" wp14:editId="7E6A3E45">
                <wp:simplePos x="0" y="0"/>
                <wp:positionH relativeFrom="margin">
                  <wp:posOffset>1753309</wp:posOffset>
                </wp:positionH>
                <wp:positionV relativeFrom="paragraph">
                  <wp:posOffset>4058197</wp:posOffset>
                </wp:positionV>
                <wp:extent cx="3211830" cy="393065"/>
                <wp:effectExtent l="0" t="0" r="0" b="6985"/>
                <wp:wrapNone/>
                <wp:docPr id="67" name="Text Box 67"/>
                <wp:cNvGraphicFramePr/>
                <a:graphic xmlns:a="http://schemas.openxmlformats.org/drawingml/2006/main">
                  <a:graphicData uri="http://schemas.microsoft.com/office/word/2010/wordprocessingShape">
                    <wps:wsp>
                      <wps:cNvSpPr txBox="1"/>
                      <wps:spPr>
                        <a:xfrm>
                          <a:off x="0" y="0"/>
                          <a:ext cx="3211830" cy="393065"/>
                        </a:xfrm>
                        <a:prstGeom prst="rect">
                          <a:avLst/>
                        </a:prstGeom>
                        <a:noFill/>
                        <a:ln w="6350">
                          <a:noFill/>
                        </a:ln>
                      </wps:spPr>
                      <wps:txbx>
                        <w:txbxContent>
                          <w:p w14:paraId="0D6908FC" w14:textId="77777777" w:rsidR="00C96ACC" w:rsidRPr="00E559DF" w:rsidRDefault="00C96ACC" w:rsidP="00300D6A">
                            <w:pPr>
                              <w:jc w:val="center"/>
                              <w:rPr>
                                <w:sz w:val="18"/>
                                <w:szCs w:val="18"/>
                                <w:lang w:val="en-GB"/>
                              </w:rPr>
                            </w:pPr>
                            <w:r w:rsidRPr="00E559DF">
                              <w:rPr>
                                <w:sz w:val="18"/>
                                <w:szCs w:val="18"/>
                                <w:lang w:val="en-GB"/>
                              </w:rPr>
                              <w:t>Data source: EU-SILC (2020)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728C76F" id="Text Box 67" o:spid="_x0000_s1137" type="#_x0000_t202" style="position:absolute;left:0;text-align:left;margin-left:138.05pt;margin-top:319.55pt;width:252.9pt;height:30.95pt;z-index:251700224;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" filled="f" stroked="f" strokeweight=".5pt">
                <v:textbox>
                  <w:txbxContent>
                    <w:p w14:paraId="0D6908FC" w14:textId="77777777" w:rsidR="00C96ACC" w:rsidRPr="00E559DF" w:rsidRDefault="00C96ACC" w:rsidP="00300D6A">
                      <w:pPr>
                        <w:jc w:val="center"/>
                        <w:rPr>
                          <w:sz w:val="18"/>
                          <w:szCs w:val="18"/>
                          <w:lang w:val="en-GB"/>
                        </w:rPr>
                      </w:pPr>
                      <w:r w:rsidRPr="00E559DF">
                        <w:rPr>
                          <w:sz w:val="18"/>
                          <w:szCs w:val="18"/>
                          <w:lang w:val="en-GB"/>
                        </w:rPr>
                        <w:t>Data source: EU-SILC (2020)</w:t>
                      </w:r>
                    </w:p>
                  </w:txbxContent>
                </v:textbox>
                <w10:wrap anchorx="margin"/>
              </v:shape>
            </w:pict>
          </mc:Fallback>
        </mc:AlternateContent>
      </w:r>
      <w:r w:rsidR="00300D6A" w:rsidRPr="00D40412">
        <w:rPr>
          <w:noProof/>
          <w:lang w:val="en-GB"/>
        </w:rPr>
        <w:drawing>
          <wp:anchor distT="0" distB="0" distL="0" distR="0" simplePos="0" relativeHeight="251646976" behindDoc="0" locked="0" layoutInCell="1" allowOverlap="1" wp14:anchorId="3E4C9D1F" wp14:editId="4CE3DF97">
            <wp:simplePos x="0" y="0"/>
            <wp:positionH relativeFrom="margin">
              <wp:posOffset>942975</wp:posOffset>
            </wp:positionH>
            <wp:positionV relativeFrom="line">
              <wp:posOffset>274320</wp:posOffset>
            </wp:positionV>
            <wp:extent cx="4337168" cy="3785454"/>
            <wp:effectExtent l="0" t="0" r="6350" b="5715"/>
            <wp:wrapTopAndBottom/>
            <wp:docPr id="10" name="Picture 10" descr="Chart, hist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hart, histogram&#10;&#10;Description automatically generated"/>
                    <pic:cNvPicPr>
                      <a:picLocks noChangeAspect="1" noChangeArrowheads="1"/>
                    </pic:cNvPicPr>
                  </pic:nvPicPr>
                  <pic:blipFill>
                    <a:blip r:embed="rId27">
                      <a:extLst>
                        <a:ext uri="{28A0092B-C50C-407E-A947-70E740481C1C}">
                          <a14:useLocalDpi xmlns:a14="http://schemas.microsoft.com/office/drawing/2010/main" val="0"/>
                        </a:ext>
                      </a:extLst>
                    </a:blip>
                    <a:srcRect t="7101"/>
                    <a:stretch>
                      <a:fillRect/>
                    </a:stretch>
                  </pic:blipFill>
                  <pic:spPr bwMode="auto">
                    <a:xfrm>
                      <a:off x="0" y="0"/>
                      <a:ext cx="4337168" cy="3785454"/>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D07DF" w:rsidRPr="00D40412">
        <w:rPr>
          <w:rFonts w:asciiTheme="minorHAnsi" w:hAnsiTheme="minorHAnsi" w:cstheme="minorHAnsi"/>
          <w:b/>
          <w:bCs/>
          <w:sz w:val="18"/>
          <w:szCs w:val="18"/>
          <w:lang w:val="en-GB"/>
        </w:rPr>
        <w:t xml:space="preserve">Figure </w:t>
      </w:r>
      <w:r w:rsidR="00A216D3" w:rsidRPr="00D40412">
        <w:rPr>
          <w:rFonts w:asciiTheme="minorHAnsi" w:hAnsiTheme="minorHAnsi" w:cstheme="minorHAnsi"/>
          <w:b/>
          <w:bCs/>
          <w:sz w:val="18"/>
          <w:szCs w:val="18"/>
          <w:lang w:val="en-GB"/>
        </w:rPr>
        <w:t>11:</w:t>
      </w:r>
      <w:r w:rsidR="00DD07DF" w:rsidRPr="00D40412">
        <w:rPr>
          <w:rFonts w:asciiTheme="minorHAnsi" w:hAnsiTheme="minorHAnsi" w:cstheme="minorHAnsi"/>
          <w:b/>
          <w:bCs/>
          <w:sz w:val="18"/>
          <w:szCs w:val="18"/>
          <w:lang w:val="en-GB"/>
        </w:rPr>
        <w:t xml:space="preserve"> Distribution of precarious domestic workers by annual gross labour income (2019)</w:t>
      </w:r>
    </w:p>
    <w:p w14:paraId="2AFE9398" w14:textId="3601D36E" w:rsidR="00B421EE" w:rsidRPr="00D40412" w:rsidRDefault="00B421EE" w:rsidP="00DD07DF">
      <w:pPr>
        <w:pStyle w:val="Body"/>
        <w:spacing w:after="120" w:line="276" w:lineRule="auto"/>
        <w:jc w:val="center"/>
        <w:rPr>
          <w:rFonts w:asciiTheme="minorHAnsi" w:hAnsiTheme="minorHAnsi" w:cstheme="minorHAnsi"/>
          <w:b/>
          <w:bCs/>
          <w:sz w:val="18"/>
          <w:szCs w:val="18"/>
          <w:lang w:val="en-GB"/>
        </w:rPr>
      </w:pPr>
    </w:p>
    <w:p w14:paraId="07FF9BCA" w14:textId="7F48F969" w:rsidR="00C96ACC" w:rsidRPr="00D40412" w:rsidRDefault="00C96ACC" w:rsidP="00DD07DF">
      <w:pPr>
        <w:pStyle w:val="Body"/>
        <w:spacing w:after="120" w:line="276" w:lineRule="auto"/>
        <w:jc w:val="center"/>
        <w:rPr>
          <w:rFonts w:asciiTheme="minorHAnsi" w:hAnsiTheme="minorHAnsi" w:cstheme="minorHAnsi"/>
          <w:b/>
          <w:bCs/>
          <w:sz w:val="18"/>
          <w:szCs w:val="18"/>
          <w:lang w:val="en-GB"/>
        </w:rPr>
      </w:pPr>
    </w:p>
    <w:p w14:paraId="1DC5755D" w14:textId="316FD02C" w:rsidR="00DD07DF" w:rsidRPr="00D40412" w:rsidRDefault="00DD07DF" w:rsidP="00DD07DF">
      <w:pPr>
        <w:pStyle w:val="Body"/>
        <w:spacing w:after="120" w:line="276" w:lineRule="auto"/>
        <w:jc w:val="both"/>
        <w:rPr>
          <w:rFonts w:asciiTheme="minorHAnsi" w:hAnsiTheme="minorHAnsi" w:cstheme="minorHAnsi"/>
          <w:lang w:val="en-GB"/>
        </w:rPr>
      </w:pPr>
      <w:r w:rsidRPr="00D40412">
        <w:rPr>
          <w:rFonts w:asciiTheme="minorHAnsi" w:hAnsiTheme="minorHAnsi" w:cstheme="minorHAnsi"/>
          <w:lang w:val="en-GB"/>
        </w:rPr>
        <w:lastRenderedPageBreak/>
        <w:t xml:space="preserve">If </w:t>
      </w:r>
      <w:r w:rsidR="00F942D1">
        <w:rPr>
          <w:rFonts w:asciiTheme="minorHAnsi" w:hAnsiTheme="minorHAnsi" w:cstheme="minorHAnsi"/>
          <w:lang w:val="en-GB"/>
        </w:rPr>
        <w:t xml:space="preserve">the </w:t>
      </w:r>
      <w:r w:rsidR="00502DC4" w:rsidRPr="00D40412">
        <w:rPr>
          <w:rFonts w:asciiTheme="minorHAnsi" w:hAnsiTheme="minorHAnsi" w:cstheme="minorHAnsi"/>
          <w:lang w:val="en-GB"/>
        </w:rPr>
        <w:t xml:space="preserve">income </w:t>
      </w:r>
      <w:r w:rsidRPr="00D40412">
        <w:rPr>
          <w:rFonts w:asciiTheme="minorHAnsi" w:hAnsiTheme="minorHAnsi" w:cstheme="minorHAnsi"/>
          <w:lang w:val="en-GB"/>
        </w:rPr>
        <w:t>the earned by domestic workers</w:t>
      </w:r>
      <w:r w:rsidR="00F942D1" w:rsidRPr="00F942D1">
        <w:rPr>
          <w:rFonts w:asciiTheme="minorHAnsi" w:hAnsiTheme="minorHAnsi" w:cstheme="minorHAnsi"/>
          <w:lang w:val="en-GB"/>
        </w:rPr>
        <w:t xml:space="preserve"> </w:t>
      </w:r>
      <w:r w:rsidR="00F942D1">
        <w:rPr>
          <w:rFonts w:asciiTheme="minorHAnsi" w:hAnsiTheme="minorHAnsi" w:cstheme="minorHAnsi"/>
          <w:lang w:val="en-GB"/>
        </w:rPr>
        <w:t xml:space="preserve">is </w:t>
      </w:r>
      <w:r w:rsidR="00F942D1" w:rsidRPr="00D40412">
        <w:rPr>
          <w:rFonts w:asciiTheme="minorHAnsi" w:hAnsiTheme="minorHAnsi" w:cstheme="minorHAnsi"/>
          <w:lang w:val="en-GB"/>
        </w:rPr>
        <w:t>exclude</w:t>
      </w:r>
      <w:r w:rsidR="00F942D1">
        <w:rPr>
          <w:rFonts w:asciiTheme="minorHAnsi" w:hAnsiTheme="minorHAnsi" w:cstheme="minorHAnsi"/>
          <w:lang w:val="en-GB"/>
        </w:rPr>
        <w:t>d</w:t>
      </w:r>
      <w:r w:rsidRPr="00D40412">
        <w:rPr>
          <w:rFonts w:asciiTheme="minorHAnsi" w:hAnsiTheme="minorHAnsi" w:cstheme="minorHAnsi"/>
          <w:lang w:val="en-GB"/>
        </w:rPr>
        <w:t xml:space="preserve">, the average gross labour income for non-domestic precarious employees </w:t>
      </w:r>
      <w:r w:rsidR="00F942D1">
        <w:rPr>
          <w:rFonts w:asciiTheme="minorHAnsi" w:hAnsiTheme="minorHAnsi" w:cstheme="minorHAnsi"/>
          <w:lang w:val="en-GB"/>
        </w:rPr>
        <w:t>comes up to</w:t>
      </w:r>
      <w:r w:rsidRPr="00D40412">
        <w:rPr>
          <w:rFonts w:asciiTheme="minorHAnsi" w:hAnsiTheme="minorHAnsi" w:cstheme="minorHAnsi"/>
          <w:lang w:val="en-GB"/>
        </w:rPr>
        <w:t xml:space="preserve"> €5,745.00 annually (or €440.00 for 13 months). One-half of these workers had a gross annual income of €5,032.00 (or a monthly income of €387.00). For 25% of non-domestic precarious workers, the average gross labour income ranged from €8,703.00 to €10,400.00 (or €670.00 to €800.00 per month, over a period of 13 months).</w:t>
      </w:r>
    </w:p>
    <w:p w14:paraId="3B343C77" w14:textId="6ACF3148" w:rsidR="00DD07DF" w:rsidRPr="00D40412" w:rsidRDefault="00DD07DF" w:rsidP="00DD07DF">
      <w:pPr>
        <w:pStyle w:val="Body"/>
        <w:spacing w:after="120" w:line="276" w:lineRule="auto"/>
        <w:jc w:val="both"/>
        <w:rPr>
          <w:rFonts w:asciiTheme="minorHAnsi" w:hAnsiTheme="minorHAnsi" w:cstheme="minorHAnsi"/>
          <w:lang w:val="en-GB"/>
        </w:rPr>
      </w:pPr>
      <w:r w:rsidRPr="00D40412">
        <w:rPr>
          <w:rFonts w:asciiTheme="minorHAnsi" w:hAnsiTheme="minorHAnsi" w:cstheme="minorHAnsi"/>
          <w:lang w:val="en-GB"/>
        </w:rPr>
        <w:t>Nearly one in two precarious workers were unemployed for several months during 2019. The average duration was 2,75 months, whereas the median was 3,5 months. Precarious workers were more likely than non-precarious workers to face prolonged periods of unemployment. In 2019, 19,953 out of 37,629 precarious workers (53%) were unemployed for several months before being reemployed, whereas 48,689 out of 356,610 non-precarious workers (13,7%) were unemployed for several months before being reemployed.</w:t>
      </w:r>
    </w:p>
    <w:p w14:paraId="5E00663D" w14:textId="0994323B" w:rsidR="00DD07DF" w:rsidRDefault="00DD07DF" w:rsidP="00DD07DF">
      <w:pPr>
        <w:pStyle w:val="Body"/>
        <w:spacing w:after="120" w:line="276" w:lineRule="auto"/>
        <w:jc w:val="both"/>
        <w:rPr>
          <w:rFonts w:asciiTheme="minorHAnsi" w:hAnsiTheme="minorHAnsi" w:cstheme="minorHAnsi"/>
          <w:lang w:val="en-GB"/>
        </w:rPr>
      </w:pPr>
      <w:bookmarkStart w:id="25" w:name="_Hlk94131245"/>
      <w:bookmarkStart w:id="26" w:name="_Hlk94117293"/>
      <w:r w:rsidRPr="00D40412">
        <w:rPr>
          <w:rFonts w:asciiTheme="minorHAnsi" w:hAnsiTheme="minorHAnsi" w:cstheme="minorHAnsi"/>
          <w:color w:val="auto"/>
          <w:lang w:val="en-GB"/>
        </w:rPr>
        <w:t xml:space="preserve">Therefore, unemployment contributes substantially to the precarious' low level of gross annual income and to their ongoing precariousness. As can be seen in Figure </w:t>
      </w:r>
      <w:r w:rsidR="00B05AD4" w:rsidRPr="00D40412">
        <w:rPr>
          <w:rFonts w:asciiTheme="minorHAnsi" w:hAnsiTheme="minorHAnsi" w:cstheme="minorHAnsi"/>
          <w:color w:val="auto"/>
          <w:lang w:val="en-GB"/>
        </w:rPr>
        <w:t>12</w:t>
      </w:r>
      <w:r w:rsidRPr="00D40412">
        <w:rPr>
          <w:rFonts w:asciiTheme="minorHAnsi" w:hAnsiTheme="minorHAnsi" w:cstheme="minorHAnsi"/>
          <w:color w:val="auto"/>
          <w:lang w:val="en-GB"/>
        </w:rPr>
        <w:t>, precarious workers' income decrease</w:t>
      </w:r>
      <w:r w:rsidR="00F942D1">
        <w:rPr>
          <w:rFonts w:asciiTheme="minorHAnsi" w:hAnsiTheme="minorHAnsi" w:cstheme="minorHAnsi"/>
          <w:color w:val="auto"/>
          <w:lang w:val="en-GB"/>
        </w:rPr>
        <w:t>s</w:t>
      </w:r>
      <w:r w:rsidRPr="00D40412">
        <w:rPr>
          <w:rFonts w:asciiTheme="minorHAnsi" w:hAnsiTheme="minorHAnsi" w:cstheme="minorHAnsi"/>
          <w:color w:val="auto"/>
          <w:lang w:val="en-GB"/>
        </w:rPr>
        <w:t xml:space="preserve"> </w:t>
      </w:r>
      <w:r w:rsidR="00F942D1">
        <w:rPr>
          <w:rFonts w:asciiTheme="minorHAnsi" w:hAnsiTheme="minorHAnsi" w:cstheme="minorHAnsi"/>
          <w:color w:val="auto"/>
          <w:lang w:val="en-GB"/>
        </w:rPr>
        <w:t>in parallel to</w:t>
      </w:r>
      <w:r w:rsidRPr="00D40412">
        <w:rPr>
          <w:rFonts w:asciiTheme="minorHAnsi" w:hAnsiTheme="minorHAnsi" w:cstheme="minorHAnsi"/>
          <w:color w:val="auto"/>
          <w:lang w:val="en-GB"/>
        </w:rPr>
        <w:t xml:space="preserve"> the duration of their unemployment. As a result of unemployment, income decreases at a constant rate of €630.00 per month</w:t>
      </w:r>
      <w:bookmarkEnd w:id="25"/>
      <w:r w:rsidRPr="00D40412">
        <w:rPr>
          <w:rFonts w:asciiTheme="minorHAnsi" w:hAnsiTheme="minorHAnsi" w:cstheme="minorHAnsi"/>
          <w:color w:val="auto"/>
          <w:lang w:val="en-GB"/>
        </w:rPr>
        <w:t>.</w:t>
      </w:r>
      <w:bookmarkEnd w:id="26"/>
      <w:r w:rsidRPr="00D40412">
        <w:rPr>
          <w:rFonts w:asciiTheme="minorHAnsi" w:hAnsiTheme="minorHAnsi" w:cstheme="minorHAnsi"/>
          <w:lang w:val="en-GB"/>
        </w:rPr>
        <w:t xml:space="preserve"> It is pertinent to note that this conclusion applies to both precarious domestic and non-domestic employees (</w:t>
      </w:r>
      <w:r w:rsidR="00F942D1">
        <w:rPr>
          <w:rFonts w:asciiTheme="minorHAnsi" w:hAnsiTheme="minorHAnsi" w:cstheme="minorHAnsi"/>
          <w:lang w:val="en-GB"/>
        </w:rPr>
        <w:t xml:space="preserve">see </w:t>
      </w:r>
      <w:r w:rsidRPr="00D40412">
        <w:rPr>
          <w:rFonts w:asciiTheme="minorHAnsi" w:hAnsiTheme="minorHAnsi" w:cstheme="minorHAnsi"/>
          <w:lang w:val="en-GB"/>
        </w:rPr>
        <w:t>Figure 1</w:t>
      </w:r>
      <w:r w:rsidR="00B05AD4" w:rsidRPr="00D40412">
        <w:rPr>
          <w:rFonts w:asciiTheme="minorHAnsi" w:hAnsiTheme="minorHAnsi" w:cstheme="minorHAnsi"/>
          <w:lang w:val="en-GB"/>
        </w:rPr>
        <w:t>3</w:t>
      </w:r>
      <w:r w:rsidRPr="00D40412">
        <w:rPr>
          <w:rFonts w:asciiTheme="minorHAnsi" w:hAnsiTheme="minorHAnsi" w:cstheme="minorHAnsi"/>
          <w:lang w:val="en-GB"/>
        </w:rPr>
        <w:t>).</w:t>
      </w:r>
    </w:p>
    <w:p w14:paraId="5198F49A" w14:textId="77777777" w:rsidR="00127CCF" w:rsidRPr="00D40412" w:rsidRDefault="00127CCF" w:rsidP="00DD07DF">
      <w:pPr>
        <w:pStyle w:val="Body"/>
        <w:spacing w:after="120" w:line="276" w:lineRule="auto"/>
        <w:jc w:val="both"/>
        <w:rPr>
          <w:rFonts w:asciiTheme="minorHAnsi" w:hAnsiTheme="minorHAnsi" w:cstheme="minorHAnsi"/>
          <w:lang w:val="en-GB"/>
        </w:rPr>
      </w:pPr>
    </w:p>
    <w:p w14:paraId="505F172A" w14:textId="5C1E5525" w:rsidR="00DD07DF" w:rsidRPr="00D40412" w:rsidRDefault="00DD07DF" w:rsidP="00DD07DF">
      <w:pPr>
        <w:pStyle w:val="Caption"/>
        <w:tabs>
          <w:tab w:val="left" w:pos="900"/>
        </w:tabs>
        <w:spacing w:line="276" w:lineRule="auto"/>
        <w:jc w:val="center"/>
        <w:rPr>
          <w:b/>
          <w:bCs/>
          <w:i w:val="0"/>
          <w:iCs w:val="0"/>
          <w:color w:val="auto"/>
          <w:lang w:val="en-GB"/>
        </w:rPr>
      </w:pPr>
      <w:r w:rsidRPr="00D40412">
        <w:rPr>
          <w:b/>
          <w:bCs/>
          <w:i w:val="0"/>
          <w:iCs w:val="0"/>
          <w:color w:val="auto"/>
          <w:lang w:val="en-GB"/>
        </w:rPr>
        <w:t xml:space="preserve">Figure </w:t>
      </w:r>
      <w:r w:rsidR="00A216D3" w:rsidRPr="00D40412">
        <w:rPr>
          <w:b/>
          <w:bCs/>
          <w:i w:val="0"/>
          <w:iCs w:val="0"/>
          <w:color w:val="auto"/>
          <w:lang w:val="en-GB"/>
        </w:rPr>
        <w:t>12:</w:t>
      </w:r>
      <w:r w:rsidRPr="00D40412">
        <w:rPr>
          <w:b/>
          <w:bCs/>
          <w:i w:val="0"/>
          <w:iCs w:val="0"/>
          <w:color w:val="auto"/>
          <w:lang w:val="en-GB"/>
        </w:rPr>
        <w:t xml:space="preserve"> Annual gross labour income of precarious workers as a function of unemployment duration (2019)</w:t>
      </w:r>
    </w:p>
    <w:p w14:paraId="2A988057" w14:textId="666AE823" w:rsidR="00B421EE" w:rsidRPr="00D40412" w:rsidRDefault="00B421EE" w:rsidP="00B421EE">
      <w:pPr>
        <w:rPr>
          <w:lang w:val="en-GB"/>
        </w:rPr>
      </w:pPr>
      <w:r w:rsidRPr="00D40412">
        <w:rPr>
          <w:noProof/>
          <w:lang w:val="en-GB"/>
        </w:rPr>
        <w:drawing>
          <wp:anchor distT="0" distB="0" distL="0" distR="0" simplePos="0" relativeHeight="251648000" behindDoc="0" locked="0" layoutInCell="1" allowOverlap="1" wp14:anchorId="1C34937E" wp14:editId="5D058DE1">
            <wp:simplePos x="0" y="0"/>
            <wp:positionH relativeFrom="margin">
              <wp:align>center</wp:align>
            </wp:positionH>
            <wp:positionV relativeFrom="line">
              <wp:posOffset>378460</wp:posOffset>
            </wp:positionV>
            <wp:extent cx="4642485" cy="3321050"/>
            <wp:effectExtent l="0" t="0" r="5715" b="0"/>
            <wp:wrapTopAndBottom/>
            <wp:docPr id="9" name="Picture 9"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hart, line chart&#10;&#10;Description automatically generated"/>
                    <pic:cNvPicPr>
                      <a:picLocks noChangeAspect="1" noChangeArrowheads="1"/>
                    </pic:cNvPicPr>
                  </pic:nvPicPr>
                  <pic:blipFill rotWithShape="1">
                    <a:blip r:embed="rId28">
                      <a:extLst>
                        <a:ext uri="{28A0092B-C50C-407E-A947-70E740481C1C}">
                          <a14:useLocalDpi xmlns:a14="http://schemas.microsoft.com/office/drawing/2010/main" val="0"/>
                        </a:ext>
                      </a:extLst>
                    </a:blip>
                    <a:srcRect t="8640" b="4263"/>
                    <a:stretch/>
                  </pic:blipFill>
                  <pic:spPr bwMode="auto">
                    <a:xfrm>
                      <a:off x="0" y="0"/>
                      <a:ext cx="4642485" cy="33210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28F0E33" w14:textId="2E588412" w:rsidR="00C96ACC" w:rsidRPr="00D40412" w:rsidRDefault="001C3EEA" w:rsidP="00B421EE">
      <w:pPr>
        <w:pStyle w:val="Body"/>
        <w:spacing w:after="120" w:line="276" w:lineRule="auto"/>
        <w:jc w:val="center"/>
        <w:rPr>
          <w:rFonts w:asciiTheme="minorHAnsi" w:hAnsiTheme="minorHAnsi" w:cstheme="minorHAnsi"/>
          <w:b/>
          <w:bCs/>
          <w:sz w:val="18"/>
          <w:szCs w:val="18"/>
          <w:lang w:val="en-GB"/>
        </w:rPr>
      </w:pPr>
      <w:r w:rsidRPr="00D40412">
        <w:rPr>
          <w:rFonts w:cstheme="minorHAnsi"/>
          <w:noProof/>
          <w:lang w:val="en-GB"/>
        </w:rPr>
        <mc:AlternateContent>
          <mc:Choice Requires="wps">
            <w:drawing>
              <wp:anchor distT="0" distB="0" distL="114300" distR="114300" simplePos="0" relativeHeight="251702272" behindDoc="0" locked="0" layoutInCell="1" allowOverlap="1" wp14:anchorId="052F9043" wp14:editId="3920CB67">
                <wp:simplePos x="0" y="0"/>
                <wp:positionH relativeFrom="margin">
                  <wp:posOffset>2466576</wp:posOffset>
                </wp:positionH>
                <wp:positionV relativeFrom="paragraph">
                  <wp:posOffset>3411855</wp:posOffset>
                </wp:positionV>
                <wp:extent cx="3211830" cy="393065"/>
                <wp:effectExtent l="0" t="0" r="0" b="6985"/>
                <wp:wrapNone/>
                <wp:docPr id="68" name="Text Box 68"/>
                <wp:cNvGraphicFramePr/>
                <a:graphic xmlns:a="http://schemas.openxmlformats.org/drawingml/2006/main">
                  <a:graphicData uri="http://schemas.microsoft.com/office/word/2010/wordprocessingShape">
                    <wps:wsp>
                      <wps:cNvSpPr txBox="1"/>
                      <wps:spPr>
                        <a:xfrm>
                          <a:off x="0" y="0"/>
                          <a:ext cx="3211830" cy="393065"/>
                        </a:xfrm>
                        <a:prstGeom prst="rect">
                          <a:avLst/>
                        </a:prstGeom>
                        <a:noFill/>
                        <a:ln w="6350">
                          <a:noFill/>
                        </a:ln>
                      </wps:spPr>
                      <wps:txbx>
                        <w:txbxContent>
                          <w:p w14:paraId="024660FF" w14:textId="77777777" w:rsidR="00C96ACC" w:rsidRPr="00E559DF" w:rsidRDefault="00C96ACC" w:rsidP="00C96ACC">
                            <w:pPr>
                              <w:rPr>
                                <w:sz w:val="18"/>
                                <w:szCs w:val="18"/>
                                <w:lang w:val="en-GB"/>
                              </w:rPr>
                            </w:pPr>
                            <w:r w:rsidRPr="00E559DF">
                              <w:rPr>
                                <w:sz w:val="18"/>
                                <w:szCs w:val="18"/>
                                <w:lang w:val="en-GB"/>
                              </w:rPr>
                              <w:t>Data source: EU-SILC (2020)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52F9043" id="Text Box 68" o:spid="_x0000_s1138" type="#_x0000_t202" style="position:absolute;left:0;text-align:left;margin-left:194.2pt;margin-top:268.65pt;width:252.9pt;height:30.95pt;z-index:251702272;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" filled="f" stroked="f" strokeweight=".5pt">
                <v:textbox>
                  <w:txbxContent>
                    <w:p w14:paraId="024660FF" w14:textId="77777777" w:rsidR="00C96ACC" w:rsidRPr="00E559DF" w:rsidRDefault="00C96ACC" w:rsidP="00C96ACC">
                      <w:pPr>
                        <w:rPr>
                          <w:sz w:val="18"/>
                          <w:szCs w:val="18"/>
                          <w:lang w:val="en-GB"/>
                        </w:rPr>
                      </w:pPr>
                      <w:r w:rsidRPr="00E559DF">
                        <w:rPr>
                          <w:sz w:val="18"/>
                          <w:szCs w:val="18"/>
                          <w:lang w:val="en-GB"/>
                        </w:rPr>
                        <w:t>Data source: EU-SILC (2020)</w:t>
                      </w:r>
                    </w:p>
                  </w:txbxContent>
                </v:textbox>
                <w10:wrap anchorx="margin"/>
              </v:shape>
            </w:pict>
          </mc:Fallback>
        </mc:AlternateContent>
      </w:r>
    </w:p>
    <w:p w14:paraId="6467614B" w14:textId="77777777" w:rsidR="00C96ACC" w:rsidRPr="00D40412" w:rsidRDefault="00C96ACC" w:rsidP="00396C61">
      <w:pPr>
        <w:pStyle w:val="Body"/>
        <w:spacing w:after="120" w:line="276" w:lineRule="auto"/>
        <w:jc w:val="center"/>
        <w:rPr>
          <w:rFonts w:asciiTheme="minorHAnsi" w:hAnsiTheme="minorHAnsi" w:cstheme="minorHAnsi"/>
          <w:b/>
          <w:bCs/>
          <w:sz w:val="18"/>
          <w:szCs w:val="18"/>
          <w:lang w:val="en-GB"/>
        </w:rPr>
      </w:pPr>
    </w:p>
    <w:p w14:paraId="09A96719" w14:textId="77777777" w:rsidR="001C3EEA" w:rsidRPr="00D40412" w:rsidRDefault="00C96ACC" w:rsidP="001C3EEA">
      <w:pPr>
        <w:pStyle w:val="Body"/>
        <w:spacing w:after="120" w:line="276" w:lineRule="auto"/>
        <w:jc w:val="both"/>
        <w:rPr>
          <w:rFonts w:asciiTheme="minorHAnsi" w:hAnsiTheme="minorHAnsi" w:cstheme="minorHAnsi"/>
          <w:b/>
          <w:bCs/>
          <w:sz w:val="18"/>
          <w:szCs w:val="18"/>
          <w:lang w:val="en-GB"/>
        </w:rPr>
      </w:pPr>
      <w:r w:rsidRPr="00D40412">
        <w:rPr>
          <w:rFonts w:asciiTheme="minorHAnsi" w:hAnsiTheme="minorHAnsi" w:cstheme="minorHAnsi"/>
          <w:noProof/>
          <w:bdr w:val="none" w:sz="0" w:space="0" w:color="auto"/>
          <w:lang w:val="en-GB"/>
        </w:rPr>
        <w:lastRenderedPageBreak/>
        <mc:AlternateContent>
          <mc:Choice Requires="wps">
            <w:drawing>
              <wp:anchor distT="0" distB="0" distL="114300" distR="114300" simplePos="0" relativeHeight="251704320" behindDoc="0" locked="0" layoutInCell="1" allowOverlap="1" wp14:anchorId="5C2800ED" wp14:editId="3A280004">
                <wp:simplePos x="0" y="0"/>
                <wp:positionH relativeFrom="margin">
                  <wp:posOffset>2477386</wp:posOffset>
                </wp:positionH>
                <wp:positionV relativeFrom="paragraph">
                  <wp:posOffset>3245780</wp:posOffset>
                </wp:positionV>
                <wp:extent cx="3211830" cy="393065"/>
                <wp:effectExtent l="0" t="0" r="0" b="6985"/>
                <wp:wrapNone/>
                <wp:docPr id="69" name="Text Box 69"/>
                <wp:cNvGraphicFramePr/>
                <a:graphic xmlns:a="http://schemas.openxmlformats.org/drawingml/2006/main">
                  <a:graphicData uri="http://schemas.microsoft.com/office/word/2010/wordprocessingShape">
                    <wps:wsp>
                      <wps:cNvSpPr txBox="1"/>
                      <wps:spPr>
                        <a:xfrm>
                          <a:off x="0" y="0"/>
                          <a:ext cx="3211830" cy="393065"/>
                        </a:xfrm>
                        <a:prstGeom prst="rect">
                          <a:avLst/>
                        </a:prstGeom>
                        <a:noFill/>
                        <a:ln w="6350">
                          <a:noFill/>
                        </a:ln>
                      </wps:spPr>
                      <wps:txbx>
                        <w:txbxContent>
                          <w:p w14:paraId="52BA4683" w14:textId="77777777" w:rsidR="00C96ACC" w:rsidRPr="00E559DF" w:rsidRDefault="00C96ACC" w:rsidP="00C96ACC">
                            <w:pPr>
                              <w:rPr>
                                <w:sz w:val="18"/>
                                <w:szCs w:val="18"/>
                                <w:lang w:val="en-GB"/>
                              </w:rPr>
                            </w:pPr>
                            <w:r w:rsidRPr="00E559DF">
                              <w:rPr>
                                <w:sz w:val="18"/>
                                <w:szCs w:val="18"/>
                                <w:lang w:val="en-GB"/>
                              </w:rPr>
                              <w:t>Data source: EU-SILC (2020)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C2800ED" id="Text Box 69" o:spid="_x0000_s1139" type="#_x0000_t202" style="position:absolute;left:0;text-align:left;margin-left:195.05pt;margin-top:255.55pt;width:252.9pt;height:30.95pt;z-index:251704320;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" filled="f" stroked="f" strokeweight=".5pt">
                <v:textbox>
                  <w:txbxContent>
                    <w:p w14:paraId="52BA4683" w14:textId="77777777" w:rsidR="00C96ACC" w:rsidRPr="00E559DF" w:rsidRDefault="00C96ACC" w:rsidP="00C96ACC">
                      <w:pPr>
                        <w:rPr>
                          <w:sz w:val="18"/>
                          <w:szCs w:val="18"/>
                          <w:lang w:val="en-GB"/>
                        </w:rPr>
                      </w:pPr>
                      <w:r w:rsidRPr="00E559DF">
                        <w:rPr>
                          <w:sz w:val="18"/>
                          <w:szCs w:val="18"/>
                          <w:lang w:val="en-GB"/>
                        </w:rPr>
                        <w:t>Data source: EU-SILC (2020)</w:t>
                      </w:r>
                    </w:p>
                  </w:txbxContent>
                </v:textbox>
                <w10:wrap anchorx="margin"/>
              </v:shape>
            </w:pict>
          </mc:Fallback>
        </mc:AlternateContent>
      </w:r>
      <w:r w:rsidR="00B421EE" w:rsidRPr="00D40412">
        <w:rPr>
          <w:noProof/>
          <w:lang w:val="en-GB"/>
        </w:rPr>
        <w:drawing>
          <wp:anchor distT="152400" distB="152400" distL="152400" distR="152400" simplePos="0" relativeHeight="251649024" behindDoc="0" locked="0" layoutInCell="1" allowOverlap="1" wp14:anchorId="280B0B76" wp14:editId="2B956BE0">
            <wp:simplePos x="0" y="0"/>
            <wp:positionH relativeFrom="margin">
              <wp:posOffset>999490</wp:posOffset>
            </wp:positionH>
            <wp:positionV relativeFrom="line">
              <wp:posOffset>295347</wp:posOffset>
            </wp:positionV>
            <wp:extent cx="4230370" cy="3030855"/>
            <wp:effectExtent l="0" t="0" r="0" b="0"/>
            <wp:wrapTopAndBottom/>
            <wp:docPr id="8" name="Picture 8"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hart, line chart&#10;&#10;Description automatically generated"/>
                    <pic:cNvPicPr>
                      <a:picLocks noChangeAspect="1" noChangeArrowheads="1"/>
                    </pic:cNvPicPr>
                  </pic:nvPicPr>
                  <pic:blipFill rotWithShape="1">
                    <a:blip r:embed="rId29">
                      <a:extLst>
                        <a:ext uri="{28A0092B-C50C-407E-A947-70E740481C1C}">
                          <a14:useLocalDpi xmlns:a14="http://schemas.microsoft.com/office/drawing/2010/main" val="0"/>
                        </a:ext>
                      </a:extLst>
                    </a:blip>
                    <a:srcRect t="4346" b="5388"/>
                    <a:stretch/>
                  </pic:blipFill>
                  <pic:spPr bwMode="auto">
                    <a:xfrm>
                      <a:off x="0" y="0"/>
                      <a:ext cx="4230370" cy="303085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B421EE" w:rsidRPr="00D40412">
        <w:rPr>
          <w:rFonts w:asciiTheme="minorHAnsi" w:hAnsiTheme="minorHAnsi" w:cstheme="minorHAnsi"/>
          <w:b/>
          <w:bCs/>
          <w:sz w:val="18"/>
          <w:szCs w:val="18"/>
          <w:lang w:val="en-GB"/>
        </w:rPr>
        <w:t>Figure 13: Average annual gross labour income of precarious domestic workers as a function of unemployment duration (2019)</w:t>
      </w:r>
    </w:p>
    <w:p w14:paraId="607F0F58" w14:textId="77777777" w:rsidR="001C3EEA" w:rsidRPr="00D40412" w:rsidRDefault="001C3EEA" w:rsidP="001C3EEA">
      <w:pPr>
        <w:pStyle w:val="Body"/>
        <w:spacing w:after="120" w:line="276" w:lineRule="auto"/>
        <w:jc w:val="both"/>
        <w:rPr>
          <w:rFonts w:asciiTheme="minorHAnsi" w:hAnsiTheme="minorHAnsi" w:cstheme="minorHAnsi"/>
          <w:b/>
          <w:bCs/>
          <w:sz w:val="18"/>
          <w:szCs w:val="18"/>
          <w:lang w:val="en-GB"/>
        </w:rPr>
      </w:pPr>
    </w:p>
    <w:p w14:paraId="1719FCDA" w14:textId="77777777" w:rsidR="001C3EEA" w:rsidRPr="00D40412" w:rsidRDefault="001C3EEA" w:rsidP="001C3EEA">
      <w:pPr>
        <w:pStyle w:val="Body"/>
        <w:spacing w:after="120" w:line="276" w:lineRule="auto"/>
        <w:jc w:val="both"/>
        <w:rPr>
          <w:rFonts w:asciiTheme="minorHAnsi" w:hAnsiTheme="minorHAnsi" w:cstheme="minorHAnsi"/>
          <w:b/>
          <w:bCs/>
          <w:sz w:val="18"/>
          <w:szCs w:val="18"/>
          <w:lang w:val="en-GB"/>
        </w:rPr>
      </w:pPr>
    </w:p>
    <w:p w14:paraId="3656CCBB" w14:textId="6070C411" w:rsidR="001C3EEA" w:rsidRPr="00D40412" w:rsidRDefault="001C3EEA" w:rsidP="001C3EEA">
      <w:pPr>
        <w:pStyle w:val="Body"/>
        <w:spacing w:after="120" w:line="276" w:lineRule="auto"/>
        <w:jc w:val="both"/>
        <w:rPr>
          <w:rFonts w:asciiTheme="minorHAnsi" w:hAnsiTheme="minorHAnsi" w:cstheme="minorHAnsi"/>
          <w:b/>
          <w:bCs/>
          <w:sz w:val="18"/>
          <w:szCs w:val="18"/>
          <w:lang w:val="en-GB"/>
        </w:rPr>
      </w:pPr>
      <w:bookmarkStart w:id="27" w:name="_Hlk94033379"/>
      <w:r w:rsidRPr="00D40412">
        <w:rPr>
          <w:rFonts w:asciiTheme="minorHAnsi" w:hAnsiTheme="minorHAnsi" w:cstheme="minorHAnsi"/>
          <w:lang w:val="en-GB"/>
        </w:rPr>
        <w:t>Utili</w:t>
      </w:r>
      <w:r w:rsidR="00F942D1">
        <w:rPr>
          <w:rFonts w:asciiTheme="minorHAnsi" w:hAnsiTheme="minorHAnsi" w:cstheme="minorHAnsi"/>
          <w:lang w:val="en-GB"/>
        </w:rPr>
        <w:t>s</w:t>
      </w:r>
      <w:r w:rsidRPr="00D40412">
        <w:rPr>
          <w:rFonts w:asciiTheme="minorHAnsi" w:hAnsiTheme="minorHAnsi" w:cstheme="minorHAnsi"/>
          <w:lang w:val="en-GB"/>
        </w:rPr>
        <w:t xml:space="preserve">ing </w:t>
      </w:r>
      <w:bookmarkEnd w:id="27"/>
      <w:r w:rsidR="00502DC4">
        <w:rPr>
          <w:rFonts w:asciiTheme="minorHAnsi" w:hAnsiTheme="minorHAnsi" w:cstheme="minorHAnsi"/>
          <w:lang w:val="en-GB"/>
        </w:rPr>
        <w:t>LRA</w:t>
      </w:r>
      <w:r w:rsidRPr="00D40412">
        <w:rPr>
          <w:rFonts w:asciiTheme="minorHAnsi" w:hAnsiTheme="minorHAnsi" w:cstheme="minorHAnsi"/>
          <w:lang w:val="en-GB"/>
        </w:rPr>
        <w:t xml:space="preserve">, </w:t>
      </w:r>
      <w:r w:rsidR="00502DC4" w:rsidRPr="00D40412">
        <w:rPr>
          <w:rFonts w:asciiTheme="minorHAnsi" w:hAnsiTheme="minorHAnsi" w:cstheme="minorHAnsi"/>
          <w:lang w:val="en-GB"/>
        </w:rPr>
        <w:t xml:space="preserve">the factors contributing to low wages of precarious workers </w:t>
      </w:r>
      <w:r w:rsidRPr="00D40412">
        <w:rPr>
          <w:rFonts w:asciiTheme="minorHAnsi" w:hAnsiTheme="minorHAnsi" w:cstheme="minorHAnsi"/>
          <w:lang w:val="en-GB"/>
        </w:rPr>
        <w:t>w</w:t>
      </w:r>
      <w:r w:rsidR="00502DC4">
        <w:rPr>
          <w:rFonts w:asciiTheme="minorHAnsi" w:hAnsiTheme="minorHAnsi" w:cstheme="minorHAnsi"/>
          <w:lang w:val="en-GB"/>
        </w:rPr>
        <w:t>as</w:t>
      </w:r>
      <w:r w:rsidRPr="00D40412">
        <w:rPr>
          <w:rFonts w:asciiTheme="minorHAnsi" w:hAnsiTheme="minorHAnsi" w:cstheme="minorHAnsi"/>
          <w:lang w:val="en-GB"/>
        </w:rPr>
        <w:t xml:space="preserve"> identified. These variables originate from the EU-SILC (2020) (Table 4) and the results are presented in Table 5.</w:t>
      </w:r>
    </w:p>
    <w:p w14:paraId="3AF8EAFD" w14:textId="06DEB618" w:rsidR="001C3EEA" w:rsidRPr="00D40412" w:rsidRDefault="001C3EEA" w:rsidP="001C3EEA">
      <w:pPr>
        <w:pStyle w:val="Body"/>
        <w:tabs>
          <w:tab w:val="left" w:pos="1530"/>
        </w:tabs>
        <w:spacing w:after="120" w:line="276" w:lineRule="auto"/>
        <w:jc w:val="both"/>
        <w:rPr>
          <w:rFonts w:asciiTheme="minorHAnsi" w:hAnsiTheme="minorHAnsi" w:cstheme="minorHAnsi"/>
          <w:lang w:val="en-GB"/>
        </w:rPr>
      </w:pPr>
      <w:r w:rsidRPr="00D40412">
        <w:rPr>
          <w:rFonts w:asciiTheme="minorHAnsi" w:hAnsiTheme="minorHAnsi" w:cstheme="minorHAnsi"/>
          <w:lang w:val="en-GB"/>
        </w:rPr>
        <w:t xml:space="preserve">Table 5 presents the regression results. </w:t>
      </w:r>
      <w:r w:rsidR="00F942D1">
        <w:rPr>
          <w:rFonts w:asciiTheme="minorHAnsi" w:hAnsiTheme="minorHAnsi" w:cstheme="minorHAnsi"/>
          <w:lang w:val="en-GB"/>
        </w:rPr>
        <w:t>It can be</w:t>
      </w:r>
      <w:r w:rsidRPr="00D40412">
        <w:rPr>
          <w:rFonts w:asciiTheme="minorHAnsi" w:hAnsiTheme="minorHAnsi" w:cstheme="minorHAnsi"/>
          <w:lang w:val="en-GB"/>
        </w:rPr>
        <w:t xml:space="preserve"> note</w:t>
      </w:r>
      <w:r w:rsidR="00F942D1">
        <w:rPr>
          <w:rFonts w:asciiTheme="minorHAnsi" w:hAnsiTheme="minorHAnsi" w:cstheme="minorHAnsi"/>
          <w:lang w:val="en-GB"/>
        </w:rPr>
        <w:t>d</w:t>
      </w:r>
      <w:r w:rsidRPr="00D40412">
        <w:rPr>
          <w:rFonts w:asciiTheme="minorHAnsi" w:hAnsiTheme="minorHAnsi" w:cstheme="minorHAnsi"/>
          <w:lang w:val="en-GB"/>
        </w:rPr>
        <w:t xml:space="preserve"> that the duration of unemployment and number of hours typically worked each week were factors that affected the gross labour income of precarious workers. This is because unemployment duration both increased and decreased the number of hours of actual paid work in 2019. Domestic work paid significantly less than the average for other occupations. Professional experience and skilled work (ISCO 1, 2, and 3) raised wages and income, while changing jobs was penalized. </w:t>
      </w:r>
    </w:p>
    <w:p w14:paraId="7A5BC991" w14:textId="395AB35B" w:rsidR="001C3EEA" w:rsidRDefault="001C3EEA" w:rsidP="001C3EEA">
      <w:pPr>
        <w:pStyle w:val="Body"/>
        <w:tabs>
          <w:tab w:val="left" w:pos="1530"/>
        </w:tabs>
        <w:spacing w:after="120" w:line="276" w:lineRule="auto"/>
        <w:jc w:val="both"/>
        <w:rPr>
          <w:rFonts w:asciiTheme="minorHAnsi" w:hAnsiTheme="minorHAnsi" w:cstheme="minorHAnsi"/>
          <w:lang w:val="en-GB"/>
        </w:rPr>
      </w:pPr>
      <w:r w:rsidRPr="00D40412">
        <w:rPr>
          <w:rFonts w:asciiTheme="minorHAnsi" w:hAnsiTheme="minorHAnsi" w:cstheme="minorHAnsi"/>
          <w:lang w:val="en-GB"/>
        </w:rPr>
        <w:t xml:space="preserve">Based on the results of the preceding regression, </w:t>
      </w:r>
      <w:r w:rsidR="00E13785" w:rsidRPr="00D40412">
        <w:rPr>
          <w:rFonts w:asciiTheme="minorHAnsi" w:hAnsiTheme="minorHAnsi" w:cstheme="minorHAnsi"/>
          <w:lang w:val="en-GB"/>
        </w:rPr>
        <w:t>the internal divisions of the population of precarious workers w</w:t>
      </w:r>
      <w:r w:rsidR="00E13785">
        <w:rPr>
          <w:rFonts w:asciiTheme="minorHAnsi" w:hAnsiTheme="minorHAnsi" w:cstheme="minorHAnsi"/>
          <w:lang w:val="en-GB"/>
        </w:rPr>
        <w:t>ere</w:t>
      </w:r>
      <w:r w:rsidRPr="00D40412">
        <w:rPr>
          <w:rFonts w:asciiTheme="minorHAnsi" w:hAnsiTheme="minorHAnsi" w:cstheme="minorHAnsi"/>
          <w:lang w:val="en-GB"/>
        </w:rPr>
        <w:t xml:space="preserve"> examined. </w:t>
      </w:r>
      <w:r w:rsidR="00140240">
        <w:rPr>
          <w:rFonts w:asciiTheme="minorHAnsi" w:hAnsiTheme="minorHAnsi" w:cstheme="minorHAnsi"/>
          <w:lang w:val="en-GB"/>
        </w:rPr>
        <w:t xml:space="preserve">For the authors of this study, </w:t>
      </w:r>
      <w:r w:rsidR="000214EF">
        <w:rPr>
          <w:rFonts w:asciiTheme="minorHAnsi" w:hAnsiTheme="minorHAnsi" w:cstheme="minorHAnsi"/>
          <w:lang w:val="en-GB"/>
        </w:rPr>
        <w:t>the separation of</w:t>
      </w:r>
      <w:r w:rsidRPr="00D40412">
        <w:rPr>
          <w:rFonts w:asciiTheme="minorHAnsi" w:hAnsiTheme="minorHAnsi" w:cstheme="minorHAnsi"/>
          <w:lang w:val="en-GB"/>
        </w:rPr>
        <w:t xml:space="preserve"> precarious</w:t>
      </w:r>
      <w:r w:rsidR="00E13785">
        <w:rPr>
          <w:rFonts w:asciiTheme="minorHAnsi" w:hAnsiTheme="minorHAnsi" w:cstheme="minorHAnsi"/>
          <w:lang w:val="en-GB"/>
        </w:rPr>
        <w:t xml:space="preserve"> workers</w:t>
      </w:r>
      <w:r w:rsidRPr="00D40412">
        <w:rPr>
          <w:rFonts w:asciiTheme="minorHAnsi" w:hAnsiTheme="minorHAnsi" w:cstheme="minorHAnsi"/>
          <w:lang w:val="en-GB"/>
        </w:rPr>
        <w:t xml:space="preserve"> into domestic workers and non-domestic workers is </w:t>
      </w:r>
      <w:r w:rsidR="000214EF">
        <w:rPr>
          <w:rFonts w:asciiTheme="minorHAnsi" w:hAnsiTheme="minorHAnsi" w:cstheme="minorHAnsi"/>
          <w:lang w:val="en-GB"/>
        </w:rPr>
        <w:t>of</w:t>
      </w:r>
      <w:r w:rsidRPr="00D40412">
        <w:rPr>
          <w:rFonts w:asciiTheme="minorHAnsi" w:hAnsiTheme="minorHAnsi" w:cstheme="minorHAnsi"/>
          <w:lang w:val="en-GB"/>
        </w:rPr>
        <w:t xml:space="preserve"> fundamental </w:t>
      </w:r>
      <w:r w:rsidR="000214EF">
        <w:rPr>
          <w:rFonts w:asciiTheme="minorHAnsi" w:hAnsiTheme="minorHAnsi" w:cstheme="minorHAnsi"/>
          <w:lang w:val="en-GB"/>
        </w:rPr>
        <w:t>importance</w:t>
      </w:r>
      <w:r w:rsidRPr="00D40412">
        <w:rPr>
          <w:rFonts w:asciiTheme="minorHAnsi" w:hAnsiTheme="minorHAnsi" w:cstheme="minorHAnsi"/>
          <w:lang w:val="en-GB"/>
        </w:rPr>
        <w:t xml:space="preserve">, since domestic workers represent slightly less than a third of precarious people and perform their duties in unusual and idiosyncratic circumstances. </w:t>
      </w:r>
      <w:r w:rsidR="000214EF">
        <w:rPr>
          <w:rFonts w:asciiTheme="minorHAnsi" w:hAnsiTheme="minorHAnsi" w:cstheme="minorHAnsi"/>
          <w:lang w:val="en-GB"/>
        </w:rPr>
        <w:t xml:space="preserve">For this </w:t>
      </w:r>
      <w:proofErr w:type="gramStart"/>
      <w:r w:rsidR="000214EF">
        <w:rPr>
          <w:rFonts w:asciiTheme="minorHAnsi" w:hAnsiTheme="minorHAnsi" w:cstheme="minorHAnsi"/>
          <w:lang w:val="en-GB"/>
        </w:rPr>
        <w:t>reason</w:t>
      </w:r>
      <w:proofErr w:type="gramEnd"/>
      <w:r w:rsidR="000214EF">
        <w:rPr>
          <w:rFonts w:asciiTheme="minorHAnsi" w:hAnsiTheme="minorHAnsi" w:cstheme="minorHAnsi"/>
          <w:lang w:val="en-GB"/>
        </w:rPr>
        <w:t xml:space="preserve"> the </w:t>
      </w:r>
      <w:r w:rsidR="00140240">
        <w:rPr>
          <w:rFonts w:asciiTheme="minorHAnsi" w:hAnsiTheme="minorHAnsi" w:cstheme="minorHAnsi"/>
          <w:lang w:val="en-GB"/>
        </w:rPr>
        <w:t>CTA</w:t>
      </w:r>
      <w:r w:rsidRPr="00D40412">
        <w:rPr>
          <w:rFonts w:asciiTheme="minorHAnsi" w:hAnsiTheme="minorHAnsi" w:cstheme="minorHAnsi"/>
          <w:lang w:val="en-GB"/>
        </w:rPr>
        <w:t xml:space="preserve"> </w:t>
      </w:r>
      <w:r w:rsidR="000214EF" w:rsidRPr="00D40412">
        <w:rPr>
          <w:rFonts w:asciiTheme="minorHAnsi" w:hAnsiTheme="minorHAnsi" w:cstheme="minorHAnsi"/>
          <w:lang w:val="en-GB"/>
        </w:rPr>
        <w:t>examine</w:t>
      </w:r>
      <w:r w:rsidR="000214EF">
        <w:rPr>
          <w:rFonts w:asciiTheme="minorHAnsi" w:hAnsiTheme="minorHAnsi" w:cstheme="minorHAnsi"/>
          <w:lang w:val="en-GB"/>
        </w:rPr>
        <w:t>s</w:t>
      </w:r>
      <w:r w:rsidR="000214EF" w:rsidRPr="00D40412">
        <w:rPr>
          <w:rFonts w:asciiTheme="minorHAnsi" w:hAnsiTheme="minorHAnsi" w:cstheme="minorHAnsi"/>
          <w:lang w:val="en-GB"/>
        </w:rPr>
        <w:t xml:space="preserve"> </w:t>
      </w:r>
      <w:r w:rsidRPr="00D40412">
        <w:rPr>
          <w:rFonts w:asciiTheme="minorHAnsi" w:hAnsiTheme="minorHAnsi" w:cstheme="minorHAnsi"/>
          <w:lang w:val="en-GB"/>
        </w:rPr>
        <w:t xml:space="preserve">domestic and non-domestic segments </w:t>
      </w:r>
      <w:r w:rsidR="000214EF" w:rsidRPr="00D40412">
        <w:rPr>
          <w:rFonts w:asciiTheme="minorHAnsi" w:hAnsiTheme="minorHAnsi" w:cstheme="minorHAnsi"/>
          <w:lang w:val="en-GB"/>
        </w:rPr>
        <w:t>separately</w:t>
      </w:r>
      <w:r w:rsidR="000214EF">
        <w:rPr>
          <w:rFonts w:asciiTheme="minorHAnsi" w:hAnsiTheme="minorHAnsi" w:cstheme="minorHAnsi"/>
          <w:lang w:val="en-GB"/>
        </w:rPr>
        <w:t xml:space="preserve"> </w:t>
      </w:r>
      <w:r w:rsidR="00140240">
        <w:rPr>
          <w:rFonts w:asciiTheme="minorHAnsi" w:hAnsiTheme="minorHAnsi" w:cstheme="minorHAnsi"/>
          <w:lang w:val="en-GB"/>
        </w:rPr>
        <w:t>(Figures 14 and 15)</w:t>
      </w:r>
      <w:r w:rsidRPr="00D40412">
        <w:rPr>
          <w:rFonts w:asciiTheme="minorHAnsi" w:hAnsiTheme="minorHAnsi" w:cstheme="minorHAnsi"/>
          <w:lang w:val="en-GB"/>
        </w:rPr>
        <w:t xml:space="preserve">. </w:t>
      </w:r>
    </w:p>
    <w:p w14:paraId="03FC56A5" w14:textId="0294A594" w:rsidR="00502DC4" w:rsidRDefault="00502DC4" w:rsidP="001C3EEA">
      <w:pPr>
        <w:pStyle w:val="Body"/>
        <w:tabs>
          <w:tab w:val="left" w:pos="1530"/>
        </w:tabs>
        <w:spacing w:after="120" w:line="276" w:lineRule="auto"/>
        <w:jc w:val="both"/>
        <w:rPr>
          <w:rFonts w:asciiTheme="minorHAnsi" w:hAnsiTheme="minorHAnsi" w:cstheme="minorHAnsi"/>
          <w:lang w:val="en-GB"/>
        </w:rPr>
      </w:pPr>
    </w:p>
    <w:p w14:paraId="1BA0C3A2" w14:textId="017DDF6C" w:rsidR="00502DC4" w:rsidRDefault="00502DC4" w:rsidP="001C3EEA">
      <w:pPr>
        <w:pStyle w:val="Body"/>
        <w:tabs>
          <w:tab w:val="left" w:pos="1530"/>
        </w:tabs>
        <w:spacing w:after="120" w:line="276" w:lineRule="auto"/>
        <w:jc w:val="both"/>
        <w:rPr>
          <w:rFonts w:asciiTheme="minorHAnsi" w:hAnsiTheme="minorHAnsi" w:cstheme="minorHAnsi"/>
          <w:lang w:val="en-GB"/>
        </w:rPr>
      </w:pPr>
    </w:p>
    <w:p w14:paraId="54F0D3E0" w14:textId="35FD2792" w:rsidR="00502DC4" w:rsidRDefault="00502DC4" w:rsidP="001C3EEA">
      <w:pPr>
        <w:pStyle w:val="Body"/>
        <w:tabs>
          <w:tab w:val="left" w:pos="1530"/>
        </w:tabs>
        <w:spacing w:after="120" w:line="276" w:lineRule="auto"/>
        <w:jc w:val="both"/>
        <w:rPr>
          <w:rFonts w:asciiTheme="minorHAnsi" w:hAnsiTheme="minorHAnsi" w:cstheme="minorHAnsi"/>
          <w:lang w:val="en-GB"/>
        </w:rPr>
      </w:pPr>
    </w:p>
    <w:p w14:paraId="4BE3E042" w14:textId="001F241D" w:rsidR="00502DC4" w:rsidRDefault="00502DC4" w:rsidP="001C3EEA">
      <w:pPr>
        <w:pStyle w:val="Body"/>
        <w:tabs>
          <w:tab w:val="left" w:pos="1530"/>
        </w:tabs>
        <w:spacing w:after="120" w:line="276" w:lineRule="auto"/>
        <w:jc w:val="both"/>
        <w:rPr>
          <w:rFonts w:asciiTheme="minorHAnsi" w:hAnsiTheme="minorHAnsi" w:cstheme="minorHAnsi"/>
          <w:lang w:val="en-GB"/>
        </w:rPr>
      </w:pPr>
    </w:p>
    <w:p w14:paraId="45B921BC" w14:textId="7A3FEA8A" w:rsidR="00502DC4" w:rsidRDefault="00502DC4" w:rsidP="001C3EEA">
      <w:pPr>
        <w:pStyle w:val="Body"/>
        <w:tabs>
          <w:tab w:val="left" w:pos="1530"/>
        </w:tabs>
        <w:spacing w:after="120" w:line="276" w:lineRule="auto"/>
        <w:jc w:val="both"/>
        <w:rPr>
          <w:rFonts w:asciiTheme="minorHAnsi" w:hAnsiTheme="minorHAnsi" w:cstheme="minorHAnsi"/>
          <w:lang w:val="en-GB"/>
        </w:rPr>
      </w:pPr>
    </w:p>
    <w:p w14:paraId="0115B8F5" w14:textId="77777777" w:rsidR="000214EF" w:rsidRPr="00D40412" w:rsidRDefault="000214EF" w:rsidP="001C3EEA">
      <w:pPr>
        <w:pStyle w:val="Body"/>
        <w:tabs>
          <w:tab w:val="left" w:pos="1530"/>
        </w:tabs>
        <w:spacing w:after="120" w:line="276" w:lineRule="auto"/>
        <w:jc w:val="both"/>
        <w:rPr>
          <w:rFonts w:asciiTheme="minorHAnsi" w:hAnsiTheme="minorHAnsi" w:cstheme="minorHAnsi"/>
          <w:lang w:val="en-GB"/>
        </w:rPr>
      </w:pPr>
    </w:p>
    <w:p w14:paraId="248D6B69" w14:textId="73EC9BD2" w:rsidR="00DD07DF" w:rsidRPr="00D40412" w:rsidRDefault="00DD07DF" w:rsidP="00DD07DF">
      <w:pPr>
        <w:pStyle w:val="Caption"/>
        <w:tabs>
          <w:tab w:val="left" w:pos="450"/>
        </w:tabs>
        <w:spacing w:after="0" w:line="276" w:lineRule="auto"/>
        <w:jc w:val="center"/>
        <w:rPr>
          <w:b/>
          <w:bCs/>
          <w:i w:val="0"/>
          <w:iCs w:val="0"/>
          <w:color w:val="auto"/>
          <w:lang w:val="en-GB"/>
        </w:rPr>
      </w:pPr>
      <w:r w:rsidRPr="00D40412">
        <w:rPr>
          <w:b/>
          <w:bCs/>
          <w:i w:val="0"/>
          <w:iCs w:val="0"/>
          <w:color w:val="auto"/>
          <w:lang w:val="en-GB"/>
        </w:rPr>
        <w:lastRenderedPageBreak/>
        <w:t>Table 4: Definition of variables of linear regression for the determination of factors affecting labour income of the precarious</w:t>
      </w:r>
    </w:p>
    <w:tbl>
      <w:tblPr>
        <w:tblStyle w:val="TableGrid"/>
        <w:tblW w:w="10733" w:type="dxa"/>
        <w:jc w:val="center"/>
        <w:tblLook w:val="04A0" w:firstRow="1" w:lastRow="0" w:firstColumn="1" w:lastColumn="0" w:noHBand="0" w:noVBand="1"/>
      </w:tblPr>
      <w:tblGrid>
        <w:gridCol w:w="3577"/>
        <w:gridCol w:w="3578"/>
        <w:gridCol w:w="3578"/>
      </w:tblGrid>
      <w:tr w:rsidR="00DD07DF" w:rsidRPr="00D40412" w14:paraId="23D1E46A" w14:textId="77777777" w:rsidTr="001156F9">
        <w:trPr>
          <w:trHeight w:val="278"/>
          <w:jc w:val="center"/>
        </w:trPr>
        <w:tc>
          <w:tcPr>
            <w:tcW w:w="3577" w:type="dxa"/>
            <w:tcBorders>
              <w:top w:val="single" w:sz="4" w:space="0" w:color="auto"/>
              <w:left w:val="nil"/>
              <w:bottom w:val="single" w:sz="4" w:space="0" w:color="auto"/>
              <w:right w:val="nil"/>
            </w:tcBorders>
            <w:shd w:val="clear" w:color="auto" w:fill="E7E6E6" w:themeFill="background2"/>
            <w:hideMark/>
          </w:tcPr>
          <w:p w14:paraId="605E5177" w14:textId="77777777" w:rsidR="00DD07DF" w:rsidRPr="00D40412" w:rsidRDefault="00DD07DF" w:rsidP="001156F9">
            <w:pPr>
              <w:spacing w:line="276" w:lineRule="auto"/>
              <w:jc w:val="center"/>
              <w:rPr>
                <w:rFonts w:cstheme="minorHAnsi"/>
                <w:b/>
                <w:bCs/>
                <w:sz w:val="18"/>
                <w:szCs w:val="18"/>
                <w:lang w:val="en-GB"/>
              </w:rPr>
            </w:pPr>
            <w:r w:rsidRPr="00D40412">
              <w:rPr>
                <w:rFonts w:cstheme="minorHAnsi"/>
                <w:b/>
                <w:bCs/>
                <w:kern w:val="18"/>
                <w:sz w:val="18"/>
                <w:szCs w:val="18"/>
                <w:lang w:val="en-GB"/>
              </w:rPr>
              <w:t>Independent variables</w:t>
            </w:r>
          </w:p>
        </w:tc>
        <w:tc>
          <w:tcPr>
            <w:tcW w:w="3578" w:type="dxa"/>
            <w:tcBorders>
              <w:top w:val="single" w:sz="4" w:space="0" w:color="auto"/>
              <w:left w:val="nil"/>
              <w:bottom w:val="single" w:sz="4" w:space="0" w:color="auto"/>
              <w:right w:val="nil"/>
            </w:tcBorders>
            <w:shd w:val="clear" w:color="auto" w:fill="E7E6E6" w:themeFill="background2"/>
            <w:hideMark/>
          </w:tcPr>
          <w:p w14:paraId="1D683686" w14:textId="77777777" w:rsidR="00DD07DF" w:rsidRPr="00D40412" w:rsidRDefault="00DD07DF" w:rsidP="001156F9">
            <w:pPr>
              <w:spacing w:line="276" w:lineRule="auto"/>
              <w:jc w:val="center"/>
              <w:rPr>
                <w:rFonts w:cstheme="minorHAnsi"/>
                <w:b/>
                <w:bCs/>
                <w:sz w:val="18"/>
                <w:szCs w:val="18"/>
                <w:lang w:val="en-GB"/>
              </w:rPr>
            </w:pPr>
            <w:r w:rsidRPr="00D40412">
              <w:rPr>
                <w:rFonts w:cstheme="minorHAnsi"/>
                <w:b/>
                <w:bCs/>
                <w:sz w:val="18"/>
                <w:szCs w:val="18"/>
                <w:lang w:val="en-GB"/>
              </w:rPr>
              <w:t>Definition</w:t>
            </w:r>
          </w:p>
        </w:tc>
        <w:tc>
          <w:tcPr>
            <w:tcW w:w="3578" w:type="dxa"/>
            <w:tcBorders>
              <w:top w:val="single" w:sz="4" w:space="0" w:color="auto"/>
              <w:left w:val="nil"/>
              <w:bottom w:val="single" w:sz="4" w:space="0" w:color="auto"/>
              <w:right w:val="nil"/>
            </w:tcBorders>
            <w:shd w:val="clear" w:color="auto" w:fill="E7E6E6" w:themeFill="background2"/>
            <w:hideMark/>
          </w:tcPr>
          <w:p w14:paraId="4200628F" w14:textId="77777777" w:rsidR="00DD07DF" w:rsidRPr="00D40412" w:rsidRDefault="00DD07DF" w:rsidP="001156F9">
            <w:pPr>
              <w:spacing w:line="276" w:lineRule="auto"/>
              <w:jc w:val="center"/>
              <w:rPr>
                <w:rFonts w:cstheme="minorHAnsi"/>
                <w:b/>
                <w:bCs/>
                <w:sz w:val="18"/>
                <w:szCs w:val="18"/>
                <w:lang w:val="en-GB"/>
              </w:rPr>
            </w:pPr>
            <w:r w:rsidRPr="00D40412">
              <w:rPr>
                <w:rFonts w:cstheme="minorHAnsi"/>
                <w:b/>
                <w:bCs/>
                <w:sz w:val="18"/>
                <w:szCs w:val="18"/>
                <w:lang w:val="en-GB"/>
              </w:rPr>
              <w:t>Designed to capture</w:t>
            </w:r>
          </w:p>
        </w:tc>
      </w:tr>
      <w:tr w:rsidR="00DD07DF" w:rsidRPr="00924BFE" w14:paraId="46C35C87" w14:textId="77777777" w:rsidTr="00DD07DF">
        <w:trPr>
          <w:trHeight w:val="520"/>
          <w:jc w:val="center"/>
        </w:trPr>
        <w:tc>
          <w:tcPr>
            <w:tcW w:w="3577" w:type="dxa"/>
            <w:tcBorders>
              <w:top w:val="single" w:sz="4" w:space="0" w:color="auto"/>
              <w:left w:val="nil"/>
              <w:bottom w:val="nil"/>
              <w:right w:val="nil"/>
            </w:tcBorders>
            <w:hideMark/>
          </w:tcPr>
          <w:p w14:paraId="46346F87" w14:textId="77777777" w:rsidR="00DD07DF" w:rsidRPr="00D40412" w:rsidRDefault="00DD07DF">
            <w:pPr>
              <w:spacing w:after="60" w:line="276" w:lineRule="auto"/>
              <w:rPr>
                <w:rFonts w:cstheme="minorHAnsi"/>
                <w:b/>
                <w:bCs/>
                <w:sz w:val="18"/>
                <w:szCs w:val="18"/>
                <w:lang w:val="en-GB"/>
              </w:rPr>
            </w:pPr>
            <w:r w:rsidRPr="00D40412">
              <w:rPr>
                <w:rFonts w:cstheme="minorHAnsi"/>
                <w:b/>
                <w:bCs/>
                <w:sz w:val="18"/>
                <w:szCs w:val="18"/>
                <w:lang w:val="en-GB"/>
              </w:rPr>
              <w:t>Female</w:t>
            </w:r>
          </w:p>
        </w:tc>
        <w:tc>
          <w:tcPr>
            <w:tcW w:w="3578" w:type="dxa"/>
            <w:tcBorders>
              <w:top w:val="single" w:sz="4" w:space="0" w:color="auto"/>
              <w:left w:val="nil"/>
              <w:bottom w:val="nil"/>
              <w:right w:val="nil"/>
            </w:tcBorders>
          </w:tcPr>
          <w:p w14:paraId="64A770A6" w14:textId="77777777" w:rsidR="00DD07DF" w:rsidRPr="00D40412" w:rsidRDefault="00DD07DF">
            <w:pPr>
              <w:spacing w:after="60" w:line="276" w:lineRule="auto"/>
              <w:rPr>
                <w:rFonts w:cstheme="minorHAnsi"/>
                <w:sz w:val="18"/>
                <w:szCs w:val="18"/>
                <w:lang w:val="en-GB"/>
              </w:rPr>
            </w:pPr>
          </w:p>
        </w:tc>
        <w:tc>
          <w:tcPr>
            <w:tcW w:w="3578" w:type="dxa"/>
            <w:tcBorders>
              <w:top w:val="single" w:sz="4" w:space="0" w:color="auto"/>
              <w:left w:val="nil"/>
              <w:bottom w:val="nil"/>
              <w:right w:val="nil"/>
            </w:tcBorders>
            <w:hideMark/>
          </w:tcPr>
          <w:p w14:paraId="06996BA5" w14:textId="77777777" w:rsidR="00DD07DF" w:rsidRPr="00D40412" w:rsidRDefault="00DD07DF">
            <w:pPr>
              <w:spacing w:after="60" w:line="276" w:lineRule="auto"/>
              <w:rPr>
                <w:rFonts w:cstheme="minorHAnsi"/>
                <w:sz w:val="18"/>
                <w:szCs w:val="18"/>
                <w:lang w:val="en-GB"/>
              </w:rPr>
            </w:pPr>
            <w:r w:rsidRPr="00D40412">
              <w:rPr>
                <w:rFonts w:cstheme="minorHAnsi"/>
                <w:sz w:val="18"/>
                <w:szCs w:val="18"/>
                <w:lang w:val="en-GB"/>
              </w:rPr>
              <w:t>Employers’ preferences, female employees’ family responsibilities etc</w:t>
            </w:r>
          </w:p>
        </w:tc>
      </w:tr>
      <w:tr w:rsidR="00DD07DF" w:rsidRPr="00924BFE" w14:paraId="55799F63" w14:textId="77777777" w:rsidTr="00DD07DF">
        <w:trPr>
          <w:trHeight w:val="513"/>
          <w:jc w:val="center"/>
        </w:trPr>
        <w:tc>
          <w:tcPr>
            <w:tcW w:w="3577" w:type="dxa"/>
            <w:tcBorders>
              <w:top w:val="nil"/>
              <w:left w:val="nil"/>
              <w:bottom w:val="nil"/>
              <w:right w:val="nil"/>
            </w:tcBorders>
            <w:hideMark/>
          </w:tcPr>
          <w:p w14:paraId="4FC17ABD" w14:textId="77777777" w:rsidR="00DD07DF" w:rsidRPr="00D40412" w:rsidRDefault="00DD07DF">
            <w:pPr>
              <w:spacing w:after="60" w:line="276" w:lineRule="auto"/>
              <w:rPr>
                <w:rFonts w:cstheme="minorHAnsi"/>
                <w:b/>
                <w:bCs/>
                <w:sz w:val="18"/>
                <w:szCs w:val="18"/>
                <w:lang w:val="en-GB"/>
              </w:rPr>
            </w:pPr>
            <w:r w:rsidRPr="00D40412">
              <w:rPr>
                <w:rFonts w:cstheme="minorHAnsi"/>
                <w:b/>
                <w:bCs/>
                <w:sz w:val="18"/>
                <w:szCs w:val="18"/>
                <w:lang w:val="en-GB"/>
              </w:rPr>
              <w:t>ln (</w:t>
            </w:r>
            <w:r w:rsidRPr="00D40412">
              <w:rPr>
                <w:rFonts w:cstheme="minorHAnsi"/>
                <w:b/>
                <w:bCs/>
                <w:kern w:val="18"/>
                <w:sz w:val="18"/>
                <w:szCs w:val="18"/>
                <w:lang w:val="en-GB"/>
              </w:rPr>
              <w:t>Age)</w:t>
            </w:r>
          </w:p>
        </w:tc>
        <w:tc>
          <w:tcPr>
            <w:tcW w:w="3578" w:type="dxa"/>
            <w:tcBorders>
              <w:top w:val="nil"/>
              <w:left w:val="nil"/>
              <w:bottom w:val="nil"/>
              <w:right w:val="nil"/>
            </w:tcBorders>
            <w:hideMark/>
          </w:tcPr>
          <w:p w14:paraId="4C8E7A61" w14:textId="77777777" w:rsidR="00DD07DF" w:rsidRPr="00D40412" w:rsidRDefault="00DD07DF">
            <w:pPr>
              <w:spacing w:after="60" w:line="276" w:lineRule="auto"/>
              <w:rPr>
                <w:rFonts w:cstheme="minorHAnsi"/>
                <w:sz w:val="18"/>
                <w:szCs w:val="18"/>
                <w:lang w:val="en-GB"/>
              </w:rPr>
            </w:pPr>
            <w:r w:rsidRPr="00D40412">
              <w:rPr>
                <w:rFonts w:cstheme="minorHAnsi"/>
                <w:sz w:val="18"/>
                <w:szCs w:val="18"/>
                <w:lang w:val="en-GB"/>
              </w:rPr>
              <w:t>Age of worker</w:t>
            </w:r>
          </w:p>
        </w:tc>
        <w:tc>
          <w:tcPr>
            <w:tcW w:w="3578" w:type="dxa"/>
            <w:tcBorders>
              <w:top w:val="nil"/>
              <w:left w:val="nil"/>
              <w:bottom w:val="nil"/>
              <w:right w:val="nil"/>
            </w:tcBorders>
            <w:hideMark/>
          </w:tcPr>
          <w:p w14:paraId="10F9AD4A" w14:textId="77777777" w:rsidR="00DD07DF" w:rsidRPr="00D40412" w:rsidRDefault="00DD07DF">
            <w:pPr>
              <w:spacing w:after="60" w:line="276" w:lineRule="auto"/>
              <w:rPr>
                <w:rFonts w:cstheme="minorHAnsi"/>
                <w:sz w:val="18"/>
                <w:szCs w:val="18"/>
                <w:lang w:val="en-GB"/>
              </w:rPr>
            </w:pPr>
            <w:r w:rsidRPr="00D40412">
              <w:rPr>
                <w:rFonts w:cstheme="minorHAnsi"/>
                <w:sz w:val="18"/>
                <w:szCs w:val="18"/>
                <w:lang w:val="en-GB"/>
              </w:rPr>
              <w:t>Employer’s disfavour for older employees</w:t>
            </w:r>
          </w:p>
        </w:tc>
      </w:tr>
      <w:tr w:rsidR="00DD07DF" w:rsidRPr="00D40412" w14:paraId="33901A40" w14:textId="77777777" w:rsidTr="00DD07DF">
        <w:trPr>
          <w:trHeight w:val="513"/>
          <w:jc w:val="center"/>
        </w:trPr>
        <w:tc>
          <w:tcPr>
            <w:tcW w:w="3577" w:type="dxa"/>
            <w:tcBorders>
              <w:top w:val="nil"/>
              <w:left w:val="nil"/>
              <w:bottom w:val="nil"/>
              <w:right w:val="nil"/>
            </w:tcBorders>
            <w:hideMark/>
          </w:tcPr>
          <w:p w14:paraId="35E478F3" w14:textId="77777777" w:rsidR="00DD07DF" w:rsidRPr="00D40412" w:rsidRDefault="00DD07DF">
            <w:pPr>
              <w:spacing w:after="60" w:line="276" w:lineRule="auto"/>
              <w:rPr>
                <w:rFonts w:cstheme="minorHAnsi"/>
                <w:b/>
                <w:bCs/>
                <w:sz w:val="18"/>
                <w:szCs w:val="18"/>
                <w:lang w:val="en-GB"/>
              </w:rPr>
            </w:pPr>
            <w:r w:rsidRPr="00D40412">
              <w:rPr>
                <w:rFonts w:cstheme="minorHAnsi"/>
                <w:b/>
                <w:bCs/>
                <w:kern w:val="18"/>
                <w:sz w:val="18"/>
                <w:szCs w:val="18"/>
                <w:lang w:val="en-GB"/>
              </w:rPr>
              <w:t>Occupations 123</w:t>
            </w:r>
          </w:p>
        </w:tc>
        <w:tc>
          <w:tcPr>
            <w:tcW w:w="3578" w:type="dxa"/>
            <w:tcBorders>
              <w:top w:val="nil"/>
              <w:left w:val="nil"/>
              <w:bottom w:val="nil"/>
              <w:right w:val="nil"/>
            </w:tcBorders>
            <w:hideMark/>
          </w:tcPr>
          <w:p w14:paraId="1900CFE8" w14:textId="77777777" w:rsidR="00DD07DF" w:rsidRPr="00D40412" w:rsidRDefault="00DD07DF">
            <w:pPr>
              <w:spacing w:after="60" w:line="276" w:lineRule="auto"/>
              <w:rPr>
                <w:rFonts w:cstheme="minorHAnsi"/>
                <w:sz w:val="18"/>
                <w:szCs w:val="18"/>
                <w:lang w:val="en-GB"/>
              </w:rPr>
            </w:pPr>
            <w:r w:rsidRPr="00D40412">
              <w:rPr>
                <w:rFonts w:cstheme="minorHAnsi"/>
                <w:kern w:val="18"/>
                <w:sz w:val="18"/>
                <w:szCs w:val="18"/>
                <w:lang w:val="en-GB"/>
              </w:rPr>
              <w:t>Occupations in skilled intellectual work (scientific personnel, technicians etc)</w:t>
            </w:r>
          </w:p>
        </w:tc>
        <w:tc>
          <w:tcPr>
            <w:tcW w:w="3578" w:type="dxa"/>
            <w:tcBorders>
              <w:top w:val="nil"/>
              <w:left w:val="nil"/>
              <w:bottom w:val="nil"/>
              <w:right w:val="nil"/>
            </w:tcBorders>
            <w:hideMark/>
          </w:tcPr>
          <w:p w14:paraId="4F34B1A6" w14:textId="77777777" w:rsidR="00DD07DF" w:rsidRPr="00D40412" w:rsidRDefault="00DD07DF">
            <w:pPr>
              <w:spacing w:after="60" w:line="276" w:lineRule="auto"/>
              <w:rPr>
                <w:rFonts w:cstheme="minorHAnsi"/>
                <w:sz w:val="18"/>
                <w:szCs w:val="18"/>
                <w:lang w:val="en-GB"/>
              </w:rPr>
            </w:pPr>
            <w:r w:rsidRPr="00D40412">
              <w:rPr>
                <w:rFonts w:cstheme="minorHAnsi"/>
                <w:kern w:val="18"/>
                <w:sz w:val="18"/>
                <w:szCs w:val="18"/>
                <w:lang w:val="en-GB"/>
              </w:rPr>
              <w:t>Skilled work</w:t>
            </w:r>
          </w:p>
        </w:tc>
      </w:tr>
      <w:tr w:rsidR="00DD07DF" w:rsidRPr="00D40412" w14:paraId="35208E00" w14:textId="77777777" w:rsidTr="00DD07DF">
        <w:trPr>
          <w:trHeight w:val="284"/>
          <w:jc w:val="center"/>
        </w:trPr>
        <w:tc>
          <w:tcPr>
            <w:tcW w:w="3577" w:type="dxa"/>
            <w:tcBorders>
              <w:top w:val="nil"/>
              <w:left w:val="nil"/>
              <w:bottom w:val="nil"/>
              <w:right w:val="nil"/>
            </w:tcBorders>
            <w:hideMark/>
          </w:tcPr>
          <w:p w14:paraId="3A4BE723" w14:textId="77777777" w:rsidR="00DD07DF" w:rsidRPr="00D40412" w:rsidRDefault="00DD07DF">
            <w:pPr>
              <w:spacing w:after="60" w:line="276" w:lineRule="auto"/>
              <w:rPr>
                <w:rFonts w:cstheme="minorHAnsi"/>
                <w:b/>
                <w:bCs/>
                <w:sz w:val="18"/>
                <w:szCs w:val="18"/>
                <w:lang w:val="en-GB"/>
              </w:rPr>
            </w:pPr>
            <w:r w:rsidRPr="00D40412">
              <w:rPr>
                <w:rFonts w:cstheme="minorHAnsi"/>
                <w:b/>
                <w:bCs/>
                <w:sz w:val="18"/>
                <w:szCs w:val="18"/>
                <w:lang w:val="en-GB"/>
              </w:rPr>
              <w:t>ln (Professional Experience)</w:t>
            </w:r>
          </w:p>
        </w:tc>
        <w:tc>
          <w:tcPr>
            <w:tcW w:w="3578" w:type="dxa"/>
            <w:tcBorders>
              <w:top w:val="nil"/>
              <w:left w:val="nil"/>
              <w:bottom w:val="nil"/>
              <w:right w:val="nil"/>
            </w:tcBorders>
            <w:hideMark/>
          </w:tcPr>
          <w:p w14:paraId="0CEEF40C" w14:textId="77777777" w:rsidR="00DD07DF" w:rsidRPr="00D40412" w:rsidRDefault="00DD07DF">
            <w:pPr>
              <w:spacing w:after="60" w:line="276" w:lineRule="auto"/>
              <w:rPr>
                <w:rFonts w:cstheme="minorHAnsi"/>
                <w:sz w:val="18"/>
                <w:szCs w:val="18"/>
                <w:lang w:val="en-GB"/>
              </w:rPr>
            </w:pPr>
            <w:r w:rsidRPr="00D40412">
              <w:rPr>
                <w:rFonts w:cstheme="minorHAnsi"/>
                <w:sz w:val="18"/>
                <w:szCs w:val="18"/>
                <w:lang w:val="en-GB"/>
              </w:rPr>
              <w:t xml:space="preserve">Number of years spent in paid work </w:t>
            </w:r>
          </w:p>
        </w:tc>
        <w:tc>
          <w:tcPr>
            <w:tcW w:w="3578" w:type="dxa"/>
            <w:tcBorders>
              <w:top w:val="nil"/>
              <w:left w:val="nil"/>
              <w:bottom w:val="nil"/>
              <w:right w:val="nil"/>
            </w:tcBorders>
            <w:hideMark/>
          </w:tcPr>
          <w:p w14:paraId="46152B07" w14:textId="77777777" w:rsidR="00DD07DF" w:rsidRPr="00D40412" w:rsidRDefault="00DD07DF">
            <w:pPr>
              <w:spacing w:after="60" w:line="276" w:lineRule="auto"/>
              <w:rPr>
                <w:rFonts w:cstheme="minorHAnsi"/>
                <w:sz w:val="18"/>
                <w:szCs w:val="18"/>
                <w:lang w:val="en-GB"/>
              </w:rPr>
            </w:pPr>
            <w:r w:rsidRPr="00D40412">
              <w:rPr>
                <w:rFonts w:cstheme="minorHAnsi"/>
                <w:sz w:val="18"/>
                <w:szCs w:val="18"/>
                <w:lang w:val="en-GB"/>
              </w:rPr>
              <w:t>Professional Experience</w:t>
            </w:r>
          </w:p>
        </w:tc>
      </w:tr>
      <w:tr w:rsidR="00DD07DF" w:rsidRPr="00924BFE" w14:paraId="1D0C6125" w14:textId="77777777" w:rsidTr="00DD07DF">
        <w:trPr>
          <w:trHeight w:val="513"/>
          <w:jc w:val="center"/>
        </w:trPr>
        <w:tc>
          <w:tcPr>
            <w:tcW w:w="3577" w:type="dxa"/>
            <w:tcBorders>
              <w:top w:val="nil"/>
              <w:left w:val="nil"/>
              <w:bottom w:val="nil"/>
              <w:right w:val="nil"/>
            </w:tcBorders>
            <w:hideMark/>
          </w:tcPr>
          <w:p w14:paraId="3CF46367" w14:textId="77777777" w:rsidR="00DD07DF" w:rsidRPr="00D40412" w:rsidRDefault="00DD07DF">
            <w:pPr>
              <w:spacing w:after="60" w:line="276" w:lineRule="auto"/>
              <w:rPr>
                <w:rFonts w:cstheme="minorHAnsi"/>
                <w:b/>
                <w:bCs/>
                <w:sz w:val="18"/>
                <w:szCs w:val="18"/>
                <w:lang w:val="en-GB"/>
              </w:rPr>
            </w:pPr>
            <w:r w:rsidRPr="00D40412">
              <w:rPr>
                <w:rFonts w:cstheme="minorHAnsi"/>
                <w:b/>
                <w:bCs/>
                <w:sz w:val="18"/>
                <w:szCs w:val="18"/>
                <w:lang w:val="en-GB"/>
              </w:rPr>
              <w:t>Hours usually worked weekly</w:t>
            </w:r>
          </w:p>
        </w:tc>
        <w:tc>
          <w:tcPr>
            <w:tcW w:w="3578" w:type="dxa"/>
            <w:tcBorders>
              <w:top w:val="nil"/>
              <w:left w:val="nil"/>
              <w:bottom w:val="nil"/>
              <w:right w:val="nil"/>
            </w:tcBorders>
            <w:hideMark/>
          </w:tcPr>
          <w:p w14:paraId="06963240" w14:textId="77777777" w:rsidR="00DD07DF" w:rsidRPr="00D40412" w:rsidRDefault="00DD07DF">
            <w:pPr>
              <w:spacing w:after="60" w:line="276" w:lineRule="auto"/>
              <w:rPr>
                <w:rFonts w:cstheme="minorHAnsi"/>
                <w:sz w:val="18"/>
                <w:szCs w:val="18"/>
                <w:lang w:val="en-GB"/>
              </w:rPr>
            </w:pPr>
            <w:r w:rsidRPr="00D40412">
              <w:rPr>
                <w:rFonts w:cstheme="minorHAnsi"/>
                <w:sz w:val="18"/>
                <w:szCs w:val="18"/>
                <w:lang w:val="en-GB"/>
              </w:rPr>
              <w:t>Hours usually worked weekly</w:t>
            </w:r>
          </w:p>
        </w:tc>
        <w:tc>
          <w:tcPr>
            <w:tcW w:w="3578" w:type="dxa"/>
            <w:tcBorders>
              <w:top w:val="nil"/>
              <w:left w:val="nil"/>
              <w:bottom w:val="nil"/>
              <w:right w:val="nil"/>
            </w:tcBorders>
            <w:hideMark/>
          </w:tcPr>
          <w:p w14:paraId="4B126DD5" w14:textId="77777777" w:rsidR="00DD07DF" w:rsidRPr="00D40412" w:rsidRDefault="00DD07DF">
            <w:pPr>
              <w:spacing w:after="60" w:line="276" w:lineRule="auto"/>
              <w:rPr>
                <w:rFonts w:cstheme="minorHAnsi"/>
                <w:sz w:val="18"/>
                <w:szCs w:val="18"/>
                <w:lang w:val="en-GB"/>
              </w:rPr>
            </w:pPr>
            <w:r w:rsidRPr="00D40412">
              <w:rPr>
                <w:rFonts w:cstheme="minorHAnsi"/>
                <w:sz w:val="18"/>
                <w:szCs w:val="18"/>
                <w:lang w:val="en-GB"/>
              </w:rPr>
              <w:t>Differential bargaining power depending on working time</w:t>
            </w:r>
          </w:p>
        </w:tc>
      </w:tr>
      <w:tr w:rsidR="00DD07DF" w:rsidRPr="00924BFE" w14:paraId="76D691E1" w14:textId="77777777" w:rsidTr="00DD07DF">
        <w:trPr>
          <w:trHeight w:val="513"/>
          <w:jc w:val="center"/>
        </w:trPr>
        <w:tc>
          <w:tcPr>
            <w:tcW w:w="3577" w:type="dxa"/>
            <w:tcBorders>
              <w:top w:val="nil"/>
              <w:left w:val="nil"/>
              <w:bottom w:val="nil"/>
              <w:right w:val="nil"/>
            </w:tcBorders>
            <w:hideMark/>
          </w:tcPr>
          <w:p w14:paraId="7EF776F8" w14:textId="77777777" w:rsidR="00DD07DF" w:rsidRPr="00D40412" w:rsidRDefault="00DD07DF">
            <w:pPr>
              <w:spacing w:after="60" w:line="276" w:lineRule="auto"/>
              <w:rPr>
                <w:rFonts w:cstheme="minorHAnsi"/>
                <w:b/>
                <w:bCs/>
                <w:sz w:val="18"/>
                <w:szCs w:val="18"/>
                <w:lang w:val="en-GB"/>
              </w:rPr>
            </w:pPr>
            <w:r w:rsidRPr="00D40412">
              <w:rPr>
                <w:rFonts w:cstheme="minorHAnsi"/>
                <w:b/>
                <w:bCs/>
                <w:sz w:val="18"/>
                <w:szCs w:val="18"/>
                <w:lang w:val="en-GB"/>
              </w:rPr>
              <w:t>ln (Months in Unemployment)</w:t>
            </w:r>
          </w:p>
        </w:tc>
        <w:tc>
          <w:tcPr>
            <w:tcW w:w="3578" w:type="dxa"/>
            <w:tcBorders>
              <w:top w:val="nil"/>
              <w:left w:val="nil"/>
              <w:bottom w:val="nil"/>
              <w:right w:val="nil"/>
            </w:tcBorders>
            <w:hideMark/>
          </w:tcPr>
          <w:p w14:paraId="769C0093" w14:textId="77777777" w:rsidR="00DD07DF" w:rsidRPr="00D40412" w:rsidRDefault="00DD07DF">
            <w:pPr>
              <w:spacing w:after="60" w:line="276" w:lineRule="auto"/>
              <w:rPr>
                <w:rFonts w:cstheme="minorHAnsi"/>
                <w:sz w:val="18"/>
                <w:szCs w:val="18"/>
                <w:lang w:val="en-GB"/>
              </w:rPr>
            </w:pPr>
            <w:r w:rsidRPr="00D40412">
              <w:rPr>
                <w:rFonts w:cstheme="minorHAnsi"/>
                <w:sz w:val="18"/>
                <w:szCs w:val="18"/>
                <w:lang w:val="en-GB"/>
              </w:rPr>
              <w:t>Unemployment duration</w:t>
            </w:r>
          </w:p>
        </w:tc>
        <w:tc>
          <w:tcPr>
            <w:tcW w:w="3578" w:type="dxa"/>
            <w:tcBorders>
              <w:top w:val="nil"/>
              <w:left w:val="nil"/>
              <w:bottom w:val="nil"/>
              <w:right w:val="nil"/>
            </w:tcBorders>
            <w:hideMark/>
          </w:tcPr>
          <w:p w14:paraId="59CF0A9A" w14:textId="77777777" w:rsidR="00DD07DF" w:rsidRPr="00D40412" w:rsidRDefault="00DD07DF">
            <w:pPr>
              <w:spacing w:after="60" w:line="276" w:lineRule="auto"/>
              <w:rPr>
                <w:rFonts w:cstheme="minorHAnsi"/>
                <w:sz w:val="18"/>
                <w:szCs w:val="18"/>
                <w:lang w:val="en-GB"/>
              </w:rPr>
            </w:pPr>
            <w:r w:rsidRPr="00D40412">
              <w:rPr>
                <w:rFonts w:cstheme="minorHAnsi"/>
                <w:sz w:val="18"/>
                <w:szCs w:val="18"/>
                <w:lang w:val="en-GB"/>
              </w:rPr>
              <w:t>Lower annual income, lower bargaining power</w:t>
            </w:r>
          </w:p>
        </w:tc>
      </w:tr>
      <w:tr w:rsidR="00DD07DF" w:rsidRPr="00924BFE" w14:paraId="451DF2E9" w14:textId="77777777" w:rsidTr="00DD07DF">
        <w:trPr>
          <w:trHeight w:val="513"/>
          <w:jc w:val="center"/>
        </w:trPr>
        <w:tc>
          <w:tcPr>
            <w:tcW w:w="3577" w:type="dxa"/>
            <w:tcBorders>
              <w:top w:val="nil"/>
              <w:left w:val="nil"/>
              <w:bottom w:val="nil"/>
              <w:right w:val="nil"/>
            </w:tcBorders>
            <w:hideMark/>
          </w:tcPr>
          <w:p w14:paraId="20A76013" w14:textId="77777777" w:rsidR="00DD07DF" w:rsidRPr="00D40412" w:rsidRDefault="00DD07DF">
            <w:pPr>
              <w:spacing w:after="60" w:line="276" w:lineRule="auto"/>
              <w:rPr>
                <w:rFonts w:cstheme="minorHAnsi"/>
                <w:b/>
                <w:bCs/>
                <w:sz w:val="18"/>
                <w:szCs w:val="18"/>
                <w:lang w:val="en-GB"/>
              </w:rPr>
            </w:pPr>
            <w:r w:rsidRPr="00D40412">
              <w:rPr>
                <w:rFonts w:cstheme="minorHAnsi"/>
                <w:b/>
                <w:bCs/>
                <w:sz w:val="18"/>
                <w:szCs w:val="18"/>
                <w:lang w:val="en-GB"/>
              </w:rPr>
              <w:t>Changed job since last year</w:t>
            </w:r>
          </w:p>
        </w:tc>
        <w:tc>
          <w:tcPr>
            <w:tcW w:w="3578" w:type="dxa"/>
            <w:tcBorders>
              <w:top w:val="nil"/>
              <w:left w:val="nil"/>
              <w:bottom w:val="nil"/>
              <w:right w:val="nil"/>
            </w:tcBorders>
            <w:hideMark/>
          </w:tcPr>
          <w:p w14:paraId="501D6BC7" w14:textId="77777777" w:rsidR="00DD07DF" w:rsidRPr="00D40412" w:rsidRDefault="00DD07DF">
            <w:pPr>
              <w:spacing w:after="60" w:line="276" w:lineRule="auto"/>
              <w:rPr>
                <w:rFonts w:cstheme="minorHAnsi"/>
                <w:sz w:val="18"/>
                <w:szCs w:val="18"/>
                <w:lang w:val="en-GB"/>
              </w:rPr>
            </w:pPr>
            <w:r w:rsidRPr="00D40412">
              <w:rPr>
                <w:rFonts w:cstheme="minorHAnsi"/>
                <w:sz w:val="18"/>
                <w:szCs w:val="18"/>
                <w:lang w:val="en-GB"/>
              </w:rPr>
              <w:t>Changed job since last year</w:t>
            </w:r>
          </w:p>
        </w:tc>
        <w:tc>
          <w:tcPr>
            <w:tcW w:w="3578" w:type="dxa"/>
            <w:tcBorders>
              <w:top w:val="nil"/>
              <w:left w:val="nil"/>
              <w:bottom w:val="nil"/>
              <w:right w:val="nil"/>
            </w:tcBorders>
            <w:hideMark/>
          </w:tcPr>
          <w:p w14:paraId="13BC97F3" w14:textId="77777777" w:rsidR="00DD07DF" w:rsidRPr="00D40412" w:rsidRDefault="00DD07DF">
            <w:pPr>
              <w:spacing w:after="60" w:line="276" w:lineRule="auto"/>
              <w:rPr>
                <w:rFonts w:cstheme="minorHAnsi"/>
                <w:sz w:val="18"/>
                <w:szCs w:val="18"/>
                <w:lang w:val="en-GB"/>
              </w:rPr>
            </w:pPr>
            <w:r w:rsidRPr="00D40412">
              <w:rPr>
                <w:rFonts w:cstheme="minorHAnsi"/>
                <w:sz w:val="18"/>
                <w:szCs w:val="18"/>
                <w:lang w:val="en-GB"/>
              </w:rPr>
              <w:t>Employers’ preferences, lower bargaining power of the employee</w:t>
            </w:r>
          </w:p>
        </w:tc>
      </w:tr>
      <w:tr w:rsidR="00DD07DF" w:rsidRPr="00924BFE" w14:paraId="28806CA2" w14:textId="77777777" w:rsidTr="00DD07DF">
        <w:trPr>
          <w:trHeight w:val="513"/>
          <w:jc w:val="center"/>
        </w:trPr>
        <w:tc>
          <w:tcPr>
            <w:tcW w:w="3577" w:type="dxa"/>
            <w:tcBorders>
              <w:top w:val="nil"/>
              <w:left w:val="nil"/>
              <w:bottom w:val="nil"/>
              <w:right w:val="nil"/>
            </w:tcBorders>
            <w:hideMark/>
          </w:tcPr>
          <w:p w14:paraId="28FC9FE0" w14:textId="77777777" w:rsidR="00DD07DF" w:rsidRPr="00D40412" w:rsidRDefault="00DD07DF">
            <w:pPr>
              <w:spacing w:after="60" w:line="276" w:lineRule="auto"/>
              <w:rPr>
                <w:rFonts w:cstheme="minorHAnsi"/>
                <w:b/>
                <w:bCs/>
                <w:sz w:val="18"/>
                <w:szCs w:val="18"/>
                <w:lang w:val="en-GB"/>
              </w:rPr>
            </w:pPr>
            <w:r w:rsidRPr="00D40412">
              <w:rPr>
                <w:rFonts w:cstheme="minorHAnsi"/>
                <w:b/>
                <w:bCs/>
                <w:sz w:val="18"/>
                <w:szCs w:val="18"/>
                <w:lang w:val="en-GB"/>
              </w:rPr>
              <w:t>Cypriot, Greek, OAS, NME</w:t>
            </w:r>
          </w:p>
        </w:tc>
        <w:tc>
          <w:tcPr>
            <w:tcW w:w="3578" w:type="dxa"/>
            <w:tcBorders>
              <w:top w:val="nil"/>
              <w:left w:val="nil"/>
              <w:bottom w:val="nil"/>
              <w:right w:val="nil"/>
            </w:tcBorders>
            <w:hideMark/>
          </w:tcPr>
          <w:p w14:paraId="7E8E15EF" w14:textId="77777777" w:rsidR="00DD07DF" w:rsidRPr="00D40412" w:rsidRDefault="00DD07DF">
            <w:pPr>
              <w:spacing w:after="60" w:line="276" w:lineRule="auto"/>
              <w:rPr>
                <w:rFonts w:cstheme="minorHAnsi"/>
                <w:sz w:val="18"/>
                <w:szCs w:val="18"/>
                <w:lang w:val="en-GB"/>
              </w:rPr>
            </w:pPr>
            <w:r w:rsidRPr="00D40412">
              <w:rPr>
                <w:rFonts w:cstheme="minorHAnsi"/>
                <w:sz w:val="18"/>
                <w:szCs w:val="18"/>
                <w:lang w:val="en-GB"/>
              </w:rPr>
              <w:t>Citizenship</w:t>
            </w:r>
          </w:p>
        </w:tc>
        <w:tc>
          <w:tcPr>
            <w:tcW w:w="3578" w:type="dxa"/>
            <w:tcBorders>
              <w:top w:val="nil"/>
              <w:left w:val="nil"/>
              <w:bottom w:val="nil"/>
              <w:right w:val="nil"/>
            </w:tcBorders>
            <w:hideMark/>
          </w:tcPr>
          <w:p w14:paraId="2BEC6F8E" w14:textId="77777777" w:rsidR="00DD07DF" w:rsidRPr="00D40412" w:rsidRDefault="00DD07DF">
            <w:pPr>
              <w:spacing w:after="60" w:line="276" w:lineRule="auto"/>
              <w:rPr>
                <w:rFonts w:cstheme="minorHAnsi"/>
                <w:sz w:val="18"/>
                <w:szCs w:val="18"/>
                <w:lang w:val="en-GB"/>
              </w:rPr>
            </w:pPr>
            <w:r w:rsidRPr="00D40412">
              <w:rPr>
                <w:rFonts w:cstheme="minorHAnsi"/>
                <w:sz w:val="18"/>
                <w:szCs w:val="18"/>
                <w:lang w:val="en-GB"/>
              </w:rPr>
              <w:t>Employer’s preferences and/or discrimination</w:t>
            </w:r>
          </w:p>
        </w:tc>
      </w:tr>
      <w:tr w:rsidR="00DD07DF" w:rsidRPr="00D40412" w14:paraId="2AD3B850" w14:textId="77777777" w:rsidTr="00DD07DF">
        <w:trPr>
          <w:trHeight w:val="284"/>
          <w:jc w:val="center"/>
        </w:trPr>
        <w:tc>
          <w:tcPr>
            <w:tcW w:w="3577" w:type="dxa"/>
            <w:tcBorders>
              <w:top w:val="nil"/>
              <w:left w:val="nil"/>
              <w:bottom w:val="nil"/>
              <w:right w:val="nil"/>
            </w:tcBorders>
            <w:hideMark/>
          </w:tcPr>
          <w:p w14:paraId="61D458B8" w14:textId="77777777" w:rsidR="00DD07DF" w:rsidRPr="00D40412" w:rsidRDefault="00DD07DF">
            <w:pPr>
              <w:spacing w:after="60" w:line="276" w:lineRule="auto"/>
              <w:rPr>
                <w:rFonts w:cstheme="minorHAnsi"/>
                <w:b/>
                <w:bCs/>
                <w:sz w:val="18"/>
                <w:szCs w:val="18"/>
                <w:lang w:val="en-GB"/>
              </w:rPr>
            </w:pPr>
            <w:r w:rsidRPr="00D40412">
              <w:rPr>
                <w:rFonts w:cstheme="minorHAnsi"/>
                <w:b/>
                <w:bCs/>
                <w:sz w:val="18"/>
                <w:szCs w:val="18"/>
                <w:lang w:val="en-GB"/>
              </w:rPr>
              <w:t>Precarious Domestic Work</w:t>
            </w:r>
          </w:p>
        </w:tc>
        <w:tc>
          <w:tcPr>
            <w:tcW w:w="3578" w:type="dxa"/>
            <w:tcBorders>
              <w:top w:val="nil"/>
              <w:left w:val="nil"/>
              <w:bottom w:val="nil"/>
              <w:right w:val="nil"/>
            </w:tcBorders>
          </w:tcPr>
          <w:p w14:paraId="2A5C6AD4" w14:textId="77777777" w:rsidR="00DD07DF" w:rsidRPr="00D40412" w:rsidRDefault="00DD07DF">
            <w:pPr>
              <w:spacing w:after="60" w:line="276" w:lineRule="auto"/>
              <w:rPr>
                <w:rFonts w:cstheme="minorHAnsi"/>
                <w:sz w:val="18"/>
                <w:szCs w:val="18"/>
                <w:lang w:val="en-GB"/>
              </w:rPr>
            </w:pPr>
          </w:p>
        </w:tc>
        <w:tc>
          <w:tcPr>
            <w:tcW w:w="3578" w:type="dxa"/>
            <w:tcBorders>
              <w:top w:val="nil"/>
              <w:left w:val="nil"/>
              <w:bottom w:val="nil"/>
              <w:right w:val="nil"/>
            </w:tcBorders>
            <w:hideMark/>
          </w:tcPr>
          <w:p w14:paraId="367B14A4" w14:textId="77777777" w:rsidR="00DD07DF" w:rsidRPr="00D40412" w:rsidRDefault="00DD07DF">
            <w:pPr>
              <w:spacing w:after="60" w:line="276" w:lineRule="auto"/>
              <w:rPr>
                <w:rFonts w:cstheme="minorHAnsi"/>
                <w:sz w:val="18"/>
                <w:szCs w:val="18"/>
                <w:lang w:val="en-GB"/>
              </w:rPr>
            </w:pPr>
            <w:r w:rsidRPr="00D40412">
              <w:rPr>
                <w:rFonts w:cstheme="minorHAnsi"/>
                <w:sz w:val="18"/>
                <w:szCs w:val="18"/>
                <w:lang w:val="en-GB"/>
              </w:rPr>
              <w:t>Occupational idiosyncrasy</w:t>
            </w:r>
          </w:p>
        </w:tc>
      </w:tr>
      <w:tr w:rsidR="00DD07DF" w:rsidRPr="00924BFE" w14:paraId="10379A01" w14:textId="77777777" w:rsidTr="00DD07DF">
        <w:trPr>
          <w:trHeight w:val="513"/>
          <w:jc w:val="center"/>
        </w:trPr>
        <w:tc>
          <w:tcPr>
            <w:tcW w:w="3577" w:type="dxa"/>
            <w:tcBorders>
              <w:top w:val="nil"/>
              <w:left w:val="nil"/>
              <w:bottom w:val="single" w:sz="4" w:space="0" w:color="auto"/>
              <w:right w:val="nil"/>
            </w:tcBorders>
            <w:hideMark/>
          </w:tcPr>
          <w:p w14:paraId="17529BA6" w14:textId="77777777" w:rsidR="00DD07DF" w:rsidRPr="00D40412" w:rsidRDefault="00DD07DF">
            <w:pPr>
              <w:spacing w:after="60" w:line="276" w:lineRule="auto"/>
              <w:rPr>
                <w:rFonts w:cstheme="minorHAnsi"/>
                <w:b/>
                <w:bCs/>
                <w:sz w:val="18"/>
                <w:szCs w:val="18"/>
                <w:lang w:val="en-GB"/>
              </w:rPr>
            </w:pPr>
            <w:r w:rsidRPr="00D40412">
              <w:rPr>
                <w:rFonts w:cstheme="minorHAnsi"/>
                <w:b/>
                <w:bCs/>
                <w:sz w:val="18"/>
                <w:szCs w:val="18"/>
                <w:lang w:val="en-GB"/>
              </w:rPr>
              <w:t>Upper Secondary Education, Tertiary Education</w:t>
            </w:r>
          </w:p>
        </w:tc>
        <w:tc>
          <w:tcPr>
            <w:tcW w:w="3578" w:type="dxa"/>
            <w:tcBorders>
              <w:top w:val="nil"/>
              <w:left w:val="nil"/>
              <w:bottom w:val="single" w:sz="4" w:space="0" w:color="auto"/>
              <w:right w:val="nil"/>
            </w:tcBorders>
            <w:hideMark/>
          </w:tcPr>
          <w:p w14:paraId="5729E6D3" w14:textId="77777777" w:rsidR="00DD07DF" w:rsidRPr="00D40412" w:rsidRDefault="00DD07DF">
            <w:pPr>
              <w:spacing w:after="60" w:line="276" w:lineRule="auto"/>
              <w:rPr>
                <w:rFonts w:cstheme="minorHAnsi"/>
                <w:sz w:val="18"/>
                <w:szCs w:val="18"/>
                <w:lang w:val="en-GB"/>
              </w:rPr>
            </w:pPr>
            <w:r w:rsidRPr="00D40412">
              <w:rPr>
                <w:rFonts w:cstheme="minorHAnsi"/>
                <w:sz w:val="18"/>
                <w:szCs w:val="18"/>
                <w:lang w:val="en-GB"/>
              </w:rPr>
              <w:t>Education attainment level</w:t>
            </w:r>
          </w:p>
        </w:tc>
        <w:tc>
          <w:tcPr>
            <w:tcW w:w="3578" w:type="dxa"/>
            <w:tcBorders>
              <w:top w:val="nil"/>
              <w:left w:val="nil"/>
              <w:bottom w:val="single" w:sz="4" w:space="0" w:color="auto"/>
              <w:right w:val="nil"/>
            </w:tcBorders>
            <w:hideMark/>
          </w:tcPr>
          <w:p w14:paraId="7D891D57" w14:textId="77777777" w:rsidR="00DD07DF" w:rsidRPr="00D40412" w:rsidRDefault="00DD07DF">
            <w:pPr>
              <w:spacing w:after="60" w:line="276" w:lineRule="auto"/>
              <w:rPr>
                <w:rFonts w:cstheme="minorHAnsi"/>
                <w:sz w:val="18"/>
                <w:szCs w:val="18"/>
                <w:lang w:val="en-GB"/>
              </w:rPr>
            </w:pPr>
            <w:r w:rsidRPr="00D40412">
              <w:rPr>
                <w:rFonts w:cstheme="minorHAnsi"/>
                <w:sz w:val="18"/>
                <w:szCs w:val="18"/>
                <w:lang w:val="en-GB"/>
              </w:rPr>
              <w:t>Formal knowledge and skills, ability to perform complicated tasks</w:t>
            </w:r>
          </w:p>
        </w:tc>
      </w:tr>
      <w:tr w:rsidR="00DD07DF" w:rsidRPr="00924BFE" w14:paraId="62C18652" w14:textId="77777777" w:rsidTr="001156F9">
        <w:trPr>
          <w:trHeight w:val="520"/>
          <w:jc w:val="center"/>
        </w:trPr>
        <w:tc>
          <w:tcPr>
            <w:tcW w:w="3577" w:type="dxa"/>
            <w:tcBorders>
              <w:top w:val="single" w:sz="4" w:space="0" w:color="auto"/>
              <w:left w:val="nil"/>
              <w:bottom w:val="single" w:sz="4" w:space="0" w:color="auto"/>
              <w:right w:val="nil"/>
            </w:tcBorders>
            <w:shd w:val="clear" w:color="auto" w:fill="E7E6E6" w:themeFill="background2"/>
            <w:hideMark/>
          </w:tcPr>
          <w:p w14:paraId="401BD488" w14:textId="77777777" w:rsidR="00DD07DF" w:rsidRPr="00D40412" w:rsidRDefault="00DD07DF" w:rsidP="001156F9">
            <w:pPr>
              <w:spacing w:line="276" w:lineRule="auto"/>
              <w:rPr>
                <w:rFonts w:cstheme="minorHAnsi"/>
                <w:b/>
                <w:bCs/>
                <w:sz w:val="18"/>
                <w:szCs w:val="18"/>
                <w:lang w:val="en-GB"/>
              </w:rPr>
            </w:pPr>
            <w:r w:rsidRPr="00D40412">
              <w:rPr>
                <w:rFonts w:cstheme="minorHAnsi"/>
                <w:b/>
                <w:bCs/>
                <w:sz w:val="18"/>
                <w:szCs w:val="18"/>
                <w:lang w:val="en-GB"/>
              </w:rPr>
              <w:t>Dependent variable: ln (Annual Gross Labour Income)</w:t>
            </w:r>
          </w:p>
        </w:tc>
        <w:tc>
          <w:tcPr>
            <w:tcW w:w="3578" w:type="dxa"/>
            <w:tcBorders>
              <w:top w:val="single" w:sz="4" w:space="0" w:color="auto"/>
              <w:left w:val="nil"/>
              <w:bottom w:val="single" w:sz="4" w:space="0" w:color="auto"/>
              <w:right w:val="nil"/>
            </w:tcBorders>
            <w:shd w:val="clear" w:color="auto" w:fill="E7E6E6" w:themeFill="background2"/>
            <w:hideMark/>
          </w:tcPr>
          <w:p w14:paraId="06B539C8" w14:textId="77777777" w:rsidR="00DD07DF" w:rsidRPr="00D40412" w:rsidRDefault="00DD07DF" w:rsidP="001156F9">
            <w:pPr>
              <w:spacing w:line="276" w:lineRule="auto"/>
              <w:rPr>
                <w:rFonts w:cstheme="minorHAnsi"/>
                <w:sz w:val="18"/>
                <w:szCs w:val="18"/>
                <w:lang w:val="en-GB"/>
              </w:rPr>
            </w:pPr>
            <w:r w:rsidRPr="00D40412">
              <w:rPr>
                <w:rFonts w:cstheme="minorHAnsi"/>
                <w:sz w:val="18"/>
                <w:szCs w:val="18"/>
                <w:lang w:val="en-GB"/>
              </w:rPr>
              <w:t>Logarithm of Annual Gross Labour Income</w:t>
            </w:r>
          </w:p>
        </w:tc>
        <w:tc>
          <w:tcPr>
            <w:tcW w:w="3578" w:type="dxa"/>
            <w:tcBorders>
              <w:top w:val="single" w:sz="4" w:space="0" w:color="auto"/>
              <w:left w:val="nil"/>
              <w:bottom w:val="single" w:sz="4" w:space="0" w:color="auto"/>
              <w:right w:val="nil"/>
            </w:tcBorders>
            <w:shd w:val="clear" w:color="auto" w:fill="E7E6E6" w:themeFill="background2"/>
          </w:tcPr>
          <w:p w14:paraId="71764EFF" w14:textId="77777777" w:rsidR="00DD07DF" w:rsidRPr="00D40412" w:rsidRDefault="00DD07DF" w:rsidP="001156F9">
            <w:pPr>
              <w:spacing w:line="276" w:lineRule="auto"/>
              <w:rPr>
                <w:rFonts w:cstheme="minorHAnsi"/>
                <w:sz w:val="18"/>
                <w:szCs w:val="18"/>
                <w:lang w:val="en-GB"/>
              </w:rPr>
            </w:pPr>
          </w:p>
        </w:tc>
      </w:tr>
    </w:tbl>
    <w:p w14:paraId="354AD108" w14:textId="02E499E5" w:rsidR="00DD07DF" w:rsidRPr="00D40412" w:rsidRDefault="001C3EEA" w:rsidP="00DD07DF">
      <w:pPr>
        <w:pStyle w:val="Body"/>
        <w:spacing w:line="276" w:lineRule="auto"/>
        <w:rPr>
          <w:rFonts w:asciiTheme="minorHAnsi" w:hAnsiTheme="minorHAnsi" w:cstheme="minorHAnsi"/>
          <w:lang w:val="en-GB"/>
        </w:rPr>
      </w:pPr>
      <w:r w:rsidRPr="00D40412">
        <w:rPr>
          <w:rFonts w:asciiTheme="minorHAnsi" w:hAnsiTheme="minorHAnsi" w:cstheme="minorHAnsi"/>
          <w:noProof/>
          <w:bdr w:val="none" w:sz="0" w:space="0" w:color="auto"/>
          <w:lang w:val="en-GB"/>
        </w:rPr>
        <mc:AlternateContent>
          <mc:Choice Requires="wps">
            <w:drawing>
              <wp:anchor distT="0" distB="0" distL="114300" distR="114300" simplePos="0" relativeHeight="251706368" behindDoc="0" locked="0" layoutInCell="1" allowOverlap="1" wp14:anchorId="44A326C7" wp14:editId="1E5842B9">
                <wp:simplePos x="0" y="0"/>
                <wp:positionH relativeFrom="margin">
                  <wp:posOffset>31750</wp:posOffset>
                </wp:positionH>
                <wp:positionV relativeFrom="paragraph">
                  <wp:posOffset>-635</wp:posOffset>
                </wp:positionV>
                <wp:extent cx="3211830" cy="393065"/>
                <wp:effectExtent l="0" t="0" r="0" b="6985"/>
                <wp:wrapNone/>
                <wp:docPr id="70" name="Text Box 70"/>
                <wp:cNvGraphicFramePr/>
                <a:graphic xmlns:a="http://schemas.openxmlformats.org/drawingml/2006/main">
                  <a:graphicData uri="http://schemas.microsoft.com/office/word/2010/wordprocessingShape">
                    <wps:wsp>
                      <wps:cNvSpPr txBox="1"/>
                      <wps:spPr>
                        <a:xfrm>
                          <a:off x="0" y="0"/>
                          <a:ext cx="3211830" cy="393065"/>
                        </a:xfrm>
                        <a:prstGeom prst="rect">
                          <a:avLst/>
                        </a:prstGeom>
                        <a:noFill/>
                        <a:ln w="6350">
                          <a:noFill/>
                        </a:ln>
                      </wps:spPr>
                      <wps:txbx>
                        <w:txbxContent>
                          <w:p w14:paraId="1920DAF6" w14:textId="77777777" w:rsidR="00C96ACC" w:rsidRPr="00C0197E" w:rsidRDefault="00C96ACC" w:rsidP="00C96ACC">
                            <w:pPr>
                              <w:rPr>
                                <w:lang w:val="en-GB"/>
                              </w:rPr>
                            </w:pPr>
                            <w:r>
                              <w:rPr>
                                <w:lang w:val="en-GB"/>
                              </w:rPr>
                              <w:t>Data source: EU-SILC (2020)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4A326C7" id="Text Box 70" o:spid="_x0000_s1140" type="#_x0000_t202" style="position:absolute;margin-left:2.5pt;margin-top:-.05pt;width:252.9pt;height:30.95pt;z-index:251706368;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" filled="f" stroked="f" strokeweight=".5pt">
                <v:textbox>
                  <w:txbxContent>
                    <w:p w14:paraId="1920DAF6" w14:textId="77777777" w:rsidR="00C96ACC" w:rsidRPr="00C0197E" w:rsidRDefault="00C96ACC" w:rsidP="00C96ACC">
                      <w:pPr>
                        <w:rPr>
                          <w:lang w:val="en-GB"/>
                        </w:rPr>
                      </w:pPr>
                      <w:r>
                        <w:rPr>
                          <w:lang w:val="en-GB"/>
                        </w:rPr>
                        <w:t>Data source: EU-SILC (2020)</w:t>
                      </w:r>
                    </w:p>
                  </w:txbxContent>
                </v:textbox>
                <w10:wrap anchorx="margin"/>
              </v:shape>
            </w:pict>
          </mc:Fallback>
        </mc:AlternateContent>
      </w:r>
    </w:p>
    <w:p w14:paraId="1241E033" w14:textId="5F8B6D15" w:rsidR="00DD07DF" w:rsidRPr="00D40412" w:rsidRDefault="00DD07DF" w:rsidP="00DD07DF">
      <w:pPr>
        <w:pStyle w:val="Body"/>
        <w:spacing w:line="276" w:lineRule="auto"/>
        <w:rPr>
          <w:rFonts w:asciiTheme="minorHAnsi" w:hAnsiTheme="minorHAnsi" w:cstheme="minorHAnsi"/>
          <w:lang w:val="en-GB"/>
        </w:rPr>
      </w:pPr>
    </w:p>
    <w:p w14:paraId="124C50D3" w14:textId="7BC8A17E" w:rsidR="00DD07DF" w:rsidRPr="00D40412" w:rsidRDefault="00DD07DF" w:rsidP="00DD07DF">
      <w:pPr>
        <w:pStyle w:val="Caption"/>
        <w:tabs>
          <w:tab w:val="left" w:pos="1620"/>
        </w:tabs>
        <w:spacing w:after="0" w:line="276" w:lineRule="auto"/>
        <w:jc w:val="center"/>
        <w:rPr>
          <w:b/>
          <w:bCs/>
          <w:i w:val="0"/>
          <w:iCs w:val="0"/>
          <w:color w:val="auto"/>
          <w:lang w:val="en-GB"/>
        </w:rPr>
      </w:pPr>
      <w:r w:rsidRPr="00D40412">
        <w:rPr>
          <w:b/>
          <w:bCs/>
          <w:i w:val="0"/>
          <w:iCs w:val="0"/>
          <w:color w:val="auto"/>
          <w:lang w:val="en-GB"/>
        </w:rPr>
        <w:t>Table 5. Results of the Regression: Factors affecting labour income of the precarious</w:t>
      </w:r>
    </w:p>
    <w:tbl>
      <w:tblPr>
        <w:tblStyle w:val="TableGrid"/>
        <w:tblW w:w="10766" w:type="dxa"/>
        <w:jc w:val="center"/>
        <w:tblLook w:val="04A0" w:firstRow="1" w:lastRow="0" w:firstColumn="1" w:lastColumn="0" w:noHBand="0" w:noVBand="1"/>
      </w:tblPr>
      <w:tblGrid>
        <w:gridCol w:w="2953"/>
        <w:gridCol w:w="1532"/>
        <w:gridCol w:w="1503"/>
        <w:gridCol w:w="1757"/>
        <w:gridCol w:w="1517"/>
        <w:gridCol w:w="1504"/>
      </w:tblGrid>
      <w:tr w:rsidR="00DD07DF" w:rsidRPr="00D40412" w14:paraId="357F9DBC" w14:textId="77777777" w:rsidTr="00DD07DF">
        <w:trPr>
          <w:trHeight w:val="242"/>
          <w:jc w:val="center"/>
        </w:trPr>
        <w:tc>
          <w:tcPr>
            <w:tcW w:w="2953" w:type="dxa"/>
            <w:tcBorders>
              <w:top w:val="single" w:sz="4" w:space="0" w:color="auto"/>
              <w:left w:val="nil"/>
              <w:bottom w:val="single" w:sz="4" w:space="0" w:color="auto"/>
              <w:right w:val="nil"/>
            </w:tcBorders>
            <w:hideMark/>
          </w:tcPr>
          <w:p w14:paraId="14C57816"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r w:rsidRPr="00D40412">
              <w:rPr>
                <w:rFonts w:cstheme="minorHAnsi"/>
                <w:b/>
                <w:bCs/>
                <w:i w:val="0"/>
                <w:iCs w:val="0"/>
                <w:color w:val="auto"/>
                <w:lang w:val="en-GB"/>
              </w:rPr>
              <w:t>Dependent Variable: ln (Annual Gross Labour Income)</w:t>
            </w:r>
          </w:p>
        </w:tc>
        <w:tc>
          <w:tcPr>
            <w:tcW w:w="3035" w:type="dxa"/>
            <w:gridSpan w:val="2"/>
            <w:tcBorders>
              <w:top w:val="single" w:sz="4" w:space="0" w:color="auto"/>
              <w:left w:val="nil"/>
              <w:bottom w:val="single" w:sz="4" w:space="0" w:color="auto"/>
              <w:right w:val="nil"/>
            </w:tcBorders>
          </w:tcPr>
          <w:p w14:paraId="769C97C4"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p>
          <w:p w14:paraId="707727BF"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r w:rsidRPr="00D40412">
              <w:rPr>
                <w:rFonts w:cstheme="minorHAnsi"/>
                <w:b/>
                <w:bCs/>
                <w:i w:val="0"/>
                <w:iCs w:val="0"/>
                <w:color w:val="auto"/>
                <w:lang w:val="en-GB"/>
              </w:rPr>
              <w:t xml:space="preserve">Unstandardised       Coefficients </w:t>
            </w:r>
          </w:p>
        </w:tc>
        <w:tc>
          <w:tcPr>
            <w:tcW w:w="1757" w:type="dxa"/>
            <w:tcBorders>
              <w:top w:val="single" w:sz="4" w:space="0" w:color="auto"/>
              <w:left w:val="nil"/>
              <w:bottom w:val="single" w:sz="4" w:space="0" w:color="auto"/>
              <w:right w:val="nil"/>
            </w:tcBorders>
            <w:hideMark/>
          </w:tcPr>
          <w:p w14:paraId="263CB9CF"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r w:rsidRPr="00D40412">
              <w:rPr>
                <w:rFonts w:cstheme="minorHAnsi"/>
                <w:b/>
                <w:bCs/>
                <w:i w:val="0"/>
                <w:iCs w:val="0"/>
                <w:color w:val="auto"/>
                <w:lang w:val="en-GB"/>
              </w:rPr>
              <w:t xml:space="preserve">Stand. </w:t>
            </w:r>
          </w:p>
          <w:p w14:paraId="02B0F193"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r w:rsidRPr="00D40412">
              <w:rPr>
                <w:rFonts w:cstheme="minorHAnsi"/>
                <w:b/>
                <w:bCs/>
                <w:i w:val="0"/>
                <w:iCs w:val="0"/>
                <w:color w:val="auto"/>
                <w:lang w:val="en-GB"/>
              </w:rPr>
              <w:t>Coefficients</w:t>
            </w:r>
          </w:p>
        </w:tc>
        <w:tc>
          <w:tcPr>
            <w:tcW w:w="1517" w:type="dxa"/>
            <w:tcBorders>
              <w:top w:val="single" w:sz="4" w:space="0" w:color="auto"/>
              <w:left w:val="nil"/>
              <w:bottom w:val="single" w:sz="4" w:space="0" w:color="auto"/>
              <w:right w:val="nil"/>
            </w:tcBorders>
          </w:tcPr>
          <w:p w14:paraId="593050CB"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p>
          <w:p w14:paraId="2D986506"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r w:rsidRPr="00D40412">
              <w:rPr>
                <w:rFonts w:cstheme="minorHAnsi"/>
                <w:b/>
                <w:bCs/>
                <w:i w:val="0"/>
                <w:iCs w:val="0"/>
                <w:color w:val="auto"/>
                <w:lang w:val="en-GB"/>
              </w:rPr>
              <w:t>T</w:t>
            </w:r>
          </w:p>
        </w:tc>
        <w:tc>
          <w:tcPr>
            <w:tcW w:w="1504" w:type="dxa"/>
            <w:tcBorders>
              <w:top w:val="single" w:sz="4" w:space="0" w:color="auto"/>
              <w:left w:val="nil"/>
              <w:bottom w:val="single" w:sz="4" w:space="0" w:color="auto"/>
              <w:right w:val="nil"/>
            </w:tcBorders>
          </w:tcPr>
          <w:p w14:paraId="4A686987"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p>
          <w:p w14:paraId="22A52B6C"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r w:rsidRPr="00D40412">
              <w:rPr>
                <w:rFonts w:cstheme="minorHAnsi"/>
                <w:b/>
                <w:bCs/>
                <w:i w:val="0"/>
                <w:iCs w:val="0"/>
                <w:color w:val="auto"/>
                <w:lang w:val="en-GB"/>
              </w:rPr>
              <w:t>Sig.</w:t>
            </w:r>
          </w:p>
        </w:tc>
      </w:tr>
      <w:tr w:rsidR="00DD07DF" w:rsidRPr="00D40412" w14:paraId="46F753D1" w14:textId="77777777" w:rsidTr="001156F9">
        <w:trPr>
          <w:jc w:val="center"/>
        </w:trPr>
        <w:tc>
          <w:tcPr>
            <w:tcW w:w="2953" w:type="dxa"/>
            <w:tcBorders>
              <w:top w:val="single" w:sz="4" w:space="0" w:color="auto"/>
              <w:left w:val="nil"/>
              <w:bottom w:val="nil"/>
              <w:right w:val="nil"/>
            </w:tcBorders>
          </w:tcPr>
          <w:p w14:paraId="7BD3046B"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p>
        </w:tc>
        <w:tc>
          <w:tcPr>
            <w:tcW w:w="1532" w:type="dxa"/>
            <w:tcBorders>
              <w:top w:val="single" w:sz="4" w:space="0" w:color="auto"/>
              <w:left w:val="nil"/>
              <w:bottom w:val="single" w:sz="4" w:space="0" w:color="auto"/>
              <w:right w:val="nil"/>
            </w:tcBorders>
            <w:hideMark/>
          </w:tcPr>
          <w:p w14:paraId="695D75E1"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r w:rsidRPr="00D40412">
              <w:rPr>
                <w:rFonts w:cstheme="minorHAnsi"/>
                <w:b/>
                <w:bCs/>
                <w:i w:val="0"/>
                <w:iCs w:val="0"/>
                <w:color w:val="auto"/>
                <w:lang w:val="en-GB"/>
              </w:rPr>
              <w:t>B</w:t>
            </w:r>
          </w:p>
        </w:tc>
        <w:tc>
          <w:tcPr>
            <w:tcW w:w="1503" w:type="dxa"/>
            <w:tcBorders>
              <w:top w:val="single" w:sz="4" w:space="0" w:color="auto"/>
              <w:left w:val="nil"/>
              <w:bottom w:val="single" w:sz="4" w:space="0" w:color="auto"/>
              <w:right w:val="nil"/>
            </w:tcBorders>
            <w:hideMark/>
          </w:tcPr>
          <w:p w14:paraId="41802011"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r w:rsidRPr="00D40412">
              <w:rPr>
                <w:rFonts w:cstheme="minorHAnsi"/>
                <w:b/>
                <w:bCs/>
                <w:i w:val="0"/>
                <w:iCs w:val="0"/>
                <w:color w:val="auto"/>
                <w:lang w:val="en-GB"/>
              </w:rPr>
              <w:t>Std Error</w:t>
            </w:r>
          </w:p>
        </w:tc>
        <w:tc>
          <w:tcPr>
            <w:tcW w:w="1757" w:type="dxa"/>
            <w:tcBorders>
              <w:top w:val="single" w:sz="4" w:space="0" w:color="auto"/>
              <w:left w:val="nil"/>
              <w:bottom w:val="nil"/>
              <w:right w:val="nil"/>
            </w:tcBorders>
          </w:tcPr>
          <w:p w14:paraId="6B5AF228"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p>
        </w:tc>
        <w:tc>
          <w:tcPr>
            <w:tcW w:w="1517" w:type="dxa"/>
            <w:tcBorders>
              <w:top w:val="single" w:sz="4" w:space="0" w:color="auto"/>
              <w:left w:val="nil"/>
              <w:bottom w:val="nil"/>
              <w:right w:val="nil"/>
            </w:tcBorders>
          </w:tcPr>
          <w:p w14:paraId="1B08DB66"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p>
        </w:tc>
        <w:tc>
          <w:tcPr>
            <w:tcW w:w="1504" w:type="dxa"/>
            <w:tcBorders>
              <w:top w:val="single" w:sz="4" w:space="0" w:color="auto"/>
              <w:left w:val="nil"/>
              <w:bottom w:val="nil"/>
              <w:right w:val="nil"/>
            </w:tcBorders>
          </w:tcPr>
          <w:p w14:paraId="3DD59D10"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p>
        </w:tc>
      </w:tr>
      <w:tr w:rsidR="00DD07DF" w:rsidRPr="00D40412" w14:paraId="3E473185" w14:textId="77777777" w:rsidTr="001156F9">
        <w:trPr>
          <w:jc w:val="center"/>
        </w:trPr>
        <w:tc>
          <w:tcPr>
            <w:tcW w:w="2953" w:type="dxa"/>
            <w:tcBorders>
              <w:top w:val="nil"/>
              <w:left w:val="nil"/>
              <w:bottom w:val="nil"/>
              <w:right w:val="nil"/>
            </w:tcBorders>
            <w:hideMark/>
          </w:tcPr>
          <w:p w14:paraId="19574D13" w14:textId="77777777" w:rsidR="00DD07DF" w:rsidRPr="00D40412" w:rsidRDefault="00DD07DF">
            <w:pPr>
              <w:pStyle w:val="Caption"/>
              <w:tabs>
                <w:tab w:val="left" w:pos="1620"/>
              </w:tabs>
              <w:spacing w:after="0" w:line="276" w:lineRule="auto"/>
              <w:rPr>
                <w:rFonts w:cstheme="minorHAnsi"/>
                <w:b/>
                <w:bCs/>
                <w:i w:val="0"/>
                <w:iCs w:val="0"/>
                <w:color w:val="auto"/>
                <w:lang w:val="en-GB"/>
              </w:rPr>
            </w:pPr>
            <w:r w:rsidRPr="00D40412">
              <w:rPr>
                <w:rFonts w:cstheme="minorHAnsi"/>
                <w:i w:val="0"/>
                <w:iCs w:val="0"/>
                <w:color w:val="auto"/>
                <w:lang w:val="en-GB"/>
              </w:rPr>
              <w:t>ln (Months in Unemployment)</w:t>
            </w:r>
          </w:p>
        </w:tc>
        <w:tc>
          <w:tcPr>
            <w:tcW w:w="1532" w:type="dxa"/>
            <w:tcBorders>
              <w:top w:val="single" w:sz="4" w:space="0" w:color="auto"/>
              <w:left w:val="nil"/>
              <w:bottom w:val="nil"/>
              <w:right w:val="nil"/>
            </w:tcBorders>
            <w:hideMark/>
          </w:tcPr>
          <w:p w14:paraId="453484B4"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r w:rsidRPr="00D40412">
              <w:rPr>
                <w:rFonts w:cstheme="minorHAnsi"/>
                <w:i w:val="0"/>
                <w:iCs w:val="0"/>
                <w:color w:val="auto"/>
                <w:lang w:val="en-GB"/>
              </w:rPr>
              <w:t>-0,586</w:t>
            </w:r>
          </w:p>
        </w:tc>
        <w:tc>
          <w:tcPr>
            <w:tcW w:w="1503" w:type="dxa"/>
            <w:tcBorders>
              <w:top w:val="single" w:sz="4" w:space="0" w:color="auto"/>
              <w:left w:val="nil"/>
              <w:bottom w:val="nil"/>
              <w:right w:val="nil"/>
            </w:tcBorders>
            <w:hideMark/>
          </w:tcPr>
          <w:p w14:paraId="0AD3CD14"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r w:rsidRPr="00D40412">
              <w:rPr>
                <w:rFonts w:cstheme="minorHAnsi"/>
                <w:i w:val="0"/>
                <w:iCs w:val="0"/>
                <w:color w:val="auto"/>
                <w:lang w:val="en-GB"/>
              </w:rPr>
              <w:t>0,006</w:t>
            </w:r>
          </w:p>
        </w:tc>
        <w:tc>
          <w:tcPr>
            <w:tcW w:w="1757" w:type="dxa"/>
            <w:tcBorders>
              <w:top w:val="nil"/>
              <w:left w:val="nil"/>
              <w:bottom w:val="nil"/>
              <w:right w:val="nil"/>
            </w:tcBorders>
            <w:hideMark/>
          </w:tcPr>
          <w:p w14:paraId="7A6F2A04"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r w:rsidRPr="00D40412">
              <w:rPr>
                <w:rFonts w:cstheme="minorHAnsi"/>
                <w:i w:val="0"/>
                <w:iCs w:val="0"/>
                <w:color w:val="auto"/>
                <w:lang w:val="en-GB"/>
              </w:rPr>
              <w:t>-0,494</w:t>
            </w:r>
          </w:p>
        </w:tc>
        <w:tc>
          <w:tcPr>
            <w:tcW w:w="1517" w:type="dxa"/>
            <w:tcBorders>
              <w:top w:val="nil"/>
              <w:left w:val="nil"/>
              <w:bottom w:val="nil"/>
              <w:right w:val="nil"/>
            </w:tcBorders>
            <w:hideMark/>
          </w:tcPr>
          <w:p w14:paraId="15ABCCAC"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r w:rsidRPr="00D40412">
              <w:rPr>
                <w:rFonts w:cstheme="minorHAnsi"/>
                <w:i w:val="0"/>
                <w:iCs w:val="0"/>
                <w:color w:val="auto"/>
                <w:lang w:val="en-GB"/>
              </w:rPr>
              <w:t>-93,338</w:t>
            </w:r>
          </w:p>
        </w:tc>
        <w:tc>
          <w:tcPr>
            <w:tcW w:w="1504" w:type="dxa"/>
            <w:tcBorders>
              <w:top w:val="nil"/>
              <w:left w:val="nil"/>
              <w:bottom w:val="nil"/>
              <w:right w:val="nil"/>
            </w:tcBorders>
            <w:hideMark/>
          </w:tcPr>
          <w:p w14:paraId="7AD7A7A4"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r w:rsidRPr="00D40412">
              <w:rPr>
                <w:rFonts w:cstheme="minorHAnsi"/>
                <w:i w:val="0"/>
                <w:iCs w:val="0"/>
                <w:color w:val="auto"/>
                <w:lang w:val="en-GB"/>
              </w:rPr>
              <w:t>0,000</w:t>
            </w:r>
          </w:p>
        </w:tc>
      </w:tr>
      <w:tr w:rsidR="00DD07DF" w:rsidRPr="00D40412" w14:paraId="6E7AFCBB" w14:textId="77777777" w:rsidTr="00DD07DF">
        <w:trPr>
          <w:jc w:val="center"/>
        </w:trPr>
        <w:tc>
          <w:tcPr>
            <w:tcW w:w="2953" w:type="dxa"/>
            <w:tcBorders>
              <w:top w:val="nil"/>
              <w:left w:val="nil"/>
              <w:bottom w:val="nil"/>
              <w:right w:val="nil"/>
            </w:tcBorders>
            <w:hideMark/>
          </w:tcPr>
          <w:p w14:paraId="4C43875E" w14:textId="77777777" w:rsidR="00DD07DF" w:rsidRPr="00D40412" w:rsidRDefault="00DD07DF">
            <w:pPr>
              <w:pStyle w:val="Caption"/>
              <w:tabs>
                <w:tab w:val="left" w:pos="1620"/>
              </w:tabs>
              <w:spacing w:after="0" w:line="276" w:lineRule="auto"/>
              <w:rPr>
                <w:rFonts w:cstheme="minorHAnsi"/>
                <w:b/>
                <w:bCs/>
                <w:i w:val="0"/>
                <w:iCs w:val="0"/>
                <w:color w:val="auto"/>
                <w:lang w:val="en-GB"/>
              </w:rPr>
            </w:pPr>
            <w:r w:rsidRPr="00D40412">
              <w:rPr>
                <w:rFonts w:cstheme="minorHAnsi"/>
                <w:i w:val="0"/>
                <w:iCs w:val="0"/>
                <w:color w:val="auto"/>
                <w:lang w:val="en-GB"/>
              </w:rPr>
              <w:t>Hours usually worked weekly</w:t>
            </w:r>
          </w:p>
        </w:tc>
        <w:tc>
          <w:tcPr>
            <w:tcW w:w="1532" w:type="dxa"/>
            <w:tcBorders>
              <w:top w:val="nil"/>
              <w:left w:val="nil"/>
              <w:bottom w:val="nil"/>
              <w:right w:val="nil"/>
            </w:tcBorders>
            <w:hideMark/>
          </w:tcPr>
          <w:p w14:paraId="55AD0900"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r w:rsidRPr="00D40412">
              <w:rPr>
                <w:rFonts w:cstheme="minorHAnsi"/>
                <w:i w:val="0"/>
                <w:iCs w:val="0"/>
                <w:color w:val="auto"/>
                <w:lang w:val="en-GB"/>
              </w:rPr>
              <w:t>0,035</w:t>
            </w:r>
          </w:p>
        </w:tc>
        <w:tc>
          <w:tcPr>
            <w:tcW w:w="1503" w:type="dxa"/>
            <w:tcBorders>
              <w:top w:val="nil"/>
              <w:left w:val="nil"/>
              <w:bottom w:val="nil"/>
              <w:right w:val="nil"/>
            </w:tcBorders>
            <w:hideMark/>
          </w:tcPr>
          <w:p w14:paraId="6A3F1565"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r w:rsidRPr="00D40412">
              <w:rPr>
                <w:rFonts w:cstheme="minorHAnsi"/>
                <w:i w:val="0"/>
                <w:iCs w:val="0"/>
                <w:color w:val="auto"/>
                <w:lang w:val="en-GB"/>
              </w:rPr>
              <w:t>0,000</w:t>
            </w:r>
          </w:p>
        </w:tc>
        <w:tc>
          <w:tcPr>
            <w:tcW w:w="1757" w:type="dxa"/>
            <w:tcBorders>
              <w:top w:val="nil"/>
              <w:left w:val="nil"/>
              <w:bottom w:val="nil"/>
              <w:right w:val="nil"/>
            </w:tcBorders>
            <w:hideMark/>
          </w:tcPr>
          <w:p w14:paraId="1124C013"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r w:rsidRPr="00D40412">
              <w:rPr>
                <w:rFonts w:cstheme="minorHAnsi"/>
                <w:i w:val="0"/>
                <w:iCs w:val="0"/>
                <w:color w:val="auto"/>
                <w:lang w:val="en-GB"/>
              </w:rPr>
              <w:t>0,509</w:t>
            </w:r>
          </w:p>
        </w:tc>
        <w:tc>
          <w:tcPr>
            <w:tcW w:w="1517" w:type="dxa"/>
            <w:tcBorders>
              <w:top w:val="nil"/>
              <w:left w:val="nil"/>
              <w:bottom w:val="nil"/>
              <w:right w:val="nil"/>
            </w:tcBorders>
            <w:hideMark/>
          </w:tcPr>
          <w:p w14:paraId="49E96075"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r w:rsidRPr="00D40412">
              <w:rPr>
                <w:rFonts w:cstheme="minorHAnsi"/>
                <w:i w:val="0"/>
                <w:iCs w:val="0"/>
                <w:color w:val="auto"/>
                <w:lang w:val="en-GB"/>
              </w:rPr>
              <w:t>98,887</w:t>
            </w:r>
          </w:p>
        </w:tc>
        <w:tc>
          <w:tcPr>
            <w:tcW w:w="1504" w:type="dxa"/>
            <w:tcBorders>
              <w:top w:val="nil"/>
              <w:left w:val="nil"/>
              <w:bottom w:val="nil"/>
              <w:right w:val="nil"/>
            </w:tcBorders>
            <w:hideMark/>
          </w:tcPr>
          <w:p w14:paraId="19265441"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r w:rsidRPr="00D40412">
              <w:rPr>
                <w:rFonts w:cstheme="minorHAnsi"/>
                <w:i w:val="0"/>
                <w:iCs w:val="0"/>
                <w:color w:val="auto"/>
                <w:lang w:val="en-GB"/>
              </w:rPr>
              <w:t>0,000</w:t>
            </w:r>
          </w:p>
        </w:tc>
      </w:tr>
      <w:tr w:rsidR="00DD07DF" w:rsidRPr="00D40412" w14:paraId="6194F299" w14:textId="77777777" w:rsidTr="00DD07DF">
        <w:trPr>
          <w:jc w:val="center"/>
        </w:trPr>
        <w:tc>
          <w:tcPr>
            <w:tcW w:w="2953" w:type="dxa"/>
            <w:tcBorders>
              <w:top w:val="nil"/>
              <w:left w:val="nil"/>
              <w:bottom w:val="nil"/>
              <w:right w:val="nil"/>
            </w:tcBorders>
            <w:hideMark/>
          </w:tcPr>
          <w:p w14:paraId="7F3E77D5" w14:textId="77777777" w:rsidR="00DD07DF" w:rsidRPr="00D40412" w:rsidRDefault="00DD07DF">
            <w:pPr>
              <w:pStyle w:val="Caption"/>
              <w:tabs>
                <w:tab w:val="left" w:pos="1620"/>
              </w:tabs>
              <w:spacing w:after="0" w:line="276" w:lineRule="auto"/>
              <w:rPr>
                <w:rFonts w:cstheme="minorHAnsi"/>
                <w:b/>
                <w:bCs/>
                <w:i w:val="0"/>
                <w:iCs w:val="0"/>
                <w:color w:val="auto"/>
                <w:lang w:val="en-GB"/>
              </w:rPr>
            </w:pPr>
            <w:r w:rsidRPr="00D40412">
              <w:rPr>
                <w:rFonts w:cstheme="minorHAnsi"/>
                <w:i w:val="0"/>
                <w:iCs w:val="0"/>
                <w:color w:val="auto"/>
                <w:lang w:val="en-GB"/>
              </w:rPr>
              <w:t>Precarious Domestic Work</w:t>
            </w:r>
          </w:p>
        </w:tc>
        <w:tc>
          <w:tcPr>
            <w:tcW w:w="1532" w:type="dxa"/>
            <w:tcBorders>
              <w:top w:val="nil"/>
              <w:left w:val="nil"/>
              <w:bottom w:val="nil"/>
              <w:right w:val="nil"/>
            </w:tcBorders>
            <w:hideMark/>
          </w:tcPr>
          <w:p w14:paraId="1A8827C8"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r w:rsidRPr="00D40412">
              <w:rPr>
                <w:rFonts w:cstheme="minorHAnsi"/>
                <w:i w:val="0"/>
                <w:iCs w:val="0"/>
                <w:color w:val="auto"/>
                <w:lang w:val="en-GB"/>
              </w:rPr>
              <w:t>-0,769</w:t>
            </w:r>
          </w:p>
        </w:tc>
        <w:tc>
          <w:tcPr>
            <w:tcW w:w="1503" w:type="dxa"/>
            <w:tcBorders>
              <w:top w:val="nil"/>
              <w:left w:val="nil"/>
              <w:bottom w:val="nil"/>
              <w:right w:val="nil"/>
            </w:tcBorders>
            <w:hideMark/>
          </w:tcPr>
          <w:p w14:paraId="746AF1CE"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r w:rsidRPr="00D40412">
              <w:rPr>
                <w:rFonts w:cstheme="minorHAnsi"/>
                <w:i w:val="0"/>
                <w:iCs w:val="0"/>
                <w:color w:val="auto"/>
                <w:lang w:val="en-GB"/>
              </w:rPr>
              <w:t>0,016</w:t>
            </w:r>
          </w:p>
        </w:tc>
        <w:tc>
          <w:tcPr>
            <w:tcW w:w="1757" w:type="dxa"/>
            <w:tcBorders>
              <w:top w:val="nil"/>
              <w:left w:val="nil"/>
              <w:bottom w:val="nil"/>
              <w:right w:val="nil"/>
            </w:tcBorders>
            <w:hideMark/>
          </w:tcPr>
          <w:p w14:paraId="45CB56FC"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r w:rsidRPr="00D40412">
              <w:rPr>
                <w:rFonts w:cstheme="minorHAnsi"/>
                <w:i w:val="0"/>
                <w:iCs w:val="0"/>
                <w:color w:val="auto"/>
                <w:lang w:val="en-GB"/>
              </w:rPr>
              <w:t>-0,261</w:t>
            </w:r>
          </w:p>
        </w:tc>
        <w:tc>
          <w:tcPr>
            <w:tcW w:w="1517" w:type="dxa"/>
            <w:tcBorders>
              <w:top w:val="nil"/>
              <w:left w:val="nil"/>
              <w:bottom w:val="nil"/>
              <w:right w:val="nil"/>
            </w:tcBorders>
            <w:hideMark/>
          </w:tcPr>
          <w:p w14:paraId="24D4D1CC"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r w:rsidRPr="00D40412">
              <w:rPr>
                <w:rFonts w:cstheme="minorHAnsi"/>
                <w:i w:val="0"/>
                <w:iCs w:val="0"/>
                <w:color w:val="auto"/>
                <w:lang w:val="en-GB"/>
              </w:rPr>
              <w:t>-48,824</w:t>
            </w:r>
          </w:p>
        </w:tc>
        <w:tc>
          <w:tcPr>
            <w:tcW w:w="1504" w:type="dxa"/>
            <w:tcBorders>
              <w:top w:val="nil"/>
              <w:left w:val="nil"/>
              <w:bottom w:val="nil"/>
              <w:right w:val="nil"/>
            </w:tcBorders>
            <w:hideMark/>
          </w:tcPr>
          <w:p w14:paraId="13814732"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r w:rsidRPr="00D40412">
              <w:rPr>
                <w:rFonts w:cstheme="minorHAnsi"/>
                <w:i w:val="0"/>
                <w:iCs w:val="0"/>
                <w:color w:val="auto"/>
                <w:lang w:val="en-GB"/>
              </w:rPr>
              <w:t>0,000</w:t>
            </w:r>
          </w:p>
        </w:tc>
      </w:tr>
      <w:tr w:rsidR="00DD07DF" w:rsidRPr="00D40412" w14:paraId="27839F92" w14:textId="77777777" w:rsidTr="00DD07DF">
        <w:trPr>
          <w:jc w:val="center"/>
        </w:trPr>
        <w:tc>
          <w:tcPr>
            <w:tcW w:w="2953" w:type="dxa"/>
            <w:tcBorders>
              <w:top w:val="nil"/>
              <w:left w:val="nil"/>
              <w:bottom w:val="nil"/>
              <w:right w:val="nil"/>
            </w:tcBorders>
            <w:hideMark/>
          </w:tcPr>
          <w:p w14:paraId="2A2BC295" w14:textId="77777777" w:rsidR="00DD07DF" w:rsidRPr="00D40412" w:rsidRDefault="00DD07DF">
            <w:pPr>
              <w:pStyle w:val="Caption"/>
              <w:tabs>
                <w:tab w:val="left" w:pos="1620"/>
              </w:tabs>
              <w:spacing w:after="0" w:line="276" w:lineRule="auto"/>
              <w:rPr>
                <w:rFonts w:cstheme="minorHAnsi"/>
                <w:b/>
                <w:bCs/>
                <w:i w:val="0"/>
                <w:iCs w:val="0"/>
                <w:color w:val="auto"/>
                <w:lang w:val="en-GB"/>
              </w:rPr>
            </w:pPr>
            <w:r w:rsidRPr="00D40412">
              <w:rPr>
                <w:rFonts w:cstheme="minorHAnsi"/>
                <w:i w:val="0"/>
                <w:iCs w:val="0"/>
                <w:color w:val="auto"/>
                <w:lang w:val="en-GB"/>
              </w:rPr>
              <w:t>ln (Professional Experience)</w:t>
            </w:r>
          </w:p>
        </w:tc>
        <w:tc>
          <w:tcPr>
            <w:tcW w:w="1532" w:type="dxa"/>
            <w:tcBorders>
              <w:top w:val="nil"/>
              <w:left w:val="nil"/>
              <w:bottom w:val="nil"/>
              <w:right w:val="nil"/>
            </w:tcBorders>
            <w:hideMark/>
          </w:tcPr>
          <w:p w14:paraId="6BD4904A"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r w:rsidRPr="00D40412">
              <w:rPr>
                <w:rFonts w:cstheme="minorHAnsi"/>
                <w:i w:val="0"/>
                <w:iCs w:val="0"/>
                <w:color w:val="auto"/>
                <w:lang w:val="en-GB"/>
              </w:rPr>
              <w:t>0,128</w:t>
            </w:r>
          </w:p>
        </w:tc>
        <w:tc>
          <w:tcPr>
            <w:tcW w:w="1503" w:type="dxa"/>
            <w:tcBorders>
              <w:top w:val="nil"/>
              <w:left w:val="nil"/>
              <w:bottom w:val="nil"/>
              <w:right w:val="nil"/>
            </w:tcBorders>
            <w:hideMark/>
          </w:tcPr>
          <w:p w14:paraId="54B04FA2"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r w:rsidRPr="00D40412">
              <w:rPr>
                <w:rFonts w:cstheme="minorHAnsi"/>
                <w:i w:val="0"/>
                <w:iCs w:val="0"/>
                <w:color w:val="auto"/>
                <w:lang w:val="en-GB"/>
              </w:rPr>
              <w:t>0,003</w:t>
            </w:r>
          </w:p>
        </w:tc>
        <w:tc>
          <w:tcPr>
            <w:tcW w:w="1757" w:type="dxa"/>
            <w:tcBorders>
              <w:top w:val="nil"/>
              <w:left w:val="nil"/>
              <w:bottom w:val="nil"/>
              <w:right w:val="nil"/>
            </w:tcBorders>
            <w:hideMark/>
          </w:tcPr>
          <w:p w14:paraId="0AEBD14C"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r w:rsidRPr="00D40412">
              <w:rPr>
                <w:rFonts w:cstheme="minorHAnsi"/>
                <w:i w:val="0"/>
                <w:iCs w:val="0"/>
                <w:color w:val="auto"/>
                <w:lang w:val="en-GB"/>
              </w:rPr>
              <w:t>0,201</w:t>
            </w:r>
          </w:p>
        </w:tc>
        <w:tc>
          <w:tcPr>
            <w:tcW w:w="1517" w:type="dxa"/>
            <w:tcBorders>
              <w:top w:val="nil"/>
              <w:left w:val="nil"/>
              <w:bottom w:val="nil"/>
              <w:right w:val="nil"/>
            </w:tcBorders>
            <w:hideMark/>
          </w:tcPr>
          <w:p w14:paraId="13C9031D"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r w:rsidRPr="00D40412">
              <w:rPr>
                <w:rFonts w:cstheme="minorHAnsi"/>
                <w:i w:val="0"/>
                <w:iCs w:val="0"/>
                <w:color w:val="auto"/>
                <w:lang w:val="en-GB"/>
              </w:rPr>
              <w:t>38,124</w:t>
            </w:r>
          </w:p>
        </w:tc>
        <w:tc>
          <w:tcPr>
            <w:tcW w:w="1504" w:type="dxa"/>
            <w:tcBorders>
              <w:top w:val="nil"/>
              <w:left w:val="nil"/>
              <w:bottom w:val="nil"/>
              <w:right w:val="nil"/>
            </w:tcBorders>
            <w:hideMark/>
          </w:tcPr>
          <w:p w14:paraId="21893359"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r w:rsidRPr="00D40412">
              <w:rPr>
                <w:rFonts w:cstheme="minorHAnsi"/>
                <w:i w:val="0"/>
                <w:iCs w:val="0"/>
                <w:color w:val="auto"/>
                <w:lang w:val="en-GB"/>
              </w:rPr>
              <w:t>0,000</w:t>
            </w:r>
          </w:p>
        </w:tc>
      </w:tr>
      <w:tr w:rsidR="00DD07DF" w:rsidRPr="00D40412" w14:paraId="01CF6A13" w14:textId="77777777" w:rsidTr="00DD07DF">
        <w:trPr>
          <w:jc w:val="center"/>
        </w:trPr>
        <w:tc>
          <w:tcPr>
            <w:tcW w:w="2953" w:type="dxa"/>
            <w:tcBorders>
              <w:top w:val="nil"/>
              <w:left w:val="nil"/>
              <w:bottom w:val="nil"/>
              <w:right w:val="nil"/>
            </w:tcBorders>
            <w:hideMark/>
          </w:tcPr>
          <w:p w14:paraId="7F8D6D64" w14:textId="77777777" w:rsidR="00DD07DF" w:rsidRPr="00D40412" w:rsidRDefault="00DD07DF">
            <w:pPr>
              <w:pStyle w:val="Caption"/>
              <w:tabs>
                <w:tab w:val="left" w:pos="1620"/>
              </w:tabs>
              <w:spacing w:after="0" w:line="276" w:lineRule="auto"/>
              <w:rPr>
                <w:rFonts w:cstheme="minorHAnsi"/>
                <w:b/>
                <w:bCs/>
                <w:i w:val="0"/>
                <w:iCs w:val="0"/>
                <w:color w:val="auto"/>
                <w:lang w:val="en-GB"/>
              </w:rPr>
            </w:pPr>
            <w:r w:rsidRPr="00D40412">
              <w:rPr>
                <w:rFonts w:cstheme="minorHAnsi"/>
                <w:i w:val="0"/>
                <w:iCs w:val="0"/>
                <w:color w:val="auto"/>
                <w:lang w:val="en-GB"/>
              </w:rPr>
              <w:t>NME</w:t>
            </w:r>
          </w:p>
        </w:tc>
        <w:tc>
          <w:tcPr>
            <w:tcW w:w="1532" w:type="dxa"/>
            <w:tcBorders>
              <w:top w:val="nil"/>
              <w:left w:val="nil"/>
              <w:bottom w:val="nil"/>
              <w:right w:val="nil"/>
            </w:tcBorders>
            <w:hideMark/>
          </w:tcPr>
          <w:p w14:paraId="6FAA8EDC"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r w:rsidRPr="00D40412">
              <w:rPr>
                <w:rFonts w:cstheme="minorHAnsi"/>
                <w:i w:val="0"/>
                <w:iCs w:val="0"/>
                <w:color w:val="auto"/>
                <w:lang w:val="en-GB"/>
              </w:rPr>
              <w:t>-0,847</w:t>
            </w:r>
          </w:p>
        </w:tc>
        <w:tc>
          <w:tcPr>
            <w:tcW w:w="1503" w:type="dxa"/>
            <w:tcBorders>
              <w:top w:val="nil"/>
              <w:left w:val="nil"/>
              <w:bottom w:val="nil"/>
              <w:right w:val="nil"/>
            </w:tcBorders>
            <w:hideMark/>
          </w:tcPr>
          <w:p w14:paraId="7D377FBC"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r w:rsidRPr="00D40412">
              <w:rPr>
                <w:rFonts w:cstheme="minorHAnsi"/>
                <w:i w:val="0"/>
                <w:iCs w:val="0"/>
                <w:color w:val="auto"/>
                <w:lang w:val="en-GB"/>
              </w:rPr>
              <w:t>0,032</w:t>
            </w:r>
          </w:p>
        </w:tc>
        <w:tc>
          <w:tcPr>
            <w:tcW w:w="1757" w:type="dxa"/>
            <w:tcBorders>
              <w:top w:val="nil"/>
              <w:left w:val="nil"/>
              <w:bottom w:val="nil"/>
              <w:right w:val="nil"/>
            </w:tcBorders>
            <w:hideMark/>
          </w:tcPr>
          <w:p w14:paraId="552C4C34"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r w:rsidRPr="00D40412">
              <w:rPr>
                <w:rFonts w:cstheme="minorHAnsi"/>
                <w:i w:val="0"/>
                <w:iCs w:val="0"/>
                <w:color w:val="auto"/>
                <w:lang w:val="en-GB"/>
              </w:rPr>
              <w:t>-0,139</w:t>
            </w:r>
          </w:p>
        </w:tc>
        <w:tc>
          <w:tcPr>
            <w:tcW w:w="1517" w:type="dxa"/>
            <w:tcBorders>
              <w:top w:val="nil"/>
              <w:left w:val="nil"/>
              <w:bottom w:val="nil"/>
              <w:right w:val="nil"/>
            </w:tcBorders>
            <w:hideMark/>
          </w:tcPr>
          <w:p w14:paraId="1F7438F0"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r w:rsidRPr="00D40412">
              <w:rPr>
                <w:rFonts w:cstheme="minorHAnsi"/>
                <w:i w:val="0"/>
                <w:iCs w:val="0"/>
                <w:color w:val="auto"/>
                <w:lang w:val="en-GB"/>
              </w:rPr>
              <w:t>-26,271</w:t>
            </w:r>
          </w:p>
        </w:tc>
        <w:tc>
          <w:tcPr>
            <w:tcW w:w="1504" w:type="dxa"/>
            <w:tcBorders>
              <w:top w:val="nil"/>
              <w:left w:val="nil"/>
              <w:bottom w:val="nil"/>
              <w:right w:val="nil"/>
            </w:tcBorders>
            <w:hideMark/>
          </w:tcPr>
          <w:p w14:paraId="48B9250E"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r w:rsidRPr="00D40412">
              <w:rPr>
                <w:rFonts w:cstheme="minorHAnsi"/>
                <w:i w:val="0"/>
                <w:iCs w:val="0"/>
                <w:color w:val="auto"/>
                <w:lang w:val="en-GB"/>
              </w:rPr>
              <w:t>0,000</w:t>
            </w:r>
          </w:p>
        </w:tc>
      </w:tr>
      <w:tr w:rsidR="00DD07DF" w:rsidRPr="00D40412" w14:paraId="172073D4" w14:textId="77777777" w:rsidTr="00DD07DF">
        <w:trPr>
          <w:jc w:val="center"/>
        </w:trPr>
        <w:tc>
          <w:tcPr>
            <w:tcW w:w="2953" w:type="dxa"/>
            <w:tcBorders>
              <w:top w:val="nil"/>
              <w:left w:val="nil"/>
              <w:bottom w:val="nil"/>
              <w:right w:val="nil"/>
            </w:tcBorders>
            <w:hideMark/>
          </w:tcPr>
          <w:p w14:paraId="0D25022B" w14:textId="77777777" w:rsidR="00DD07DF" w:rsidRPr="00D40412" w:rsidRDefault="00DD07DF">
            <w:pPr>
              <w:pStyle w:val="Caption"/>
              <w:tabs>
                <w:tab w:val="left" w:pos="1620"/>
              </w:tabs>
              <w:spacing w:after="0" w:line="276" w:lineRule="auto"/>
              <w:rPr>
                <w:rFonts w:cstheme="minorHAnsi"/>
                <w:b/>
                <w:bCs/>
                <w:i w:val="0"/>
                <w:iCs w:val="0"/>
                <w:color w:val="auto"/>
                <w:lang w:val="en-GB"/>
              </w:rPr>
            </w:pPr>
            <w:r w:rsidRPr="00D40412">
              <w:rPr>
                <w:rFonts w:cstheme="minorHAnsi"/>
                <w:i w:val="0"/>
                <w:iCs w:val="0"/>
                <w:color w:val="auto"/>
                <w:lang w:val="en-GB"/>
              </w:rPr>
              <w:t>Changed job since last year</w:t>
            </w:r>
          </w:p>
        </w:tc>
        <w:tc>
          <w:tcPr>
            <w:tcW w:w="1532" w:type="dxa"/>
            <w:tcBorders>
              <w:top w:val="nil"/>
              <w:left w:val="nil"/>
              <w:bottom w:val="nil"/>
              <w:right w:val="nil"/>
            </w:tcBorders>
            <w:hideMark/>
          </w:tcPr>
          <w:p w14:paraId="5FD0E5FE"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r w:rsidRPr="00D40412">
              <w:rPr>
                <w:rFonts w:cstheme="minorHAnsi"/>
                <w:i w:val="0"/>
                <w:iCs w:val="0"/>
                <w:color w:val="auto"/>
                <w:lang w:val="en-GB"/>
              </w:rPr>
              <w:t>-0,208</w:t>
            </w:r>
          </w:p>
        </w:tc>
        <w:tc>
          <w:tcPr>
            <w:tcW w:w="1503" w:type="dxa"/>
            <w:tcBorders>
              <w:top w:val="nil"/>
              <w:left w:val="nil"/>
              <w:bottom w:val="nil"/>
              <w:right w:val="nil"/>
            </w:tcBorders>
            <w:hideMark/>
          </w:tcPr>
          <w:p w14:paraId="6C141ED9"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r w:rsidRPr="00D40412">
              <w:rPr>
                <w:rFonts w:cstheme="minorHAnsi"/>
                <w:i w:val="0"/>
                <w:iCs w:val="0"/>
                <w:color w:val="auto"/>
                <w:lang w:val="en-GB"/>
              </w:rPr>
              <w:t>0,009</w:t>
            </w:r>
          </w:p>
        </w:tc>
        <w:tc>
          <w:tcPr>
            <w:tcW w:w="1757" w:type="dxa"/>
            <w:tcBorders>
              <w:top w:val="nil"/>
              <w:left w:val="nil"/>
              <w:bottom w:val="nil"/>
              <w:right w:val="nil"/>
            </w:tcBorders>
            <w:hideMark/>
          </w:tcPr>
          <w:p w14:paraId="5AF056BA"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r w:rsidRPr="00D40412">
              <w:rPr>
                <w:rFonts w:cstheme="minorHAnsi"/>
                <w:i w:val="0"/>
                <w:iCs w:val="0"/>
                <w:color w:val="auto"/>
                <w:lang w:val="en-GB"/>
              </w:rPr>
              <w:t>-0,123</w:t>
            </w:r>
          </w:p>
        </w:tc>
        <w:tc>
          <w:tcPr>
            <w:tcW w:w="1517" w:type="dxa"/>
            <w:tcBorders>
              <w:top w:val="nil"/>
              <w:left w:val="nil"/>
              <w:bottom w:val="nil"/>
              <w:right w:val="nil"/>
            </w:tcBorders>
            <w:hideMark/>
          </w:tcPr>
          <w:p w14:paraId="513C0CFD"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r w:rsidRPr="00D40412">
              <w:rPr>
                <w:rFonts w:cstheme="minorHAnsi"/>
                <w:i w:val="0"/>
                <w:iCs w:val="0"/>
                <w:color w:val="auto"/>
                <w:lang w:val="en-GB"/>
              </w:rPr>
              <w:t>-23,64</w:t>
            </w:r>
          </w:p>
        </w:tc>
        <w:tc>
          <w:tcPr>
            <w:tcW w:w="1504" w:type="dxa"/>
            <w:tcBorders>
              <w:top w:val="nil"/>
              <w:left w:val="nil"/>
              <w:bottom w:val="nil"/>
              <w:right w:val="nil"/>
            </w:tcBorders>
            <w:hideMark/>
          </w:tcPr>
          <w:p w14:paraId="07CB2393"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r w:rsidRPr="00D40412">
              <w:rPr>
                <w:rFonts w:cstheme="minorHAnsi"/>
                <w:i w:val="0"/>
                <w:iCs w:val="0"/>
                <w:color w:val="auto"/>
                <w:lang w:val="en-GB"/>
              </w:rPr>
              <w:t>0,000</w:t>
            </w:r>
          </w:p>
        </w:tc>
      </w:tr>
      <w:tr w:rsidR="00DD07DF" w:rsidRPr="00D40412" w14:paraId="43EAD8AD" w14:textId="77777777" w:rsidTr="00DD07DF">
        <w:trPr>
          <w:jc w:val="center"/>
        </w:trPr>
        <w:tc>
          <w:tcPr>
            <w:tcW w:w="2953" w:type="dxa"/>
            <w:tcBorders>
              <w:top w:val="nil"/>
              <w:left w:val="nil"/>
              <w:bottom w:val="nil"/>
              <w:right w:val="nil"/>
            </w:tcBorders>
            <w:hideMark/>
          </w:tcPr>
          <w:p w14:paraId="5308530C" w14:textId="77777777" w:rsidR="00DD07DF" w:rsidRPr="00D40412" w:rsidRDefault="00DD07DF">
            <w:pPr>
              <w:pStyle w:val="Caption"/>
              <w:tabs>
                <w:tab w:val="left" w:pos="1620"/>
              </w:tabs>
              <w:spacing w:after="0" w:line="276" w:lineRule="auto"/>
              <w:rPr>
                <w:rFonts w:cstheme="minorHAnsi"/>
                <w:b/>
                <w:bCs/>
                <w:i w:val="0"/>
                <w:iCs w:val="0"/>
                <w:color w:val="auto"/>
                <w:lang w:val="en-GB"/>
              </w:rPr>
            </w:pPr>
            <w:r w:rsidRPr="00D40412">
              <w:rPr>
                <w:rFonts w:cstheme="minorHAnsi"/>
                <w:i w:val="0"/>
                <w:iCs w:val="0"/>
                <w:color w:val="auto"/>
                <w:lang w:val="en-GB"/>
              </w:rPr>
              <w:t>Occupations 123</w:t>
            </w:r>
          </w:p>
        </w:tc>
        <w:tc>
          <w:tcPr>
            <w:tcW w:w="1532" w:type="dxa"/>
            <w:tcBorders>
              <w:top w:val="nil"/>
              <w:left w:val="nil"/>
              <w:bottom w:val="nil"/>
              <w:right w:val="nil"/>
            </w:tcBorders>
            <w:hideMark/>
          </w:tcPr>
          <w:p w14:paraId="0166D4B2"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r w:rsidRPr="00D40412">
              <w:rPr>
                <w:rFonts w:cstheme="minorHAnsi"/>
                <w:i w:val="0"/>
                <w:iCs w:val="0"/>
                <w:color w:val="auto"/>
                <w:lang w:val="en-GB"/>
              </w:rPr>
              <w:t>0,274</w:t>
            </w:r>
          </w:p>
        </w:tc>
        <w:tc>
          <w:tcPr>
            <w:tcW w:w="1503" w:type="dxa"/>
            <w:tcBorders>
              <w:top w:val="nil"/>
              <w:left w:val="nil"/>
              <w:bottom w:val="nil"/>
              <w:right w:val="nil"/>
            </w:tcBorders>
            <w:hideMark/>
          </w:tcPr>
          <w:p w14:paraId="60FA6244"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r w:rsidRPr="00D40412">
              <w:rPr>
                <w:rFonts w:cstheme="minorHAnsi"/>
                <w:i w:val="0"/>
                <w:iCs w:val="0"/>
                <w:color w:val="auto"/>
                <w:lang w:val="en-GB"/>
              </w:rPr>
              <w:t>0,012</w:t>
            </w:r>
          </w:p>
        </w:tc>
        <w:tc>
          <w:tcPr>
            <w:tcW w:w="1757" w:type="dxa"/>
            <w:tcBorders>
              <w:top w:val="nil"/>
              <w:left w:val="nil"/>
              <w:bottom w:val="nil"/>
              <w:right w:val="nil"/>
            </w:tcBorders>
            <w:hideMark/>
          </w:tcPr>
          <w:p w14:paraId="0098ADFD"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r w:rsidRPr="00D40412">
              <w:rPr>
                <w:rFonts w:cstheme="minorHAnsi"/>
                <w:i w:val="0"/>
                <w:iCs w:val="0"/>
                <w:color w:val="auto"/>
                <w:lang w:val="en-GB"/>
              </w:rPr>
              <w:t>0,121</w:t>
            </w:r>
          </w:p>
        </w:tc>
        <w:tc>
          <w:tcPr>
            <w:tcW w:w="1517" w:type="dxa"/>
            <w:tcBorders>
              <w:top w:val="nil"/>
              <w:left w:val="nil"/>
              <w:bottom w:val="nil"/>
              <w:right w:val="nil"/>
            </w:tcBorders>
            <w:hideMark/>
          </w:tcPr>
          <w:p w14:paraId="7C577555"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r w:rsidRPr="00D40412">
              <w:rPr>
                <w:rFonts w:cstheme="minorHAnsi"/>
                <w:i w:val="0"/>
                <w:iCs w:val="0"/>
                <w:color w:val="auto"/>
                <w:lang w:val="en-GB"/>
              </w:rPr>
              <w:t>23,305</w:t>
            </w:r>
          </w:p>
        </w:tc>
        <w:tc>
          <w:tcPr>
            <w:tcW w:w="1504" w:type="dxa"/>
            <w:tcBorders>
              <w:top w:val="nil"/>
              <w:left w:val="nil"/>
              <w:bottom w:val="nil"/>
              <w:right w:val="nil"/>
            </w:tcBorders>
            <w:hideMark/>
          </w:tcPr>
          <w:p w14:paraId="423D4773"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r w:rsidRPr="00D40412">
              <w:rPr>
                <w:rFonts w:cstheme="minorHAnsi"/>
                <w:i w:val="0"/>
                <w:iCs w:val="0"/>
                <w:color w:val="auto"/>
                <w:lang w:val="en-GB"/>
              </w:rPr>
              <w:t>0,000</w:t>
            </w:r>
          </w:p>
        </w:tc>
      </w:tr>
      <w:tr w:rsidR="00DD07DF" w:rsidRPr="00D40412" w14:paraId="7007C284" w14:textId="77777777" w:rsidTr="00DD07DF">
        <w:trPr>
          <w:jc w:val="center"/>
        </w:trPr>
        <w:tc>
          <w:tcPr>
            <w:tcW w:w="2953" w:type="dxa"/>
            <w:tcBorders>
              <w:top w:val="nil"/>
              <w:left w:val="nil"/>
              <w:bottom w:val="single" w:sz="4" w:space="0" w:color="auto"/>
              <w:right w:val="nil"/>
            </w:tcBorders>
            <w:hideMark/>
          </w:tcPr>
          <w:p w14:paraId="23872CC8" w14:textId="77777777" w:rsidR="00DD07DF" w:rsidRPr="00D40412" w:rsidRDefault="00DD07DF">
            <w:pPr>
              <w:pStyle w:val="Caption"/>
              <w:tabs>
                <w:tab w:val="left" w:pos="1620"/>
              </w:tabs>
              <w:spacing w:after="0" w:line="276" w:lineRule="auto"/>
              <w:rPr>
                <w:rFonts w:cstheme="minorHAnsi"/>
                <w:b/>
                <w:bCs/>
                <w:i w:val="0"/>
                <w:iCs w:val="0"/>
                <w:color w:val="auto"/>
                <w:lang w:val="en-GB"/>
              </w:rPr>
            </w:pPr>
            <w:r w:rsidRPr="00D40412">
              <w:rPr>
                <w:rFonts w:cstheme="minorHAnsi"/>
                <w:i w:val="0"/>
                <w:iCs w:val="0"/>
                <w:color w:val="auto"/>
                <w:lang w:val="en-GB"/>
              </w:rPr>
              <w:t>Constant</w:t>
            </w:r>
          </w:p>
        </w:tc>
        <w:tc>
          <w:tcPr>
            <w:tcW w:w="1532" w:type="dxa"/>
            <w:tcBorders>
              <w:top w:val="nil"/>
              <w:left w:val="nil"/>
              <w:bottom w:val="single" w:sz="4" w:space="0" w:color="auto"/>
              <w:right w:val="nil"/>
            </w:tcBorders>
            <w:hideMark/>
          </w:tcPr>
          <w:p w14:paraId="13CDB685"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r w:rsidRPr="00D40412">
              <w:rPr>
                <w:rFonts w:cstheme="minorHAnsi"/>
                <w:i w:val="0"/>
                <w:iCs w:val="0"/>
                <w:color w:val="auto"/>
                <w:lang w:val="en-GB"/>
              </w:rPr>
              <w:t>7,827</w:t>
            </w:r>
          </w:p>
        </w:tc>
        <w:tc>
          <w:tcPr>
            <w:tcW w:w="1503" w:type="dxa"/>
            <w:tcBorders>
              <w:top w:val="nil"/>
              <w:left w:val="nil"/>
              <w:bottom w:val="single" w:sz="4" w:space="0" w:color="auto"/>
              <w:right w:val="nil"/>
            </w:tcBorders>
            <w:hideMark/>
          </w:tcPr>
          <w:p w14:paraId="55DFD931"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r w:rsidRPr="00D40412">
              <w:rPr>
                <w:rFonts w:cstheme="minorHAnsi"/>
                <w:i w:val="0"/>
                <w:iCs w:val="0"/>
                <w:color w:val="auto"/>
                <w:lang w:val="en-GB"/>
              </w:rPr>
              <w:t>0,018</w:t>
            </w:r>
          </w:p>
        </w:tc>
        <w:tc>
          <w:tcPr>
            <w:tcW w:w="1757" w:type="dxa"/>
            <w:tcBorders>
              <w:top w:val="nil"/>
              <w:left w:val="nil"/>
              <w:bottom w:val="single" w:sz="4" w:space="0" w:color="auto"/>
              <w:right w:val="nil"/>
            </w:tcBorders>
          </w:tcPr>
          <w:p w14:paraId="079C1495"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p>
        </w:tc>
        <w:tc>
          <w:tcPr>
            <w:tcW w:w="1517" w:type="dxa"/>
            <w:tcBorders>
              <w:top w:val="nil"/>
              <w:left w:val="nil"/>
              <w:bottom w:val="single" w:sz="4" w:space="0" w:color="auto"/>
              <w:right w:val="nil"/>
            </w:tcBorders>
            <w:hideMark/>
          </w:tcPr>
          <w:p w14:paraId="09CE3B33"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r w:rsidRPr="00D40412">
              <w:rPr>
                <w:rFonts w:cstheme="minorHAnsi"/>
                <w:i w:val="0"/>
                <w:iCs w:val="0"/>
                <w:color w:val="auto"/>
                <w:lang w:val="en-GB"/>
              </w:rPr>
              <w:t>431,656</w:t>
            </w:r>
          </w:p>
        </w:tc>
        <w:tc>
          <w:tcPr>
            <w:tcW w:w="1504" w:type="dxa"/>
            <w:tcBorders>
              <w:top w:val="nil"/>
              <w:left w:val="nil"/>
              <w:bottom w:val="single" w:sz="4" w:space="0" w:color="auto"/>
              <w:right w:val="nil"/>
            </w:tcBorders>
            <w:hideMark/>
          </w:tcPr>
          <w:p w14:paraId="47C1C74D"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r w:rsidRPr="00D40412">
              <w:rPr>
                <w:rFonts w:cstheme="minorHAnsi"/>
                <w:i w:val="0"/>
                <w:iCs w:val="0"/>
                <w:color w:val="auto"/>
                <w:lang w:val="en-GB"/>
              </w:rPr>
              <w:t>0,000</w:t>
            </w:r>
          </w:p>
        </w:tc>
      </w:tr>
      <w:tr w:rsidR="00DD07DF" w:rsidRPr="00D40412" w14:paraId="0DA57586" w14:textId="77777777" w:rsidTr="00DD07DF">
        <w:trPr>
          <w:jc w:val="center"/>
        </w:trPr>
        <w:tc>
          <w:tcPr>
            <w:tcW w:w="2953" w:type="dxa"/>
            <w:tcBorders>
              <w:top w:val="single" w:sz="4" w:space="0" w:color="auto"/>
              <w:left w:val="nil"/>
              <w:bottom w:val="single" w:sz="4" w:space="0" w:color="auto"/>
              <w:right w:val="nil"/>
            </w:tcBorders>
            <w:hideMark/>
          </w:tcPr>
          <w:p w14:paraId="74BE3138" w14:textId="77777777" w:rsidR="00DD07DF" w:rsidRPr="00D40412" w:rsidRDefault="00DD07DF">
            <w:pPr>
              <w:pStyle w:val="Caption"/>
              <w:tabs>
                <w:tab w:val="left" w:pos="1620"/>
              </w:tabs>
              <w:spacing w:after="0" w:line="276" w:lineRule="auto"/>
              <w:rPr>
                <w:rFonts w:cstheme="minorHAnsi"/>
                <w:b/>
                <w:bCs/>
                <w:i w:val="0"/>
                <w:iCs w:val="0"/>
                <w:color w:val="auto"/>
                <w:lang w:val="en-GB"/>
              </w:rPr>
            </w:pPr>
            <w:r w:rsidRPr="00D40412">
              <w:rPr>
                <w:rFonts w:cstheme="minorHAnsi"/>
                <w:i w:val="0"/>
                <w:iCs w:val="0"/>
                <w:color w:val="auto"/>
                <w:lang w:val="en-GB"/>
              </w:rPr>
              <w:t>R squared = 0,69</w:t>
            </w:r>
          </w:p>
        </w:tc>
        <w:tc>
          <w:tcPr>
            <w:tcW w:w="1532" w:type="dxa"/>
            <w:tcBorders>
              <w:top w:val="single" w:sz="4" w:space="0" w:color="auto"/>
              <w:left w:val="nil"/>
              <w:bottom w:val="single" w:sz="4" w:space="0" w:color="auto"/>
              <w:right w:val="nil"/>
            </w:tcBorders>
          </w:tcPr>
          <w:p w14:paraId="3F732782"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p>
        </w:tc>
        <w:tc>
          <w:tcPr>
            <w:tcW w:w="1503" w:type="dxa"/>
            <w:tcBorders>
              <w:top w:val="single" w:sz="4" w:space="0" w:color="auto"/>
              <w:left w:val="nil"/>
              <w:bottom w:val="single" w:sz="4" w:space="0" w:color="auto"/>
              <w:right w:val="nil"/>
            </w:tcBorders>
          </w:tcPr>
          <w:p w14:paraId="3FBF6AF0"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p>
        </w:tc>
        <w:tc>
          <w:tcPr>
            <w:tcW w:w="1757" w:type="dxa"/>
            <w:tcBorders>
              <w:top w:val="single" w:sz="4" w:space="0" w:color="auto"/>
              <w:left w:val="nil"/>
              <w:bottom w:val="single" w:sz="4" w:space="0" w:color="auto"/>
              <w:right w:val="nil"/>
            </w:tcBorders>
          </w:tcPr>
          <w:p w14:paraId="2D764252"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p>
        </w:tc>
        <w:tc>
          <w:tcPr>
            <w:tcW w:w="1517" w:type="dxa"/>
            <w:tcBorders>
              <w:top w:val="single" w:sz="4" w:space="0" w:color="auto"/>
              <w:left w:val="nil"/>
              <w:bottom w:val="single" w:sz="4" w:space="0" w:color="auto"/>
              <w:right w:val="nil"/>
            </w:tcBorders>
          </w:tcPr>
          <w:p w14:paraId="2CDB020E"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p>
        </w:tc>
        <w:tc>
          <w:tcPr>
            <w:tcW w:w="1504" w:type="dxa"/>
            <w:tcBorders>
              <w:top w:val="single" w:sz="4" w:space="0" w:color="auto"/>
              <w:left w:val="nil"/>
              <w:bottom w:val="single" w:sz="4" w:space="0" w:color="auto"/>
              <w:right w:val="nil"/>
            </w:tcBorders>
          </w:tcPr>
          <w:p w14:paraId="68EAAAC0"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p>
        </w:tc>
      </w:tr>
      <w:tr w:rsidR="00DD07DF" w:rsidRPr="00D40412" w14:paraId="010115BF" w14:textId="77777777" w:rsidTr="001156F9">
        <w:trPr>
          <w:jc w:val="center"/>
        </w:trPr>
        <w:tc>
          <w:tcPr>
            <w:tcW w:w="2953" w:type="dxa"/>
            <w:tcBorders>
              <w:top w:val="single" w:sz="4" w:space="0" w:color="auto"/>
              <w:left w:val="nil"/>
              <w:bottom w:val="nil"/>
              <w:right w:val="nil"/>
            </w:tcBorders>
            <w:hideMark/>
          </w:tcPr>
          <w:p w14:paraId="1F9A4D21" w14:textId="77777777" w:rsidR="00DD07DF" w:rsidRPr="00D40412" w:rsidRDefault="00DD07DF">
            <w:pPr>
              <w:pStyle w:val="Caption"/>
              <w:tabs>
                <w:tab w:val="left" w:pos="1620"/>
              </w:tabs>
              <w:spacing w:after="0" w:line="276" w:lineRule="auto"/>
              <w:rPr>
                <w:rFonts w:cstheme="minorHAnsi"/>
                <w:b/>
                <w:bCs/>
                <w:i w:val="0"/>
                <w:iCs w:val="0"/>
                <w:color w:val="auto"/>
                <w:lang w:val="en-GB"/>
              </w:rPr>
            </w:pPr>
            <w:r w:rsidRPr="00D40412">
              <w:rPr>
                <w:rFonts w:cstheme="minorHAnsi"/>
                <w:b/>
                <w:bCs/>
                <w:i w:val="0"/>
                <w:iCs w:val="0"/>
                <w:color w:val="auto"/>
                <w:lang w:val="en-GB"/>
              </w:rPr>
              <w:t>Variables excluded for collinearity</w:t>
            </w:r>
          </w:p>
        </w:tc>
        <w:tc>
          <w:tcPr>
            <w:tcW w:w="1532" w:type="dxa"/>
            <w:tcBorders>
              <w:top w:val="single" w:sz="4" w:space="0" w:color="auto"/>
              <w:left w:val="nil"/>
              <w:bottom w:val="single" w:sz="4" w:space="0" w:color="auto"/>
              <w:right w:val="nil"/>
            </w:tcBorders>
            <w:hideMark/>
          </w:tcPr>
          <w:p w14:paraId="7D8DAE58"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r w:rsidRPr="00D40412">
              <w:rPr>
                <w:rFonts w:cstheme="minorHAnsi"/>
                <w:b/>
                <w:bCs/>
                <w:i w:val="0"/>
                <w:iCs w:val="0"/>
                <w:color w:val="auto"/>
                <w:lang w:val="en-GB"/>
              </w:rPr>
              <w:t>Collinearity Tolerance</w:t>
            </w:r>
          </w:p>
        </w:tc>
        <w:tc>
          <w:tcPr>
            <w:tcW w:w="1503" w:type="dxa"/>
            <w:tcBorders>
              <w:top w:val="single" w:sz="4" w:space="0" w:color="auto"/>
              <w:left w:val="nil"/>
              <w:bottom w:val="nil"/>
              <w:right w:val="nil"/>
            </w:tcBorders>
          </w:tcPr>
          <w:p w14:paraId="3F66717C"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p>
        </w:tc>
        <w:tc>
          <w:tcPr>
            <w:tcW w:w="1757" w:type="dxa"/>
            <w:tcBorders>
              <w:top w:val="single" w:sz="4" w:space="0" w:color="auto"/>
              <w:left w:val="nil"/>
              <w:bottom w:val="nil"/>
              <w:right w:val="nil"/>
            </w:tcBorders>
          </w:tcPr>
          <w:p w14:paraId="581C8447"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p>
        </w:tc>
        <w:tc>
          <w:tcPr>
            <w:tcW w:w="1517" w:type="dxa"/>
            <w:tcBorders>
              <w:top w:val="single" w:sz="4" w:space="0" w:color="auto"/>
              <w:left w:val="nil"/>
              <w:bottom w:val="nil"/>
              <w:right w:val="nil"/>
            </w:tcBorders>
          </w:tcPr>
          <w:p w14:paraId="590B76A7"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p>
        </w:tc>
        <w:tc>
          <w:tcPr>
            <w:tcW w:w="1504" w:type="dxa"/>
            <w:tcBorders>
              <w:top w:val="single" w:sz="4" w:space="0" w:color="auto"/>
              <w:left w:val="nil"/>
              <w:bottom w:val="nil"/>
              <w:right w:val="nil"/>
            </w:tcBorders>
          </w:tcPr>
          <w:p w14:paraId="27D3BCDC"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p>
        </w:tc>
      </w:tr>
      <w:tr w:rsidR="00DD07DF" w:rsidRPr="00D40412" w14:paraId="3F40CFDF" w14:textId="77777777" w:rsidTr="001156F9">
        <w:trPr>
          <w:jc w:val="center"/>
        </w:trPr>
        <w:tc>
          <w:tcPr>
            <w:tcW w:w="2953" w:type="dxa"/>
            <w:tcBorders>
              <w:top w:val="nil"/>
              <w:left w:val="nil"/>
              <w:bottom w:val="nil"/>
              <w:right w:val="nil"/>
            </w:tcBorders>
            <w:hideMark/>
          </w:tcPr>
          <w:p w14:paraId="21AC015A" w14:textId="77777777" w:rsidR="00DD07DF" w:rsidRPr="00D40412" w:rsidRDefault="00DD07DF">
            <w:pPr>
              <w:pStyle w:val="Caption"/>
              <w:tabs>
                <w:tab w:val="left" w:pos="1620"/>
              </w:tabs>
              <w:spacing w:after="0" w:line="276" w:lineRule="auto"/>
              <w:rPr>
                <w:rFonts w:cstheme="minorHAnsi"/>
                <w:b/>
                <w:bCs/>
                <w:i w:val="0"/>
                <w:iCs w:val="0"/>
                <w:color w:val="auto"/>
                <w:lang w:val="en-GB"/>
              </w:rPr>
            </w:pPr>
            <w:r w:rsidRPr="00D40412">
              <w:rPr>
                <w:rFonts w:cstheme="minorHAnsi"/>
                <w:i w:val="0"/>
                <w:iCs w:val="0"/>
                <w:color w:val="auto"/>
                <w:lang w:val="en-GB"/>
              </w:rPr>
              <w:t>Female</w:t>
            </w:r>
          </w:p>
        </w:tc>
        <w:tc>
          <w:tcPr>
            <w:tcW w:w="1532" w:type="dxa"/>
            <w:tcBorders>
              <w:top w:val="single" w:sz="4" w:space="0" w:color="auto"/>
              <w:left w:val="nil"/>
              <w:bottom w:val="nil"/>
              <w:right w:val="nil"/>
            </w:tcBorders>
            <w:hideMark/>
          </w:tcPr>
          <w:p w14:paraId="5EBC9FAE"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r w:rsidRPr="00D40412">
              <w:rPr>
                <w:rFonts w:cstheme="minorHAnsi"/>
                <w:i w:val="0"/>
                <w:iCs w:val="0"/>
                <w:color w:val="auto"/>
                <w:lang w:val="en-GB"/>
              </w:rPr>
              <w:t>0,830</w:t>
            </w:r>
          </w:p>
        </w:tc>
        <w:tc>
          <w:tcPr>
            <w:tcW w:w="1503" w:type="dxa"/>
            <w:tcBorders>
              <w:top w:val="nil"/>
              <w:left w:val="nil"/>
              <w:bottom w:val="nil"/>
              <w:right w:val="nil"/>
            </w:tcBorders>
          </w:tcPr>
          <w:p w14:paraId="0546AE38"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p>
        </w:tc>
        <w:tc>
          <w:tcPr>
            <w:tcW w:w="1757" w:type="dxa"/>
            <w:tcBorders>
              <w:top w:val="nil"/>
              <w:left w:val="nil"/>
              <w:bottom w:val="nil"/>
              <w:right w:val="nil"/>
            </w:tcBorders>
          </w:tcPr>
          <w:p w14:paraId="0396479B"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p>
        </w:tc>
        <w:tc>
          <w:tcPr>
            <w:tcW w:w="1517" w:type="dxa"/>
            <w:tcBorders>
              <w:top w:val="nil"/>
              <w:left w:val="nil"/>
              <w:bottom w:val="nil"/>
              <w:right w:val="nil"/>
            </w:tcBorders>
          </w:tcPr>
          <w:p w14:paraId="3745ADB2"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p>
        </w:tc>
        <w:tc>
          <w:tcPr>
            <w:tcW w:w="1504" w:type="dxa"/>
            <w:tcBorders>
              <w:top w:val="nil"/>
              <w:left w:val="nil"/>
              <w:bottom w:val="nil"/>
              <w:right w:val="nil"/>
            </w:tcBorders>
          </w:tcPr>
          <w:p w14:paraId="07255BD6"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p>
        </w:tc>
      </w:tr>
      <w:tr w:rsidR="00DD07DF" w:rsidRPr="00D40412" w14:paraId="21A428C2" w14:textId="77777777" w:rsidTr="00DD07DF">
        <w:trPr>
          <w:jc w:val="center"/>
        </w:trPr>
        <w:tc>
          <w:tcPr>
            <w:tcW w:w="2953" w:type="dxa"/>
            <w:tcBorders>
              <w:top w:val="nil"/>
              <w:left w:val="nil"/>
              <w:bottom w:val="nil"/>
              <w:right w:val="nil"/>
            </w:tcBorders>
            <w:hideMark/>
          </w:tcPr>
          <w:p w14:paraId="34738184" w14:textId="77777777" w:rsidR="00DD07DF" w:rsidRPr="00D40412" w:rsidRDefault="00DD07DF">
            <w:pPr>
              <w:pStyle w:val="Caption"/>
              <w:tabs>
                <w:tab w:val="left" w:pos="1620"/>
              </w:tabs>
              <w:spacing w:after="0" w:line="276" w:lineRule="auto"/>
              <w:rPr>
                <w:rFonts w:cstheme="minorHAnsi"/>
                <w:b/>
                <w:bCs/>
                <w:i w:val="0"/>
                <w:iCs w:val="0"/>
                <w:color w:val="auto"/>
                <w:lang w:val="en-GB"/>
              </w:rPr>
            </w:pPr>
            <w:r w:rsidRPr="00D40412">
              <w:rPr>
                <w:rFonts w:cstheme="minorHAnsi"/>
                <w:i w:val="0"/>
                <w:iCs w:val="0"/>
                <w:color w:val="auto"/>
                <w:lang w:val="en-GB"/>
              </w:rPr>
              <w:t>ln Age</w:t>
            </w:r>
          </w:p>
        </w:tc>
        <w:tc>
          <w:tcPr>
            <w:tcW w:w="1532" w:type="dxa"/>
            <w:tcBorders>
              <w:top w:val="nil"/>
              <w:left w:val="nil"/>
              <w:bottom w:val="nil"/>
              <w:right w:val="nil"/>
            </w:tcBorders>
            <w:hideMark/>
          </w:tcPr>
          <w:p w14:paraId="4E3C872F"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r w:rsidRPr="00D40412">
              <w:rPr>
                <w:rFonts w:cstheme="minorHAnsi"/>
                <w:i w:val="0"/>
                <w:iCs w:val="0"/>
                <w:color w:val="auto"/>
                <w:lang w:val="en-GB"/>
              </w:rPr>
              <w:t>0,206</w:t>
            </w:r>
          </w:p>
        </w:tc>
        <w:tc>
          <w:tcPr>
            <w:tcW w:w="1503" w:type="dxa"/>
            <w:tcBorders>
              <w:top w:val="nil"/>
              <w:left w:val="nil"/>
              <w:bottom w:val="nil"/>
              <w:right w:val="nil"/>
            </w:tcBorders>
          </w:tcPr>
          <w:p w14:paraId="031AF4F0"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p>
        </w:tc>
        <w:tc>
          <w:tcPr>
            <w:tcW w:w="1757" w:type="dxa"/>
            <w:tcBorders>
              <w:top w:val="nil"/>
              <w:left w:val="nil"/>
              <w:bottom w:val="nil"/>
              <w:right w:val="nil"/>
            </w:tcBorders>
          </w:tcPr>
          <w:p w14:paraId="3C334D04"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p>
        </w:tc>
        <w:tc>
          <w:tcPr>
            <w:tcW w:w="1517" w:type="dxa"/>
            <w:tcBorders>
              <w:top w:val="nil"/>
              <w:left w:val="nil"/>
              <w:bottom w:val="nil"/>
              <w:right w:val="nil"/>
            </w:tcBorders>
          </w:tcPr>
          <w:p w14:paraId="171E6448"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p>
        </w:tc>
        <w:tc>
          <w:tcPr>
            <w:tcW w:w="1504" w:type="dxa"/>
            <w:tcBorders>
              <w:top w:val="nil"/>
              <w:left w:val="nil"/>
              <w:bottom w:val="nil"/>
              <w:right w:val="nil"/>
            </w:tcBorders>
          </w:tcPr>
          <w:p w14:paraId="03F9CFC3"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p>
        </w:tc>
      </w:tr>
      <w:tr w:rsidR="00DD07DF" w:rsidRPr="00D40412" w14:paraId="438E4441" w14:textId="77777777" w:rsidTr="00DD07DF">
        <w:trPr>
          <w:jc w:val="center"/>
        </w:trPr>
        <w:tc>
          <w:tcPr>
            <w:tcW w:w="2953" w:type="dxa"/>
            <w:tcBorders>
              <w:top w:val="nil"/>
              <w:left w:val="nil"/>
              <w:bottom w:val="nil"/>
              <w:right w:val="nil"/>
            </w:tcBorders>
            <w:hideMark/>
          </w:tcPr>
          <w:p w14:paraId="31BC67CE" w14:textId="77777777" w:rsidR="00DD07DF" w:rsidRPr="00D40412" w:rsidRDefault="00DD07DF">
            <w:pPr>
              <w:pStyle w:val="Caption"/>
              <w:tabs>
                <w:tab w:val="left" w:pos="1620"/>
              </w:tabs>
              <w:spacing w:after="0" w:line="276" w:lineRule="auto"/>
              <w:rPr>
                <w:rFonts w:cstheme="minorHAnsi"/>
                <w:b/>
                <w:bCs/>
                <w:i w:val="0"/>
                <w:iCs w:val="0"/>
                <w:color w:val="auto"/>
                <w:lang w:val="en-GB"/>
              </w:rPr>
            </w:pPr>
            <w:r w:rsidRPr="00D40412">
              <w:rPr>
                <w:rFonts w:cstheme="minorHAnsi"/>
                <w:i w:val="0"/>
                <w:iCs w:val="0"/>
                <w:color w:val="auto"/>
                <w:lang w:val="en-GB"/>
              </w:rPr>
              <w:t>Cypriot</w:t>
            </w:r>
          </w:p>
        </w:tc>
        <w:tc>
          <w:tcPr>
            <w:tcW w:w="1532" w:type="dxa"/>
            <w:tcBorders>
              <w:top w:val="nil"/>
              <w:left w:val="nil"/>
              <w:bottom w:val="nil"/>
              <w:right w:val="nil"/>
            </w:tcBorders>
            <w:hideMark/>
          </w:tcPr>
          <w:p w14:paraId="23E70EB2"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r w:rsidRPr="00D40412">
              <w:rPr>
                <w:rFonts w:cstheme="minorHAnsi"/>
                <w:i w:val="0"/>
                <w:iCs w:val="0"/>
                <w:color w:val="auto"/>
                <w:lang w:val="en-GB"/>
              </w:rPr>
              <w:t>0,663</w:t>
            </w:r>
          </w:p>
        </w:tc>
        <w:tc>
          <w:tcPr>
            <w:tcW w:w="1503" w:type="dxa"/>
            <w:tcBorders>
              <w:top w:val="nil"/>
              <w:left w:val="nil"/>
              <w:bottom w:val="nil"/>
              <w:right w:val="nil"/>
            </w:tcBorders>
          </w:tcPr>
          <w:p w14:paraId="722B99BA"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p>
        </w:tc>
        <w:tc>
          <w:tcPr>
            <w:tcW w:w="1757" w:type="dxa"/>
            <w:tcBorders>
              <w:top w:val="nil"/>
              <w:left w:val="nil"/>
              <w:bottom w:val="nil"/>
              <w:right w:val="nil"/>
            </w:tcBorders>
          </w:tcPr>
          <w:p w14:paraId="0DB57753"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p>
        </w:tc>
        <w:tc>
          <w:tcPr>
            <w:tcW w:w="1517" w:type="dxa"/>
            <w:tcBorders>
              <w:top w:val="nil"/>
              <w:left w:val="nil"/>
              <w:bottom w:val="nil"/>
              <w:right w:val="nil"/>
            </w:tcBorders>
          </w:tcPr>
          <w:p w14:paraId="05AF5D49"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p>
        </w:tc>
        <w:tc>
          <w:tcPr>
            <w:tcW w:w="1504" w:type="dxa"/>
            <w:tcBorders>
              <w:top w:val="nil"/>
              <w:left w:val="nil"/>
              <w:bottom w:val="nil"/>
              <w:right w:val="nil"/>
            </w:tcBorders>
          </w:tcPr>
          <w:p w14:paraId="339A5A7D"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p>
        </w:tc>
      </w:tr>
      <w:tr w:rsidR="00DD07DF" w:rsidRPr="00D40412" w14:paraId="7225C0BB" w14:textId="77777777" w:rsidTr="00DD07DF">
        <w:trPr>
          <w:jc w:val="center"/>
        </w:trPr>
        <w:tc>
          <w:tcPr>
            <w:tcW w:w="2953" w:type="dxa"/>
            <w:tcBorders>
              <w:top w:val="nil"/>
              <w:left w:val="nil"/>
              <w:bottom w:val="nil"/>
              <w:right w:val="nil"/>
            </w:tcBorders>
            <w:hideMark/>
          </w:tcPr>
          <w:p w14:paraId="43DD3918" w14:textId="77777777" w:rsidR="00DD07DF" w:rsidRPr="00D40412" w:rsidRDefault="00DD07DF">
            <w:pPr>
              <w:pStyle w:val="Caption"/>
              <w:tabs>
                <w:tab w:val="left" w:pos="1620"/>
              </w:tabs>
              <w:spacing w:after="0" w:line="276" w:lineRule="auto"/>
              <w:rPr>
                <w:rFonts w:cstheme="minorHAnsi"/>
                <w:b/>
                <w:bCs/>
                <w:i w:val="0"/>
                <w:iCs w:val="0"/>
                <w:color w:val="auto"/>
                <w:lang w:val="en-GB"/>
              </w:rPr>
            </w:pPr>
            <w:r w:rsidRPr="00D40412">
              <w:rPr>
                <w:rFonts w:cstheme="minorHAnsi"/>
                <w:i w:val="0"/>
                <w:iCs w:val="0"/>
                <w:color w:val="auto"/>
                <w:lang w:val="en-GB"/>
              </w:rPr>
              <w:t xml:space="preserve">Greek </w:t>
            </w:r>
          </w:p>
        </w:tc>
        <w:tc>
          <w:tcPr>
            <w:tcW w:w="1532" w:type="dxa"/>
            <w:tcBorders>
              <w:top w:val="nil"/>
              <w:left w:val="nil"/>
              <w:bottom w:val="nil"/>
              <w:right w:val="nil"/>
            </w:tcBorders>
            <w:hideMark/>
          </w:tcPr>
          <w:p w14:paraId="18E43280"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r w:rsidRPr="00D40412">
              <w:rPr>
                <w:rFonts w:cstheme="minorHAnsi"/>
                <w:i w:val="0"/>
                <w:iCs w:val="0"/>
                <w:color w:val="auto"/>
                <w:lang w:val="en-GB"/>
              </w:rPr>
              <w:t>0,658</w:t>
            </w:r>
          </w:p>
        </w:tc>
        <w:tc>
          <w:tcPr>
            <w:tcW w:w="1503" w:type="dxa"/>
            <w:tcBorders>
              <w:top w:val="nil"/>
              <w:left w:val="nil"/>
              <w:bottom w:val="nil"/>
              <w:right w:val="nil"/>
            </w:tcBorders>
          </w:tcPr>
          <w:p w14:paraId="057217BE"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p>
        </w:tc>
        <w:tc>
          <w:tcPr>
            <w:tcW w:w="1757" w:type="dxa"/>
            <w:tcBorders>
              <w:top w:val="nil"/>
              <w:left w:val="nil"/>
              <w:bottom w:val="nil"/>
              <w:right w:val="nil"/>
            </w:tcBorders>
          </w:tcPr>
          <w:p w14:paraId="05059331"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p>
        </w:tc>
        <w:tc>
          <w:tcPr>
            <w:tcW w:w="1517" w:type="dxa"/>
            <w:tcBorders>
              <w:top w:val="nil"/>
              <w:left w:val="nil"/>
              <w:bottom w:val="nil"/>
              <w:right w:val="nil"/>
            </w:tcBorders>
          </w:tcPr>
          <w:p w14:paraId="41EC76FF"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p>
        </w:tc>
        <w:tc>
          <w:tcPr>
            <w:tcW w:w="1504" w:type="dxa"/>
            <w:tcBorders>
              <w:top w:val="nil"/>
              <w:left w:val="nil"/>
              <w:bottom w:val="nil"/>
              <w:right w:val="nil"/>
            </w:tcBorders>
          </w:tcPr>
          <w:p w14:paraId="279DF752"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p>
        </w:tc>
      </w:tr>
      <w:tr w:rsidR="00DD07DF" w:rsidRPr="00D40412" w14:paraId="4B36DE33" w14:textId="77777777" w:rsidTr="00DD07DF">
        <w:trPr>
          <w:jc w:val="center"/>
        </w:trPr>
        <w:tc>
          <w:tcPr>
            <w:tcW w:w="2953" w:type="dxa"/>
            <w:tcBorders>
              <w:top w:val="nil"/>
              <w:left w:val="nil"/>
              <w:bottom w:val="nil"/>
              <w:right w:val="nil"/>
            </w:tcBorders>
            <w:hideMark/>
          </w:tcPr>
          <w:p w14:paraId="2D5FABC3" w14:textId="77777777" w:rsidR="00DD07DF" w:rsidRPr="00D40412" w:rsidRDefault="00DD07DF">
            <w:pPr>
              <w:pStyle w:val="Caption"/>
              <w:tabs>
                <w:tab w:val="left" w:pos="1620"/>
              </w:tabs>
              <w:spacing w:after="0" w:line="276" w:lineRule="auto"/>
              <w:rPr>
                <w:rFonts w:cstheme="minorHAnsi"/>
                <w:b/>
                <w:bCs/>
                <w:i w:val="0"/>
                <w:iCs w:val="0"/>
                <w:color w:val="auto"/>
                <w:lang w:val="en-GB"/>
              </w:rPr>
            </w:pPr>
            <w:r w:rsidRPr="00D40412">
              <w:rPr>
                <w:rFonts w:cstheme="minorHAnsi"/>
                <w:i w:val="0"/>
                <w:iCs w:val="0"/>
                <w:color w:val="auto"/>
                <w:lang w:val="en-GB"/>
              </w:rPr>
              <w:t>OAS</w:t>
            </w:r>
          </w:p>
        </w:tc>
        <w:tc>
          <w:tcPr>
            <w:tcW w:w="1532" w:type="dxa"/>
            <w:tcBorders>
              <w:top w:val="nil"/>
              <w:left w:val="nil"/>
              <w:bottom w:val="nil"/>
              <w:right w:val="nil"/>
            </w:tcBorders>
            <w:hideMark/>
          </w:tcPr>
          <w:p w14:paraId="4A4D2BFC"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r w:rsidRPr="00D40412">
              <w:rPr>
                <w:rFonts w:cstheme="minorHAnsi"/>
                <w:i w:val="0"/>
                <w:iCs w:val="0"/>
                <w:color w:val="auto"/>
                <w:lang w:val="en-GB"/>
              </w:rPr>
              <w:t>0,115</w:t>
            </w:r>
          </w:p>
        </w:tc>
        <w:tc>
          <w:tcPr>
            <w:tcW w:w="1503" w:type="dxa"/>
            <w:tcBorders>
              <w:top w:val="nil"/>
              <w:left w:val="nil"/>
              <w:bottom w:val="nil"/>
              <w:right w:val="nil"/>
            </w:tcBorders>
          </w:tcPr>
          <w:p w14:paraId="0D9D3BB7"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p>
        </w:tc>
        <w:tc>
          <w:tcPr>
            <w:tcW w:w="1757" w:type="dxa"/>
            <w:tcBorders>
              <w:top w:val="nil"/>
              <w:left w:val="nil"/>
              <w:bottom w:val="nil"/>
              <w:right w:val="nil"/>
            </w:tcBorders>
          </w:tcPr>
          <w:p w14:paraId="640894CC"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p>
        </w:tc>
        <w:tc>
          <w:tcPr>
            <w:tcW w:w="1517" w:type="dxa"/>
            <w:tcBorders>
              <w:top w:val="nil"/>
              <w:left w:val="nil"/>
              <w:bottom w:val="nil"/>
              <w:right w:val="nil"/>
            </w:tcBorders>
          </w:tcPr>
          <w:p w14:paraId="38415497"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p>
        </w:tc>
        <w:tc>
          <w:tcPr>
            <w:tcW w:w="1504" w:type="dxa"/>
            <w:tcBorders>
              <w:top w:val="nil"/>
              <w:left w:val="nil"/>
              <w:bottom w:val="nil"/>
              <w:right w:val="nil"/>
            </w:tcBorders>
          </w:tcPr>
          <w:p w14:paraId="3D56EFB6"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p>
        </w:tc>
      </w:tr>
      <w:tr w:rsidR="00DD07DF" w:rsidRPr="00D40412" w14:paraId="79F59ACD" w14:textId="77777777" w:rsidTr="00DD07DF">
        <w:trPr>
          <w:jc w:val="center"/>
        </w:trPr>
        <w:tc>
          <w:tcPr>
            <w:tcW w:w="2953" w:type="dxa"/>
            <w:tcBorders>
              <w:top w:val="nil"/>
              <w:left w:val="nil"/>
              <w:bottom w:val="nil"/>
              <w:right w:val="nil"/>
            </w:tcBorders>
            <w:hideMark/>
          </w:tcPr>
          <w:p w14:paraId="12F73681" w14:textId="77777777" w:rsidR="00DD07DF" w:rsidRPr="00D40412" w:rsidRDefault="00DD07DF">
            <w:pPr>
              <w:pStyle w:val="Caption"/>
              <w:tabs>
                <w:tab w:val="left" w:pos="1620"/>
              </w:tabs>
              <w:spacing w:after="0" w:line="276" w:lineRule="auto"/>
              <w:rPr>
                <w:rFonts w:cstheme="minorHAnsi"/>
                <w:b/>
                <w:bCs/>
                <w:i w:val="0"/>
                <w:iCs w:val="0"/>
                <w:color w:val="auto"/>
                <w:lang w:val="en-GB"/>
              </w:rPr>
            </w:pPr>
            <w:r w:rsidRPr="00D40412">
              <w:rPr>
                <w:rFonts w:cstheme="minorHAnsi"/>
                <w:i w:val="0"/>
                <w:iCs w:val="0"/>
                <w:color w:val="auto"/>
                <w:lang w:val="en-GB"/>
              </w:rPr>
              <w:t>Upper Secondary Education</w:t>
            </w:r>
          </w:p>
        </w:tc>
        <w:tc>
          <w:tcPr>
            <w:tcW w:w="1532" w:type="dxa"/>
            <w:tcBorders>
              <w:top w:val="nil"/>
              <w:left w:val="nil"/>
              <w:bottom w:val="nil"/>
              <w:right w:val="nil"/>
            </w:tcBorders>
            <w:hideMark/>
          </w:tcPr>
          <w:p w14:paraId="30F29C86"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r w:rsidRPr="00D40412">
              <w:rPr>
                <w:rFonts w:cstheme="minorHAnsi"/>
                <w:i w:val="0"/>
                <w:iCs w:val="0"/>
                <w:color w:val="auto"/>
                <w:lang w:val="en-GB"/>
              </w:rPr>
              <w:t>0,815</w:t>
            </w:r>
          </w:p>
        </w:tc>
        <w:tc>
          <w:tcPr>
            <w:tcW w:w="1503" w:type="dxa"/>
            <w:tcBorders>
              <w:top w:val="nil"/>
              <w:left w:val="nil"/>
              <w:bottom w:val="nil"/>
              <w:right w:val="nil"/>
            </w:tcBorders>
          </w:tcPr>
          <w:p w14:paraId="666B9A38"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p>
        </w:tc>
        <w:tc>
          <w:tcPr>
            <w:tcW w:w="1757" w:type="dxa"/>
            <w:tcBorders>
              <w:top w:val="nil"/>
              <w:left w:val="nil"/>
              <w:bottom w:val="nil"/>
              <w:right w:val="nil"/>
            </w:tcBorders>
          </w:tcPr>
          <w:p w14:paraId="49083281"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p>
        </w:tc>
        <w:tc>
          <w:tcPr>
            <w:tcW w:w="1517" w:type="dxa"/>
            <w:tcBorders>
              <w:top w:val="nil"/>
              <w:left w:val="nil"/>
              <w:bottom w:val="nil"/>
              <w:right w:val="nil"/>
            </w:tcBorders>
          </w:tcPr>
          <w:p w14:paraId="5A8668BC"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p>
        </w:tc>
        <w:tc>
          <w:tcPr>
            <w:tcW w:w="1504" w:type="dxa"/>
            <w:tcBorders>
              <w:top w:val="nil"/>
              <w:left w:val="nil"/>
              <w:bottom w:val="nil"/>
              <w:right w:val="nil"/>
            </w:tcBorders>
          </w:tcPr>
          <w:p w14:paraId="716CE762"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p>
        </w:tc>
      </w:tr>
      <w:tr w:rsidR="00DD07DF" w:rsidRPr="00D40412" w14:paraId="54EF15C5" w14:textId="77777777" w:rsidTr="00DD07DF">
        <w:trPr>
          <w:jc w:val="center"/>
        </w:trPr>
        <w:tc>
          <w:tcPr>
            <w:tcW w:w="2953" w:type="dxa"/>
            <w:tcBorders>
              <w:top w:val="nil"/>
              <w:left w:val="nil"/>
              <w:bottom w:val="single" w:sz="4" w:space="0" w:color="auto"/>
              <w:right w:val="nil"/>
            </w:tcBorders>
            <w:hideMark/>
          </w:tcPr>
          <w:p w14:paraId="5E40A295" w14:textId="77777777" w:rsidR="00DD07DF" w:rsidRPr="00D40412" w:rsidRDefault="00DD07DF">
            <w:pPr>
              <w:pStyle w:val="Caption"/>
              <w:tabs>
                <w:tab w:val="left" w:pos="1620"/>
              </w:tabs>
              <w:spacing w:after="0" w:line="276" w:lineRule="auto"/>
              <w:rPr>
                <w:rFonts w:cstheme="minorHAnsi"/>
                <w:i w:val="0"/>
                <w:iCs w:val="0"/>
                <w:color w:val="auto"/>
                <w:lang w:val="en-GB"/>
              </w:rPr>
            </w:pPr>
            <w:r w:rsidRPr="00D40412">
              <w:rPr>
                <w:rFonts w:cstheme="minorHAnsi"/>
                <w:i w:val="0"/>
                <w:iCs w:val="0"/>
                <w:color w:val="auto"/>
                <w:lang w:val="en-GB"/>
              </w:rPr>
              <w:t>Tertiary Education</w:t>
            </w:r>
          </w:p>
        </w:tc>
        <w:tc>
          <w:tcPr>
            <w:tcW w:w="1532" w:type="dxa"/>
            <w:tcBorders>
              <w:top w:val="nil"/>
              <w:left w:val="nil"/>
              <w:bottom w:val="single" w:sz="4" w:space="0" w:color="auto"/>
              <w:right w:val="nil"/>
            </w:tcBorders>
            <w:hideMark/>
          </w:tcPr>
          <w:p w14:paraId="70AA0E8F"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r w:rsidRPr="00D40412">
              <w:rPr>
                <w:rFonts w:cstheme="minorHAnsi"/>
                <w:i w:val="0"/>
                <w:iCs w:val="0"/>
                <w:color w:val="auto"/>
                <w:lang w:val="en-GB"/>
              </w:rPr>
              <w:t>0,697</w:t>
            </w:r>
          </w:p>
        </w:tc>
        <w:tc>
          <w:tcPr>
            <w:tcW w:w="1503" w:type="dxa"/>
            <w:tcBorders>
              <w:top w:val="nil"/>
              <w:left w:val="nil"/>
              <w:bottom w:val="single" w:sz="4" w:space="0" w:color="auto"/>
              <w:right w:val="nil"/>
            </w:tcBorders>
          </w:tcPr>
          <w:p w14:paraId="46FD7B63"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p>
        </w:tc>
        <w:tc>
          <w:tcPr>
            <w:tcW w:w="1757" w:type="dxa"/>
            <w:tcBorders>
              <w:top w:val="nil"/>
              <w:left w:val="nil"/>
              <w:bottom w:val="single" w:sz="4" w:space="0" w:color="auto"/>
              <w:right w:val="nil"/>
            </w:tcBorders>
          </w:tcPr>
          <w:p w14:paraId="05734D20"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p>
        </w:tc>
        <w:tc>
          <w:tcPr>
            <w:tcW w:w="1517" w:type="dxa"/>
            <w:tcBorders>
              <w:top w:val="nil"/>
              <w:left w:val="nil"/>
              <w:bottom w:val="single" w:sz="4" w:space="0" w:color="auto"/>
              <w:right w:val="nil"/>
            </w:tcBorders>
          </w:tcPr>
          <w:p w14:paraId="33627508"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p>
        </w:tc>
        <w:tc>
          <w:tcPr>
            <w:tcW w:w="1504" w:type="dxa"/>
            <w:tcBorders>
              <w:top w:val="nil"/>
              <w:left w:val="nil"/>
              <w:bottom w:val="single" w:sz="4" w:space="0" w:color="auto"/>
              <w:right w:val="nil"/>
            </w:tcBorders>
          </w:tcPr>
          <w:p w14:paraId="6330746B" w14:textId="77777777" w:rsidR="00DD07DF" w:rsidRPr="00D40412" w:rsidRDefault="00DD07DF">
            <w:pPr>
              <w:pStyle w:val="Caption"/>
              <w:tabs>
                <w:tab w:val="left" w:pos="1620"/>
              </w:tabs>
              <w:spacing w:after="0" w:line="276" w:lineRule="auto"/>
              <w:jc w:val="center"/>
              <w:rPr>
                <w:rFonts w:cstheme="minorHAnsi"/>
                <w:b/>
                <w:bCs/>
                <w:i w:val="0"/>
                <w:iCs w:val="0"/>
                <w:color w:val="auto"/>
                <w:lang w:val="en-GB"/>
              </w:rPr>
            </w:pPr>
          </w:p>
        </w:tc>
      </w:tr>
    </w:tbl>
    <w:p w14:paraId="2B2D8DE8" w14:textId="5AE8487F" w:rsidR="00C96ACC" w:rsidRPr="00D40412" w:rsidRDefault="001C3EEA" w:rsidP="00DD07DF">
      <w:pPr>
        <w:pStyle w:val="Body"/>
        <w:tabs>
          <w:tab w:val="left" w:pos="1530"/>
        </w:tabs>
        <w:spacing w:after="120" w:line="276" w:lineRule="auto"/>
        <w:jc w:val="both"/>
        <w:rPr>
          <w:rFonts w:asciiTheme="minorHAnsi" w:hAnsiTheme="minorHAnsi" w:cstheme="minorHAnsi"/>
          <w:lang w:val="en-GB"/>
        </w:rPr>
      </w:pPr>
      <w:r w:rsidRPr="00D40412">
        <w:rPr>
          <w:rFonts w:asciiTheme="minorHAnsi" w:hAnsiTheme="minorHAnsi" w:cstheme="minorHAnsi"/>
          <w:noProof/>
          <w:bdr w:val="none" w:sz="0" w:space="0" w:color="auto"/>
          <w:lang w:val="en-GB"/>
        </w:rPr>
        <mc:AlternateContent>
          <mc:Choice Requires="wps">
            <w:drawing>
              <wp:anchor distT="0" distB="0" distL="114300" distR="114300" simplePos="0" relativeHeight="251708416" behindDoc="0" locked="0" layoutInCell="1" allowOverlap="1" wp14:anchorId="42494A32" wp14:editId="3B047E96">
                <wp:simplePos x="0" y="0"/>
                <wp:positionH relativeFrom="margin">
                  <wp:posOffset>34969</wp:posOffset>
                </wp:positionH>
                <wp:positionV relativeFrom="paragraph">
                  <wp:posOffset>6985</wp:posOffset>
                </wp:positionV>
                <wp:extent cx="3211830" cy="393065"/>
                <wp:effectExtent l="0" t="0" r="0" b="6985"/>
                <wp:wrapNone/>
                <wp:docPr id="71" name="Text Box 71"/>
                <wp:cNvGraphicFramePr/>
                <a:graphic xmlns:a="http://schemas.openxmlformats.org/drawingml/2006/main">
                  <a:graphicData uri="http://schemas.microsoft.com/office/word/2010/wordprocessingShape">
                    <wps:wsp>
                      <wps:cNvSpPr txBox="1"/>
                      <wps:spPr>
                        <a:xfrm>
                          <a:off x="0" y="0"/>
                          <a:ext cx="3211830" cy="393065"/>
                        </a:xfrm>
                        <a:prstGeom prst="rect">
                          <a:avLst/>
                        </a:prstGeom>
                        <a:noFill/>
                        <a:ln w="6350">
                          <a:noFill/>
                        </a:ln>
                      </wps:spPr>
                      <wps:txbx>
                        <w:txbxContent>
                          <w:p w14:paraId="0F713319" w14:textId="77777777" w:rsidR="00C96ACC" w:rsidRPr="00C0197E" w:rsidRDefault="00C96ACC" w:rsidP="00C96ACC">
                            <w:pPr>
                              <w:rPr>
                                <w:lang w:val="en-GB"/>
                              </w:rPr>
                            </w:pPr>
                            <w:r>
                              <w:rPr>
                                <w:lang w:val="en-GB"/>
                              </w:rPr>
                              <w:t>Data source: EU-SILC (2020)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2494A32" id="Text Box 71" o:spid="_x0000_s1141" type="#_x0000_t202" style="position:absolute;left:0;text-align:left;margin-left:2.75pt;margin-top:.55pt;width:252.9pt;height:30.95pt;z-index:251708416;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" filled="f" stroked="f" strokeweight=".5pt">
                <v:textbox>
                  <w:txbxContent>
                    <w:p w14:paraId="0F713319" w14:textId="77777777" w:rsidR="00C96ACC" w:rsidRPr="00C0197E" w:rsidRDefault="00C96ACC" w:rsidP="00C96ACC">
                      <w:pPr>
                        <w:rPr>
                          <w:lang w:val="en-GB"/>
                        </w:rPr>
                      </w:pPr>
                      <w:r>
                        <w:rPr>
                          <w:lang w:val="en-GB"/>
                        </w:rPr>
                        <w:t>Data source: EU-SILC (2020)</w:t>
                      </w:r>
                    </w:p>
                  </w:txbxContent>
                </v:textbox>
                <w10:wrap anchorx="margin"/>
              </v:shape>
            </w:pict>
          </mc:Fallback>
        </mc:AlternateContent>
      </w:r>
    </w:p>
    <w:p w14:paraId="6303860F" w14:textId="7403C173" w:rsidR="00DD07DF" w:rsidRPr="00D40412" w:rsidRDefault="00B05AD4" w:rsidP="00DD07DF">
      <w:pPr>
        <w:pStyle w:val="Body"/>
        <w:tabs>
          <w:tab w:val="left" w:pos="1530"/>
        </w:tabs>
        <w:spacing w:after="120" w:line="276" w:lineRule="auto"/>
        <w:jc w:val="both"/>
        <w:rPr>
          <w:rFonts w:asciiTheme="minorHAnsi" w:hAnsiTheme="minorHAnsi" w:cstheme="minorHAnsi"/>
          <w:lang w:val="en-GB"/>
        </w:rPr>
      </w:pPr>
      <w:r w:rsidRPr="00D40412">
        <w:rPr>
          <w:rFonts w:asciiTheme="minorHAnsi" w:hAnsiTheme="minorHAnsi" w:cstheme="minorHAnsi"/>
          <w:lang w:val="en-GB"/>
        </w:rPr>
        <w:lastRenderedPageBreak/>
        <w:t>Figure 1</w:t>
      </w:r>
      <w:r w:rsidR="00357D07" w:rsidRPr="00D40412">
        <w:rPr>
          <w:rFonts w:asciiTheme="minorHAnsi" w:hAnsiTheme="minorHAnsi" w:cstheme="minorHAnsi"/>
          <w:lang w:val="en-GB"/>
        </w:rPr>
        <w:t>4</w:t>
      </w:r>
      <w:r w:rsidR="00DD07DF" w:rsidRPr="00D40412">
        <w:rPr>
          <w:rFonts w:asciiTheme="minorHAnsi" w:hAnsiTheme="minorHAnsi" w:cstheme="minorHAnsi"/>
          <w:lang w:val="en-GB"/>
        </w:rPr>
        <w:t xml:space="preserve"> illustrates the internal divisions of precarious domestic workers. Among the 9,528 domestic workers </w:t>
      </w:r>
      <w:r w:rsidR="007664CE">
        <w:rPr>
          <w:rFonts w:asciiTheme="minorHAnsi" w:hAnsiTheme="minorHAnsi" w:cstheme="minorHAnsi"/>
          <w:lang w:val="en-GB"/>
        </w:rPr>
        <w:t>(</w:t>
      </w:r>
      <w:r w:rsidR="00DD07DF" w:rsidRPr="00D40412">
        <w:rPr>
          <w:rFonts w:asciiTheme="minorHAnsi" w:hAnsiTheme="minorHAnsi" w:cstheme="minorHAnsi"/>
          <w:lang w:val="en-GB"/>
        </w:rPr>
        <w:t>with no missing values</w:t>
      </w:r>
      <w:r w:rsidR="007664CE">
        <w:rPr>
          <w:rFonts w:asciiTheme="minorHAnsi" w:hAnsiTheme="minorHAnsi" w:cstheme="minorHAnsi"/>
          <w:lang w:val="en-GB"/>
        </w:rPr>
        <w:t>)</w:t>
      </w:r>
      <w:r w:rsidR="00DD07DF" w:rsidRPr="00D40412">
        <w:rPr>
          <w:rFonts w:asciiTheme="minorHAnsi" w:hAnsiTheme="minorHAnsi" w:cstheme="minorHAnsi"/>
          <w:lang w:val="en-GB"/>
        </w:rPr>
        <w:t xml:space="preserve">, the average gross annual income is approximately 4,400.00 euros. Of these individuals, 5,545 had more than five years of professional experience and earn an average gross annual income of €4,800.00 euros, while 3,983 have less than five years of professional experience and earn an average gross annual income of €3,839.00 euros. The income gap between the two groups of domestic workers was approximately 25% of the income of the less experienced. </w:t>
      </w:r>
    </w:p>
    <w:p w14:paraId="193ADC32" w14:textId="7B031479" w:rsidR="00DD07DF" w:rsidRPr="00D40412" w:rsidRDefault="00DD07DF" w:rsidP="00DD07DF">
      <w:pPr>
        <w:spacing w:line="276" w:lineRule="auto"/>
        <w:jc w:val="both"/>
        <w:rPr>
          <w:rFonts w:eastAsia="Arial Unicode MS" w:cstheme="minorHAnsi"/>
          <w:color w:val="000000"/>
          <w:bdr w:val="none" w:sz="0" w:space="0" w:color="auto" w:frame="1"/>
          <w:lang w:val="en-GB"/>
        </w:rPr>
      </w:pPr>
      <w:bookmarkStart w:id="28" w:name="_Hlk94117377"/>
      <w:r w:rsidRPr="00D40412">
        <w:rPr>
          <w:rFonts w:cstheme="minorHAnsi"/>
          <w:lang w:val="en-GB"/>
        </w:rPr>
        <w:t xml:space="preserve">Being unemployed for several months during the survey year is regarded as the second most significant </w:t>
      </w:r>
      <w:r w:rsidR="007664CE">
        <w:rPr>
          <w:rFonts w:cstheme="minorHAnsi"/>
          <w:lang w:val="en-GB"/>
        </w:rPr>
        <w:t>internal divisional characteristic</w:t>
      </w:r>
      <w:r w:rsidRPr="00D40412">
        <w:rPr>
          <w:rFonts w:cstheme="minorHAnsi"/>
          <w:lang w:val="en-GB"/>
        </w:rPr>
        <w:t xml:space="preserve"> among domestic employees. The average reduction in income resulting from unemployment is 50%. Additionally, the third most important </w:t>
      </w:r>
      <w:r w:rsidR="007664CE" w:rsidRPr="007664CE">
        <w:rPr>
          <w:rFonts w:cstheme="minorHAnsi"/>
          <w:lang w:val="en-GB"/>
        </w:rPr>
        <w:t xml:space="preserve">divisional characteristic </w:t>
      </w:r>
      <w:r w:rsidRPr="00D40412">
        <w:rPr>
          <w:rFonts w:cstheme="minorHAnsi"/>
          <w:lang w:val="en-GB"/>
        </w:rPr>
        <w:t xml:space="preserve">can be attributed to the </w:t>
      </w:r>
      <w:r w:rsidR="007664CE">
        <w:rPr>
          <w:rFonts w:cstheme="minorHAnsi"/>
          <w:lang w:val="en-GB"/>
        </w:rPr>
        <w:t>stability</w:t>
      </w:r>
      <w:r w:rsidRPr="00D40412">
        <w:rPr>
          <w:rFonts w:cstheme="minorHAnsi"/>
          <w:lang w:val="en-GB"/>
        </w:rPr>
        <w:t xml:space="preserve"> of employment relations.</w:t>
      </w:r>
      <w:r w:rsidRPr="00D40412">
        <w:rPr>
          <w:rFonts w:eastAsia="Arial Unicode MS" w:cstheme="minorHAnsi"/>
          <w:color w:val="000000"/>
          <w:bdr w:val="none" w:sz="0" w:space="0" w:color="auto" w:frame="1"/>
          <w:lang w:val="en-GB"/>
        </w:rPr>
        <w:t xml:space="preserve"> In particular, </w:t>
      </w:r>
      <w:proofErr w:type="gramStart"/>
      <w:r w:rsidRPr="00D40412">
        <w:rPr>
          <w:rFonts w:eastAsia="Arial Unicode MS" w:cstheme="minorHAnsi"/>
          <w:color w:val="000000"/>
          <w:bdr w:val="none" w:sz="0" w:space="0" w:color="auto" w:frame="1"/>
          <w:lang w:val="en-GB"/>
        </w:rPr>
        <w:t>as a result of</w:t>
      </w:r>
      <w:proofErr w:type="gramEnd"/>
      <w:r w:rsidRPr="00D40412">
        <w:rPr>
          <w:rFonts w:eastAsia="Arial Unicode MS" w:cstheme="minorHAnsi"/>
          <w:color w:val="000000"/>
          <w:bdr w:val="none" w:sz="0" w:space="0" w:color="auto" w:frame="1"/>
          <w:lang w:val="en-GB"/>
        </w:rPr>
        <w:t xml:space="preserve"> changing jobs within the last year, the average gross income was reduced by 25%.</w:t>
      </w:r>
    </w:p>
    <w:p w14:paraId="021E2F7A" w14:textId="1A3F2F2E" w:rsidR="00DD07DF" w:rsidRPr="00D40412" w:rsidRDefault="00DD07DF" w:rsidP="00DD07DF">
      <w:pPr>
        <w:pStyle w:val="Body"/>
        <w:tabs>
          <w:tab w:val="left" w:pos="1530"/>
        </w:tabs>
        <w:spacing w:after="120" w:line="276" w:lineRule="auto"/>
        <w:jc w:val="both"/>
        <w:rPr>
          <w:rFonts w:asciiTheme="minorHAnsi" w:hAnsiTheme="minorHAnsi" w:cstheme="minorHAnsi"/>
          <w:bdr w:val="none" w:sz="0" w:space="0" w:color="auto"/>
          <w:lang w:val="en-GB"/>
        </w:rPr>
      </w:pPr>
      <w:bookmarkStart w:id="29" w:name="_Hlk94117403"/>
      <w:bookmarkEnd w:id="28"/>
      <w:r w:rsidRPr="00D40412">
        <w:rPr>
          <w:rFonts w:asciiTheme="minorHAnsi" w:hAnsiTheme="minorHAnsi" w:cstheme="minorHAnsi"/>
          <w:lang w:val="en-GB"/>
        </w:rPr>
        <w:t xml:space="preserve">It is noteworthy that the two out of the three most important </w:t>
      </w:r>
      <w:r w:rsidR="007664CE" w:rsidRPr="007664CE">
        <w:rPr>
          <w:rFonts w:asciiTheme="minorHAnsi" w:hAnsiTheme="minorHAnsi" w:cstheme="minorHAnsi"/>
          <w:lang w:val="en-GB"/>
        </w:rPr>
        <w:t xml:space="preserve">divisional characteristic </w:t>
      </w:r>
      <w:r w:rsidRPr="00D40412">
        <w:rPr>
          <w:rFonts w:asciiTheme="minorHAnsi" w:hAnsiTheme="minorHAnsi" w:cstheme="minorHAnsi"/>
          <w:lang w:val="en-GB"/>
        </w:rPr>
        <w:t xml:space="preserve">refer to the stability of the employment relationship, which in the event of a break (whether by choice to find a new job or by unemployment) is heavily </w:t>
      </w:r>
      <w:r w:rsidR="007664CE">
        <w:rPr>
          <w:rFonts w:asciiTheme="minorHAnsi" w:hAnsiTheme="minorHAnsi" w:cstheme="minorHAnsi"/>
          <w:lang w:val="en-GB"/>
        </w:rPr>
        <w:t>affected</w:t>
      </w:r>
      <w:r w:rsidRPr="00D40412">
        <w:rPr>
          <w:rFonts w:asciiTheme="minorHAnsi" w:hAnsiTheme="minorHAnsi" w:cstheme="minorHAnsi"/>
          <w:lang w:val="en-GB"/>
        </w:rPr>
        <w:t xml:space="preserve"> in terms of income</w:t>
      </w:r>
      <w:r w:rsidR="007664CE">
        <w:rPr>
          <w:rFonts w:asciiTheme="minorHAnsi" w:hAnsiTheme="minorHAnsi" w:cstheme="minorHAnsi"/>
          <w:lang w:val="en-GB"/>
        </w:rPr>
        <w:t xml:space="preserve"> loss</w:t>
      </w:r>
      <w:r w:rsidRPr="00D40412">
        <w:rPr>
          <w:rFonts w:asciiTheme="minorHAnsi" w:hAnsiTheme="minorHAnsi" w:cstheme="minorHAnsi"/>
          <w:lang w:val="en-GB"/>
        </w:rPr>
        <w:t xml:space="preserve">. This presumably can explain the </w:t>
      </w:r>
      <w:r w:rsidR="007664CE">
        <w:rPr>
          <w:rFonts w:asciiTheme="minorHAnsi" w:hAnsiTheme="minorHAnsi" w:cstheme="minorHAnsi"/>
          <w:lang w:val="en-GB"/>
        </w:rPr>
        <w:t>empirical observation</w:t>
      </w:r>
      <w:r w:rsidRPr="00D40412">
        <w:rPr>
          <w:rFonts w:asciiTheme="minorHAnsi" w:hAnsiTheme="minorHAnsi" w:cstheme="minorHAnsi"/>
          <w:lang w:val="en-GB"/>
        </w:rPr>
        <w:t xml:space="preserve"> that domestic workers employment is less frequently interrupted by unemployment when compared to the corresponding unemployment of non-domestic workers. </w:t>
      </w:r>
    </w:p>
    <w:bookmarkEnd w:id="29"/>
    <w:p w14:paraId="5B100F78" w14:textId="4F3DAA4C" w:rsidR="00DD07DF" w:rsidRPr="00D40412" w:rsidRDefault="00B05AD4" w:rsidP="00DD07DF">
      <w:pPr>
        <w:pStyle w:val="Caption"/>
        <w:tabs>
          <w:tab w:val="left" w:pos="1111"/>
        </w:tabs>
        <w:spacing w:line="276" w:lineRule="auto"/>
        <w:jc w:val="both"/>
        <w:rPr>
          <w:rFonts w:eastAsia="Arial Unicode MS" w:cstheme="minorHAnsi"/>
          <w:i w:val="0"/>
          <w:iCs w:val="0"/>
          <w:color w:val="000000"/>
          <w:sz w:val="22"/>
          <w:szCs w:val="22"/>
          <w:bdr w:val="none" w:sz="0" w:space="0" w:color="auto" w:frame="1"/>
          <w:lang w:val="en-GB"/>
        </w:rPr>
      </w:pPr>
      <w:r w:rsidRPr="00D40412">
        <w:rPr>
          <w:rFonts w:eastAsia="Arial Unicode MS" w:cstheme="minorHAnsi"/>
          <w:i w:val="0"/>
          <w:iCs w:val="0"/>
          <w:color w:val="000000"/>
          <w:sz w:val="22"/>
          <w:szCs w:val="22"/>
          <w:bdr w:val="none" w:sz="0" w:space="0" w:color="auto" w:frame="1"/>
          <w:lang w:val="en-GB"/>
        </w:rPr>
        <w:t>Figure 1</w:t>
      </w:r>
      <w:r w:rsidR="00357D07" w:rsidRPr="00D40412">
        <w:rPr>
          <w:rFonts w:eastAsia="Arial Unicode MS" w:cstheme="minorHAnsi"/>
          <w:i w:val="0"/>
          <w:iCs w:val="0"/>
          <w:color w:val="000000"/>
          <w:sz w:val="22"/>
          <w:szCs w:val="22"/>
          <w:bdr w:val="none" w:sz="0" w:space="0" w:color="auto" w:frame="1"/>
          <w:lang w:val="en-GB"/>
        </w:rPr>
        <w:t>5</w:t>
      </w:r>
      <w:r w:rsidRPr="00D40412">
        <w:rPr>
          <w:rFonts w:eastAsia="Arial Unicode MS" w:cstheme="minorHAnsi"/>
          <w:i w:val="0"/>
          <w:iCs w:val="0"/>
          <w:color w:val="000000"/>
          <w:sz w:val="22"/>
          <w:szCs w:val="22"/>
          <w:bdr w:val="none" w:sz="0" w:space="0" w:color="auto" w:frame="1"/>
          <w:lang w:val="en-GB"/>
        </w:rPr>
        <w:t xml:space="preserve"> </w:t>
      </w:r>
      <w:r w:rsidR="00DD07DF" w:rsidRPr="00D40412">
        <w:rPr>
          <w:rFonts w:eastAsia="Arial Unicode MS" w:cstheme="minorHAnsi"/>
          <w:i w:val="0"/>
          <w:iCs w:val="0"/>
          <w:color w:val="000000"/>
          <w:sz w:val="22"/>
          <w:szCs w:val="22"/>
          <w:bdr w:val="none" w:sz="0" w:space="0" w:color="auto" w:frame="1"/>
          <w:lang w:val="en-GB"/>
        </w:rPr>
        <w:t>illustrates the internal divisions in precarious employment other than domestic employment. There are four classification variables</w:t>
      </w:r>
      <w:r w:rsidR="007455E0">
        <w:rPr>
          <w:rFonts w:eastAsia="Arial Unicode MS" w:cstheme="minorHAnsi"/>
          <w:i w:val="0"/>
          <w:iCs w:val="0"/>
          <w:color w:val="000000"/>
          <w:sz w:val="22"/>
          <w:szCs w:val="22"/>
          <w:bdr w:val="none" w:sz="0" w:space="0" w:color="auto" w:frame="1"/>
          <w:lang w:val="en-GB"/>
        </w:rPr>
        <w:t xml:space="preserve"> which are considered as the most important</w:t>
      </w:r>
      <w:r w:rsidR="00DD07DF" w:rsidRPr="00D40412">
        <w:rPr>
          <w:rFonts w:eastAsia="Arial Unicode MS" w:cstheme="minorHAnsi"/>
          <w:i w:val="0"/>
          <w:iCs w:val="0"/>
          <w:color w:val="000000"/>
          <w:sz w:val="22"/>
          <w:szCs w:val="22"/>
          <w:bdr w:val="none" w:sz="0" w:space="0" w:color="auto" w:frame="1"/>
          <w:lang w:val="en-GB"/>
        </w:rPr>
        <w:t>: skilled and unskilled workers (ISCO 1, 2, 3) as well as unskilled or semi-skilled workers (ISCO 4-9), professional experience, full-time employment, and unemployment for several months during the survey year (2019). The first two</w:t>
      </w:r>
      <w:r w:rsidR="00DD07DF" w:rsidRPr="00D40412">
        <w:rPr>
          <w:lang w:val="en-GB"/>
        </w:rPr>
        <w:t xml:space="preserve"> </w:t>
      </w:r>
      <w:r w:rsidR="00DD07DF" w:rsidRPr="00D40412">
        <w:rPr>
          <w:rFonts w:eastAsia="Arial Unicode MS" w:cstheme="minorHAnsi"/>
          <w:i w:val="0"/>
          <w:iCs w:val="0"/>
          <w:color w:val="000000"/>
          <w:sz w:val="22"/>
          <w:szCs w:val="22"/>
          <w:bdr w:val="none" w:sz="0" w:space="0" w:color="auto" w:frame="1"/>
          <w:lang w:val="en-GB"/>
        </w:rPr>
        <w:t xml:space="preserve">classification variables are related to skills, knowledge, and accumulation of experience, whereas the last two are associated with the continuity of an employment relationship. </w:t>
      </w:r>
      <w:r w:rsidR="007455E0">
        <w:rPr>
          <w:rFonts w:eastAsia="Arial Unicode MS" w:cstheme="minorHAnsi"/>
          <w:i w:val="0"/>
          <w:iCs w:val="0"/>
          <w:color w:val="000000"/>
          <w:sz w:val="22"/>
          <w:szCs w:val="22"/>
          <w:bdr w:val="none" w:sz="0" w:space="0" w:color="auto" w:frame="1"/>
          <w:lang w:val="en-GB"/>
        </w:rPr>
        <w:t>The</w:t>
      </w:r>
      <w:r w:rsidR="00DD07DF" w:rsidRPr="00D40412">
        <w:rPr>
          <w:rFonts w:eastAsia="Arial Unicode MS" w:cstheme="minorHAnsi"/>
          <w:i w:val="0"/>
          <w:iCs w:val="0"/>
          <w:color w:val="000000"/>
          <w:sz w:val="22"/>
          <w:szCs w:val="22"/>
          <w:bdr w:val="none" w:sz="0" w:space="0" w:color="auto" w:frame="1"/>
          <w:lang w:val="en-GB"/>
        </w:rPr>
        <w:t xml:space="preserve"> division</w:t>
      </w:r>
      <w:r w:rsidR="007455E0">
        <w:rPr>
          <w:rFonts w:eastAsia="Arial Unicode MS" w:cstheme="minorHAnsi"/>
          <w:i w:val="0"/>
          <w:iCs w:val="0"/>
          <w:color w:val="000000"/>
          <w:sz w:val="22"/>
          <w:szCs w:val="22"/>
          <w:bdr w:val="none" w:sz="0" w:space="0" w:color="auto" w:frame="1"/>
          <w:lang w:val="en-GB"/>
        </w:rPr>
        <w:t xml:space="preserve"> of</w:t>
      </w:r>
      <w:r w:rsidR="008F137D" w:rsidRPr="00D40412">
        <w:rPr>
          <w:rFonts w:eastAsia="Arial Unicode MS" w:cstheme="minorHAnsi"/>
          <w:i w:val="0"/>
          <w:iCs w:val="0"/>
          <w:color w:val="000000"/>
          <w:sz w:val="22"/>
          <w:szCs w:val="22"/>
          <w:bdr w:val="none" w:sz="0" w:space="0" w:color="auto" w:frame="1"/>
          <w:lang w:val="en-GB"/>
        </w:rPr>
        <w:t xml:space="preserve"> </w:t>
      </w:r>
      <w:r w:rsidR="00DD07DF" w:rsidRPr="00D40412">
        <w:rPr>
          <w:rFonts w:eastAsia="Arial Unicode MS" w:cstheme="minorHAnsi"/>
          <w:i w:val="0"/>
          <w:iCs w:val="0"/>
          <w:color w:val="000000"/>
          <w:sz w:val="22"/>
          <w:szCs w:val="22"/>
          <w:bdr w:val="none" w:sz="0" w:space="0" w:color="auto" w:frame="1"/>
          <w:lang w:val="en-GB"/>
        </w:rPr>
        <w:t>the non-domestic precarious workers into four subgroups</w:t>
      </w:r>
      <w:r w:rsidR="007455E0">
        <w:rPr>
          <w:rFonts w:eastAsia="Arial Unicode MS" w:cstheme="minorHAnsi"/>
          <w:i w:val="0"/>
          <w:iCs w:val="0"/>
          <w:color w:val="000000"/>
          <w:sz w:val="22"/>
          <w:szCs w:val="22"/>
          <w:bdr w:val="none" w:sz="0" w:space="0" w:color="auto" w:frame="1"/>
          <w:lang w:val="en-GB"/>
        </w:rPr>
        <w:t xml:space="preserve"> </w:t>
      </w:r>
      <w:r w:rsidR="007455E0" w:rsidRPr="00D40412">
        <w:rPr>
          <w:rFonts w:eastAsia="Arial Unicode MS" w:cstheme="minorHAnsi"/>
          <w:i w:val="0"/>
          <w:iCs w:val="0"/>
          <w:color w:val="000000"/>
          <w:sz w:val="22"/>
          <w:szCs w:val="22"/>
          <w:bdr w:val="none" w:sz="0" w:space="0" w:color="auto" w:frame="1"/>
          <w:lang w:val="en-GB"/>
        </w:rPr>
        <w:t>(</w:t>
      </w:r>
      <w:r w:rsidR="007455E0">
        <w:rPr>
          <w:rFonts w:eastAsia="Arial Unicode MS" w:cstheme="minorHAnsi"/>
          <w:i w:val="0"/>
          <w:iCs w:val="0"/>
          <w:color w:val="000000"/>
          <w:sz w:val="22"/>
          <w:szCs w:val="22"/>
          <w:bdr w:val="none" w:sz="0" w:space="0" w:color="auto" w:frame="1"/>
          <w:lang w:val="en-GB"/>
        </w:rPr>
        <w:t xml:space="preserve">see </w:t>
      </w:r>
      <w:r w:rsidR="007455E0" w:rsidRPr="00D40412">
        <w:rPr>
          <w:rFonts w:eastAsia="Arial Unicode MS" w:cstheme="minorHAnsi"/>
          <w:i w:val="0"/>
          <w:iCs w:val="0"/>
          <w:color w:val="000000"/>
          <w:sz w:val="22"/>
          <w:szCs w:val="22"/>
          <w:bdr w:val="none" w:sz="0" w:space="0" w:color="auto" w:frame="1"/>
          <w:lang w:val="en-GB"/>
        </w:rPr>
        <w:t>Figure 15)</w:t>
      </w:r>
      <w:r w:rsidR="00DD07DF" w:rsidRPr="00D40412">
        <w:rPr>
          <w:rFonts w:eastAsia="Arial Unicode MS" w:cstheme="minorHAnsi"/>
          <w:i w:val="0"/>
          <w:iCs w:val="0"/>
          <w:color w:val="000000"/>
          <w:sz w:val="22"/>
          <w:szCs w:val="22"/>
          <w:bdr w:val="none" w:sz="0" w:space="0" w:color="auto" w:frame="1"/>
          <w:lang w:val="en-GB"/>
        </w:rPr>
        <w:t xml:space="preserve"> </w:t>
      </w:r>
      <w:r w:rsidR="007455E0">
        <w:rPr>
          <w:rFonts w:eastAsia="Arial Unicode MS" w:cstheme="minorHAnsi"/>
          <w:i w:val="0"/>
          <w:iCs w:val="0"/>
          <w:color w:val="000000"/>
          <w:sz w:val="22"/>
          <w:szCs w:val="22"/>
          <w:bdr w:val="none" w:sz="0" w:space="0" w:color="auto" w:frame="1"/>
          <w:lang w:val="en-GB"/>
        </w:rPr>
        <w:t>demonstrated</w:t>
      </w:r>
      <w:r w:rsidR="00DD07DF" w:rsidRPr="00D40412">
        <w:rPr>
          <w:rFonts w:eastAsia="Arial Unicode MS" w:cstheme="minorHAnsi"/>
          <w:i w:val="0"/>
          <w:iCs w:val="0"/>
          <w:color w:val="000000"/>
          <w:sz w:val="22"/>
          <w:szCs w:val="22"/>
          <w:bdr w:val="none" w:sz="0" w:space="0" w:color="auto" w:frame="1"/>
          <w:lang w:val="en-GB"/>
        </w:rPr>
        <w:t xml:space="preserve"> that a small group of approximately 1,000 (5,3%) skilled (ISCO 1, 2, 3), long professional experience employees </w:t>
      </w:r>
      <w:r w:rsidR="007455E0">
        <w:rPr>
          <w:rFonts w:eastAsia="Arial Unicode MS" w:cstheme="minorHAnsi"/>
          <w:i w:val="0"/>
          <w:iCs w:val="0"/>
          <w:color w:val="000000"/>
          <w:sz w:val="22"/>
          <w:szCs w:val="22"/>
          <w:bdr w:val="none" w:sz="0" w:space="0" w:color="auto" w:frame="1"/>
          <w:lang w:val="en-GB"/>
        </w:rPr>
        <w:t>who</w:t>
      </w:r>
      <w:r w:rsidR="00DD07DF" w:rsidRPr="00D40412">
        <w:rPr>
          <w:rFonts w:eastAsia="Arial Unicode MS" w:cstheme="minorHAnsi"/>
          <w:i w:val="0"/>
          <w:iCs w:val="0"/>
          <w:color w:val="000000"/>
          <w:sz w:val="22"/>
          <w:szCs w:val="22"/>
          <w:bdr w:val="none" w:sz="0" w:space="0" w:color="auto" w:frame="1"/>
          <w:lang w:val="en-GB"/>
        </w:rPr>
        <w:t xml:space="preserve"> earn annual labour income of €7,629.00 were compared to approximately 3,200 (17,1%) skilled, short professional experience employees earning €5,391.00. With respect to unskilled or less skilled labour (ISCO 4-9</w:t>
      </w:r>
      <w:r w:rsidR="00C66CC9">
        <w:rPr>
          <w:rFonts w:eastAsia="Arial Unicode MS" w:cstheme="minorHAnsi"/>
          <w:i w:val="0"/>
          <w:iCs w:val="0"/>
          <w:color w:val="000000"/>
          <w:sz w:val="22"/>
          <w:szCs w:val="22"/>
          <w:bdr w:val="none" w:sz="0" w:space="0" w:color="auto" w:frame="1"/>
          <w:lang w:val="en-GB"/>
        </w:rPr>
        <w:t>)</w:t>
      </w:r>
      <w:r w:rsidR="00DD07DF" w:rsidRPr="00D40412">
        <w:rPr>
          <w:rFonts w:eastAsia="Arial Unicode MS" w:cstheme="minorHAnsi"/>
          <w:i w:val="0"/>
          <w:iCs w:val="0"/>
          <w:color w:val="000000"/>
          <w:sz w:val="22"/>
          <w:szCs w:val="22"/>
          <w:bdr w:val="none" w:sz="0" w:space="0" w:color="auto" w:frame="1"/>
          <w:lang w:val="en-GB"/>
        </w:rPr>
        <w:t xml:space="preserve">, </w:t>
      </w:r>
      <w:r w:rsidR="00C66CC9" w:rsidRPr="00D40412">
        <w:rPr>
          <w:rFonts w:eastAsia="Arial Unicode MS" w:cstheme="minorHAnsi"/>
          <w:i w:val="0"/>
          <w:iCs w:val="0"/>
          <w:color w:val="000000"/>
          <w:sz w:val="22"/>
          <w:szCs w:val="22"/>
          <w:bdr w:val="none" w:sz="0" w:space="0" w:color="auto" w:frame="1"/>
          <w:lang w:val="en-GB"/>
        </w:rPr>
        <w:t>77.6%</w:t>
      </w:r>
      <w:r w:rsidR="00C66CC9">
        <w:rPr>
          <w:rFonts w:eastAsia="Arial Unicode MS" w:cstheme="minorHAnsi"/>
          <w:i w:val="0"/>
          <w:iCs w:val="0"/>
          <w:color w:val="000000"/>
          <w:sz w:val="22"/>
          <w:szCs w:val="22"/>
          <w:bdr w:val="none" w:sz="0" w:space="0" w:color="auto" w:frame="1"/>
          <w:lang w:val="en-GB"/>
        </w:rPr>
        <w:t xml:space="preserve"> </w:t>
      </w:r>
      <w:r w:rsidR="00C66CC9">
        <w:rPr>
          <w:rFonts w:eastAsia="Arial Unicode MS" w:cstheme="minorHAnsi"/>
          <w:i w:val="0"/>
          <w:iCs w:val="0"/>
          <w:color w:val="000000"/>
          <w:sz w:val="22"/>
          <w:szCs w:val="22"/>
          <w:bdr w:val="none" w:sz="0" w:space="0" w:color="auto" w:frame="1"/>
          <w:lang w:val="en-GB"/>
        </w:rPr>
        <w:t>(</w:t>
      </w:r>
      <w:r w:rsidR="00C66CC9" w:rsidRPr="00D40412">
        <w:rPr>
          <w:rFonts w:eastAsia="Arial Unicode MS" w:cstheme="minorHAnsi"/>
          <w:i w:val="0"/>
          <w:iCs w:val="0"/>
          <w:color w:val="000000"/>
          <w:sz w:val="22"/>
          <w:szCs w:val="22"/>
          <w:bdr w:val="none" w:sz="0" w:space="0" w:color="auto" w:frame="1"/>
          <w:lang w:val="en-GB"/>
        </w:rPr>
        <w:t xml:space="preserve">14,445 </w:t>
      </w:r>
      <w:r w:rsidR="00C66CC9">
        <w:rPr>
          <w:rFonts w:eastAsia="Arial Unicode MS" w:cstheme="minorHAnsi"/>
          <w:i w:val="0"/>
          <w:iCs w:val="0"/>
          <w:color w:val="000000"/>
          <w:sz w:val="22"/>
          <w:szCs w:val="22"/>
          <w:bdr w:val="none" w:sz="0" w:space="0" w:color="auto" w:frame="1"/>
          <w:lang w:val="en-GB"/>
        </w:rPr>
        <w:t>individuals</w:t>
      </w:r>
      <w:r w:rsidR="00C66CC9" w:rsidRPr="00D40412">
        <w:rPr>
          <w:rFonts w:eastAsia="Arial Unicode MS" w:cstheme="minorHAnsi"/>
          <w:i w:val="0"/>
          <w:iCs w:val="0"/>
          <w:color w:val="000000"/>
          <w:sz w:val="22"/>
          <w:szCs w:val="22"/>
          <w:bdr w:val="none" w:sz="0" w:space="0" w:color="auto" w:frame="1"/>
          <w:lang w:val="en-GB"/>
        </w:rPr>
        <w:t xml:space="preserve">) </w:t>
      </w:r>
      <w:r w:rsidR="00C66CC9">
        <w:rPr>
          <w:rFonts w:eastAsia="Arial Unicode MS" w:cstheme="minorHAnsi"/>
          <w:i w:val="0"/>
          <w:iCs w:val="0"/>
          <w:color w:val="000000"/>
          <w:sz w:val="22"/>
          <w:szCs w:val="22"/>
          <w:bdr w:val="none" w:sz="0" w:space="0" w:color="auto" w:frame="1"/>
          <w:lang w:val="en-GB"/>
        </w:rPr>
        <w:t xml:space="preserve">of </w:t>
      </w:r>
      <w:r w:rsidR="00DD07DF" w:rsidRPr="00D40412">
        <w:rPr>
          <w:rFonts w:eastAsia="Arial Unicode MS" w:cstheme="minorHAnsi"/>
          <w:i w:val="0"/>
          <w:iCs w:val="0"/>
          <w:color w:val="000000"/>
          <w:sz w:val="22"/>
          <w:szCs w:val="22"/>
          <w:bdr w:val="none" w:sz="0" w:space="0" w:color="auto" w:frame="1"/>
          <w:lang w:val="en-GB"/>
        </w:rPr>
        <w:t>those who worked full time in 2019 earned €6,345.00, while those working part-time earned €4,704.00.</w:t>
      </w:r>
    </w:p>
    <w:p w14:paraId="1880EEBE" w14:textId="77777777" w:rsidR="00921D63" w:rsidRPr="00D40412" w:rsidRDefault="00921D63" w:rsidP="00DD07DF">
      <w:pPr>
        <w:pStyle w:val="Caption"/>
        <w:tabs>
          <w:tab w:val="left" w:pos="1111"/>
        </w:tabs>
        <w:spacing w:line="276" w:lineRule="auto"/>
        <w:jc w:val="center"/>
        <w:rPr>
          <w:b/>
          <w:bCs/>
          <w:i w:val="0"/>
          <w:iCs w:val="0"/>
          <w:color w:val="auto"/>
          <w:lang w:val="en-GB"/>
        </w:rPr>
      </w:pPr>
    </w:p>
    <w:p w14:paraId="14C197D9" w14:textId="77777777" w:rsidR="00921D63" w:rsidRPr="00D40412" w:rsidRDefault="00921D63" w:rsidP="00DD07DF">
      <w:pPr>
        <w:pStyle w:val="Caption"/>
        <w:tabs>
          <w:tab w:val="left" w:pos="1111"/>
        </w:tabs>
        <w:spacing w:line="276" w:lineRule="auto"/>
        <w:jc w:val="center"/>
        <w:rPr>
          <w:b/>
          <w:bCs/>
          <w:i w:val="0"/>
          <w:iCs w:val="0"/>
          <w:color w:val="auto"/>
          <w:lang w:val="en-GB"/>
        </w:rPr>
      </w:pPr>
    </w:p>
    <w:p w14:paraId="12A10BC1" w14:textId="77777777" w:rsidR="00921D63" w:rsidRPr="00D40412" w:rsidRDefault="00921D63" w:rsidP="00DD07DF">
      <w:pPr>
        <w:pStyle w:val="Caption"/>
        <w:tabs>
          <w:tab w:val="left" w:pos="1111"/>
        </w:tabs>
        <w:spacing w:line="276" w:lineRule="auto"/>
        <w:jc w:val="center"/>
        <w:rPr>
          <w:b/>
          <w:bCs/>
          <w:i w:val="0"/>
          <w:iCs w:val="0"/>
          <w:color w:val="auto"/>
          <w:lang w:val="en-GB"/>
        </w:rPr>
      </w:pPr>
    </w:p>
    <w:p w14:paraId="615019D2" w14:textId="77777777" w:rsidR="00921D63" w:rsidRPr="00D40412" w:rsidRDefault="00921D63" w:rsidP="00DD07DF">
      <w:pPr>
        <w:pStyle w:val="Caption"/>
        <w:tabs>
          <w:tab w:val="left" w:pos="1111"/>
        </w:tabs>
        <w:spacing w:line="276" w:lineRule="auto"/>
        <w:jc w:val="center"/>
        <w:rPr>
          <w:b/>
          <w:bCs/>
          <w:i w:val="0"/>
          <w:iCs w:val="0"/>
          <w:color w:val="auto"/>
          <w:lang w:val="en-GB"/>
        </w:rPr>
      </w:pPr>
    </w:p>
    <w:p w14:paraId="400C2A86" w14:textId="77777777" w:rsidR="00921D63" w:rsidRPr="00D40412" w:rsidRDefault="00921D63" w:rsidP="00DD07DF">
      <w:pPr>
        <w:pStyle w:val="Caption"/>
        <w:tabs>
          <w:tab w:val="left" w:pos="1111"/>
        </w:tabs>
        <w:spacing w:line="276" w:lineRule="auto"/>
        <w:jc w:val="center"/>
        <w:rPr>
          <w:b/>
          <w:bCs/>
          <w:i w:val="0"/>
          <w:iCs w:val="0"/>
          <w:color w:val="auto"/>
          <w:lang w:val="en-GB"/>
        </w:rPr>
      </w:pPr>
    </w:p>
    <w:p w14:paraId="71650DBB" w14:textId="77777777" w:rsidR="00921D63" w:rsidRPr="00D40412" w:rsidRDefault="00921D63" w:rsidP="00DD07DF">
      <w:pPr>
        <w:pStyle w:val="Caption"/>
        <w:tabs>
          <w:tab w:val="left" w:pos="1111"/>
        </w:tabs>
        <w:spacing w:line="276" w:lineRule="auto"/>
        <w:jc w:val="center"/>
        <w:rPr>
          <w:b/>
          <w:bCs/>
          <w:i w:val="0"/>
          <w:iCs w:val="0"/>
          <w:color w:val="auto"/>
          <w:lang w:val="en-GB"/>
        </w:rPr>
      </w:pPr>
    </w:p>
    <w:p w14:paraId="640D07A2" w14:textId="6A5001C9" w:rsidR="00921D63" w:rsidRDefault="00921D63" w:rsidP="00DD07DF">
      <w:pPr>
        <w:pStyle w:val="Caption"/>
        <w:tabs>
          <w:tab w:val="left" w:pos="1111"/>
        </w:tabs>
        <w:spacing w:line="276" w:lineRule="auto"/>
        <w:jc w:val="center"/>
        <w:rPr>
          <w:b/>
          <w:bCs/>
          <w:i w:val="0"/>
          <w:iCs w:val="0"/>
          <w:color w:val="auto"/>
          <w:lang w:val="en-GB"/>
        </w:rPr>
      </w:pPr>
    </w:p>
    <w:p w14:paraId="1A61781A" w14:textId="77777777" w:rsidR="00502DC4" w:rsidRPr="00502DC4" w:rsidRDefault="00502DC4" w:rsidP="00502DC4">
      <w:pPr>
        <w:rPr>
          <w:lang w:val="en-GB"/>
        </w:rPr>
      </w:pPr>
    </w:p>
    <w:p w14:paraId="651ED98A" w14:textId="77777777" w:rsidR="00921D63" w:rsidRPr="00D40412" w:rsidRDefault="00921D63" w:rsidP="00DD07DF">
      <w:pPr>
        <w:pStyle w:val="Caption"/>
        <w:tabs>
          <w:tab w:val="left" w:pos="1111"/>
        </w:tabs>
        <w:spacing w:line="276" w:lineRule="auto"/>
        <w:jc w:val="center"/>
        <w:rPr>
          <w:b/>
          <w:bCs/>
          <w:i w:val="0"/>
          <w:iCs w:val="0"/>
          <w:color w:val="auto"/>
          <w:lang w:val="en-GB"/>
        </w:rPr>
      </w:pPr>
    </w:p>
    <w:p w14:paraId="122E589F" w14:textId="3E7A34C6" w:rsidR="00DD07DF" w:rsidRPr="00D40412" w:rsidRDefault="00921D63" w:rsidP="00DD07DF">
      <w:pPr>
        <w:pStyle w:val="Caption"/>
        <w:tabs>
          <w:tab w:val="left" w:pos="1111"/>
        </w:tabs>
        <w:spacing w:line="276" w:lineRule="auto"/>
        <w:jc w:val="center"/>
        <w:rPr>
          <w:b/>
          <w:bCs/>
          <w:i w:val="0"/>
          <w:iCs w:val="0"/>
          <w:color w:val="auto"/>
          <w:lang w:val="en-GB"/>
        </w:rPr>
      </w:pPr>
      <w:r w:rsidRPr="00D40412">
        <w:rPr>
          <w:noProof/>
          <w:lang w:val="en-GB"/>
        </w:rPr>
        <w:lastRenderedPageBreak/>
        <mc:AlternateContent>
          <mc:Choice Requires="wpg">
            <w:drawing>
              <wp:anchor distT="0" distB="0" distL="114300" distR="114300" simplePos="0" relativeHeight="251739136" behindDoc="0" locked="0" layoutInCell="1" allowOverlap="1" wp14:anchorId="1DC24C5A" wp14:editId="6516BA7C">
                <wp:simplePos x="0" y="0"/>
                <wp:positionH relativeFrom="column">
                  <wp:posOffset>0</wp:posOffset>
                </wp:positionH>
                <wp:positionV relativeFrom="paragraph">
                  <wp:posOffset>238125</wp:posOffset>
                </wp:positionV>
                <wp:extent cx="5999480" cy="8164819"/>
                <wp:effectExtent l="0" t="0" r="1270" b="27305"/>
                <wp:wrapNone/>
                <wp:docPr id="16" name="Group 19"/>
                <wp:cNvGraphicFramePr/>
                <a:graphic xmlns:a="http://schemas.openxmlformats.org/drawingml/2006/main">
                  <a:graphicData uri="http://schemas.microsoft.com/office/word/2010/wordprocessingGroup">
                    <wpg:wgp>
                      <wpg:cNvGrpSpPr/>
                      <wpg:grpSpPr>
                        <a:xfrm>
                          <a:off x="0" y="0"/>
                          <a:ext cx="5999480" cy="8164819"/>
                          <a:chOff x="0" y="0"/>
                          <a:chExt cx="5999500" cy="8165260"/>
                        </a:xfrm>
                      </wpg:grpSpPr>
                      <wpg:grpSp>
                        <wpg:cNvPr id="17" name="Group 17"/>
                        <wpg:cNvGrpSpPr/>
                        <wpg:grpSpPr>
                          <a:xfrm>
                            <a:off x="0" y="0"/>
                            <a:ext cx="5999500" cy="8165260"/>
                            <a:chOff x="0" y="0"/>
                            <a:chExt cx="5999500" cy="8165260"/>
                          </a:xfrm>
                        </wpg:grpSpPr>
                        <wpg:grpSp>
                          <wpg:cNvPr id="18" name="Group 18"/>
                          <wpg:cNvGrpSpPr/>
                          <wpg:grpSpPr>
                            <a:xfrm>
                              <a:off x="53230" y="0"/>
                              <a:ext cx="5847397" cy="8165216"/>
                              <a:chOff x="53230" y="0"/>
                              <a:chExt cx="5847397" cy="8165216"/>
                            </a:xfrm>
                          </wpg:grpSpPr>
                          <wpg:grpSp>
                            <wpg:cNvPr id="19" name="Group 19"/>
                            <wpg:cNvGrpSpPr/>
                            <wpg:grpSpPr>
                              <a:xfrm>
                                <a:off x="53230" y="0"/>
                                <a:ext cx="5847397" cy="8165216"/>
                                <a:chOff x="53230" y="0"/>
                                <a:chExt cx="5847397" cy="7922859"/>
                              </a:xfrm>
                            </wpg:grpSpPr>
                            <wpg:grpSp>
                              <wpg:cNvPr id="20" name="Group 20"/>
                              <wpg:cNvGrpSpPr/>
                              <wpg:grpSpPr>
                                <a:xfrm>
                                  <a:off x="53230" y="0"/>
                                  <a:ext cx="5847397" cy="7922859"/>
                                  <a:chOff x="53230" y="0"/>
                                  <a:chExt cx="5847397" cy="7922859"/>
                                </a:xfrm>
                              </wpg:grpSpPr>
                              <wpg:grpSp>
                                <wpg:cNvPr id="22" name="Group 22"/>
                                <wpg:cNvGrpSpPr/>
                                <wpg:grpSpPr>
                                  <a:xfrm>
                                    <a:off x="53230" y="287120"/>
                                    <a:ext cx="5847397" cy="7635739"/>
                                    <a:chOff x="53230" y="287120"/>
                                    <a:chExt cx="5847397" cy="7635739"/>
                                  </a:xfrm>
                                </wpg:grpSpPr>
                                <wps:wsp>
                                  <wps:cNvPr id="23" name="Rectangle 23"/>
                                  <wps:cNvSpPr/>
                                  <wps:spPr>
                                    <a:xfrm>
                                      <a:off x="715965" y="2441745"/>
                                      <a:ext cx="919804" cy="896836"/>
                                    </a:xfrm>
                                    <a:prstGeom prst="rect">
                                      <a:avLst/>
                                    </a:prstGeom>
                                    <a:solidFill>
                                      <a:schemeClr val="accent2">
                                        <a:lumMod val="40000"/>
                                        <a:lumOff val="60000"/>
                                      </a:schemeClr>
                                    </a:solidFill>
                                    <a:ln>
                                      <a:solidFill>
                                        <a:srgbClr val="3D4E64"/>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24" name="Rectangle 24"/>
                                  <wps:cNvSpPr/>
                                  <wps:spPr>
                                    <a:xfrm>
                                      <a:off x="1917412" y="4736249"/>
                                      <a:ext cx="919804" cy="880178"/>
                                    </a:xfrm>
                                    <a:prstGeom prst="rect">
                                      <a:avLst/>
                                    </a:prstGeom>
                                    <a:solidFill>
                                      <a:schemeClr val="accent2">
                                        <a:lumMod val="60000"/>
                                        <a:lumOff val="40000"/>
                                      </a:schemeClr>
                                    </a:solidFill>
                                    <a:ln>
                                      <a:solidFill>
                                        <a:srgbClr val="3D4E64"/>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25" name="Rectangle 25"/>
                                  <wps:cNvSpPr/>
                                  <wps:spPr>
                                    <a:xfrm>
                                      <a:off x="53230" y="4731234"/>
                                      <a:ext cx="919804" cy="847281"/>
                                    </a:xfrm>
                                    <a:prstGeom prst="rect">
                                      <a:avLst/>
                                    </a:prstGeom>
                                    <a:solidFill>
                                      <a:schemeClr val="accent2">
                                        <a:lumMod val="60000"/>
                                        <a:lumOff val="40000"/>
                                      </a:schemeClr>
                                    </a:solidFill>
                                    <a:ln>
                                      <a:solidFill>
                                        <a:srgbClr val="3D4E64"/>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26" name="Rectangle 26"/>
                                  <wps:cNvSpPr/>
                                  <wps:spPr>
                                    <a:xfrm>
                                      <a:off x="4325284" y="2452695"/>
                                      <a:ext cx="961859" cy="885885"/>
                                    </a:xfrm>
                                    <a:prstGeom prst="rect">
                                      <a:avLst/>
                                    </a:prstGeom>
                                    <a:solidFill>
                                      <a:schemeClr val="accent2">
                                        <a:lumMod val="40000"/>
                                        <a:lumOff val="60000"/>
                                      </a:schemeClr>
                                    </a:solidFill>
                                    <a:ln>
                                      <a:solidFill>
                                        <a:srgbClr val="3D4E64"/>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27" name="Rectangle 27"/>
                                  <wps:cNvSpPr/>
                                  <wps:spPr>
                                    <a:xfrm>
                                      <a:off x="3923262" y="4742362"/>
                                      <a:ext cx="919804" cy="836296"/>
                                    </a:xfrm>
                                    <a:prstGeom prst="rect">
                                      <a:avLst/>
                                    </a:prstGeom>
                                    <a:solidFill>
                                      <a:schemeClr val="accent2">
                                        <a:lumMod val="60000"/>
                                        <a:lumOff val="40000"/>
                                      </a:schemeClr>
                                    </a:solidFill>
                                    <a:ln>
                                      <a:solidFill>
                                        <a:srgbClr val="3D4E64"/>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28" name="Rectangle 28"/>
                                  <wps:cNvSpPr/>
                                  <wps:spPr>
                                    <a:xfrm>
                                      <a:off x="4980823" y="4749060"/>
                                      <a:ext cx="919804" cy="829314"/>
                                    </a:xfrm>
                                    <a:prstGeom prst="rect">
                                      <a:avLst/>
                                    </a:prstGeom>
                                    <a:solidFill>
                                      <a:schemeClr val="accent2">
                                        <a:lumMod val="60000"/>
                                        <a:lumOff val="40000"/>
                                      </a:schemeClr>
                                    </a:solidFill>
                                    <a:ln>
                                      <a:solidFill>
                                        <a:srgbClr val="3D4E64"/>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grpSp>
                                  <wpg:cNvPr id="29" name="Group 29"/>
                                  <wpg:cNvGrpSpPr/>
                                  <wpg:grpSpPr>
                                    <a:xfrm>
                                      <a:off x="2733464" y="7026393"/>
                                      <a:ext cx="3123716" cy="896466"/>
                                      <a:chOff x="2733464" y="7026393"/>
                                      <a:chExt cx="3123716" cy="896466"/>
                                    </a:xfrm>
                                  </wpg:grpSpPr>
                                  <wps:wsp>
                                    <wps:cNvPr id="33" name="Rectangle 33"/>
                                    <wps:cNvSpPr/>
                                    <wps:spPr>
                                      <a:xfrm>
                                        <a:off x="2733464" y="7030893"/>
                                        <a:ext cx="935287" cy="891966"/>
                                      </a:xfrm>
                                      <a:prstGeom prst="rect">
                                        <a:avLst/>
                                      </a:prstGeom>
                                      <a:solidFill>
                                        <a:schemeClr val="accent2">
                                          <a:lumMod val="60000"/>
                                          <a:lumOff val="40000"/>
                                        </a:schemeClr>
                                      </a:solidFill>
                                      <a:ln>
                                        <a:solidFill>
                                          <a:srgbClr val="3D4E64"/>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34" name="Rectangle 34"/>
                                    <wps:cNvSpPr/>
                                    <wps:spPr>
                                      <a:xfrm>
                                        <a:off x="4921893" y="7026393"/>
                                        <a:ext cx="935287" cy="896466"/>
                                      </a:xfrm>
                                      <a:prstGeom prst="rect">
                                        <a:avLst/>
                                      </a:prstGeom>
                                      <a:solidFill>
                                        <a:schemeClr val="accent2">
                                          <a:lumMod val="60000"/>
                                          <a:lumOff val="40000"/>
                                        </a:schemeClr>
                                      </a:solidFill>
                                      <a:ln>
                                        <a:solidFill>
                                          <a:srgbClr val="3D4E64"/>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grpSp>
                                <wps:wsp>
                                  <wps:cNvPr id="48" name="Rectangle 48"/>
                                  <wps:cNvSpPr/>
                                  <wps:spPr>
                                    <a:xfrm>
                                      <a:off x="2199055" y="287120"/>
                                      <a:ext cx="919804" cy="914443"/>
                                    </a:xfrm>
                                    <a:prstGeom prst="rect">
                                      <a:avLst/>
                                    </a:prstGeom>
                                    <a:solidFill>
                                      <a:schemeClr val="accent2">
                                        <a:lumMod val="20000"/>
                                        <a:lumOff val="80000"/>
                                      </a:schemeClr>
                                    </a:solidFill>
                                    <a:ln>
                                      <a:solidFill>
                                        <a:srgbClr val="3D4E64"/>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49" name="Connector: Elbow 49"/>
                                  <wps:cNvCnPr>
                                    <a:cxnSpLocks/>
                                  </wps:cNvCnPr>
                                  <wps:spPr>
                                    <a:xfrm rot="5400000">
                                      <a:off x="203892" y="3761885"/>
                                      <a:ext cx="1281217" cy="662735"/>
                                    </a:xfrm>
                                    <a:prstGeom prst="bentConnector3">
                                      <a:avLst>
                                        <a:gd name="adj1" fmla="val 68200"/>
                                      </a:avLst>
                                    </a:prstGeom>
                                    <a:ln>
                                      <a:solidFill>
                                        <a:srgbClr val="FC3F31"/>
                                      </a:solidFill>
                                    </a:ln>
                                  </wps:spPr>
                                  <wps:style>
                                    <a:lnRef idx="1">
                                      <a:schemeClr val="accent1"/>
                                    </a:lnRef>
                                    <a:fillRef idx="0">
                                      <a:schemeClr val="accent1"/>
                                    </a:fillRef>
                                    <a:effectRef idx="0">
                                      <a:schemeClr val="accent1"/>
                                    </a:effectRef>
                                    <a:fontRef idx="minor">
                                      <a:schemeClr val="tx1"/>
                                    </a:fontRef>
                                  </wps:style>
                                  <wps:bodyPr/>
                                </wps:wsp>
                                <wps:wsp>
                                  <wps:cNvPr id="50" name="Connector: Elbow 50"/>
                                  <wps:cNvCnPr>
                                    <a:cxnSpLocks/>
                                  </wps:cNvCnPr>
                                  <wps:spPr>
                                    <a:xfrm rot="16200000" flipH="1">
                                      <a:off x="1133474" y="3492529"/>
                                      <a:ext cx="1286232" cy="1201447"/>
                                    </a:xfrm>
                                    <a:prstGeom prst="bentConnector3">
                                      <a:avLst>
                                        <a:gd name="adj1" fmla="val 68326"/>
                                      </a:avLst>
                                    </a:prstGeom>
                                    <a:ln>
                                      <a:solidFill>
                                        <a:srgbClr val="FC3F31"/>
                                      </a:solidFill>
                                    </a:ln>
                                  </wps:spPr>
                                  <wps:style>
                                    <a:lnRef idx="1">
                                      <a:schemeClr val="accent1"/>
                                    </a:lnRef>
                                    <a:fillRef idx="0">
                                      <a:schemeClr val="accent1"/>
                                    </a:fillRef>
                                    <a:effectRef idx="0">
                                      <a:schemeClr val="accent1"/>
                                    </a:effectRef>
                                    <a:fontRef idx="minor">
                                      <a:schemeClr val="tx1"/>
                                    </a:fontRef>
                                  </wps:style>
                                  <wps:bodyPr/>
                                </wps:wsp>
                                <wps:wsp>
                                  <wps:cNvPr id="51" name="Connector: Elbow 51"/>
                                  <wps:cNvCnPr>
                                    <a:cxnSpLocks/>
                                  </wps:cNvCnPr>
                                  <wps:spPr>
                                    <a:xfrm rot="5400000">
                                      <a:off x="3953991" y="3890259"/>
                                      <a:ext cx="1281396" cy="423050"/>
                                    </a:xfrm>
                                    <a:prstGeom prst="bentConnector3">
                                      <a:avLst>
                                        <a:gd name="adj1" fmla="val 66156"/>
                                      </a:avLst>
                                    </a:prstGeom>
                                    <a:ln>
                                      <a:solidFill>
                                        <a:srgbClr val="FC3F31"/>
                                      </a:solidFill>
                                    </a:ln>
                                  </wps:spPr>
                                  <wps:style>
                                    <a:lnRef idx="1">
                                      <a:schemeClr val="accent1"/>
                                    </a:lnRef>
                                    <a:fillRef idx="0">
                                      <a:schemeClr val="accent1"/>
                                    </a:fillRef>
                                    <a:effectRef idx="0">
                                      <a:schemeClr val="accent1"/>
                                    </a:effectRef>
                                    <a:fontRef idx="minor">
                                      <a:schemeClr val="tx1"/>
                                    </a:fontRef>
                                  </wps:style>
                                  <wps:bodyPr/>
                                </wps:wsp>
                                <wps:wsp>
                                  <wps:cNvPr id="54" name="Connector: Elbow 54"/>
                                  <wps:cNvCnPr>
                                    <a:cxnSpLocks/>
                                  </wps:cNvCnPr>
                                  <wps:spPr>
                                    <a:xfrm rot="16200000" flipH="1">
                                      <a:off x="4479361" y="3787938"/>
                                      <a:ext cx="1288216" cy="634511"/>
                                    </a:xfrm>
                                    <a:prstGeom prst="bentConnector3">
                                      <a:avLst>
                                        <a:gd name="adj1" fmla="val 66071"/>
                                      </a:avLst>
                                    </a:prstGeom>
                                    <a:ln>
                                      <a:solidFill>
                                        <a:srgbClr val="FC3F31"/>
                                      </a:solidFill>
                                    </a:ln>
                                  </wps:spPr>
                                  <wps:style>
                                    <a:lnRef idx="1">
                                      <a:schemeClr val="accent1"/>
                                    </a:lnRef>
                                    <a:fillRef idx="0">
                                      <a:schemeClr val="accent1"/>
                                    </a:fillRef>
                                    <a:effectRef idx="0">
                                      <a:schemeClr val="accent1"/>
                                    </a:effectRef>
                                    <a:fontRef idx="minor">
                                      <a:schemeClr val="tx1"/>
                                    </a:fontRef>
                                  </wps:style>
                                  <wps:bodyPr/>
                                </wps:wsp>
                                <wps:wsp>
                                  <wps:cNvPr id="55" name="Connector: Elbow 55"/>
                                  <wps:cNvCnPr>
                                    <a:cxnSpLocks/>
                                  </wps:cNvCnPr>
                                  <wps:spPr>
                                    <a:xfrm rot="5400000">
                                      <a:off x="3152082" y="5788738"/>
                                      <a:ext cx="1280119" cy="1182047"/>
                                    </a:xfrm>
                                    <a:prstGeom prst="bentConnector3">
                                      <a:avLst>
                                        <a:gd name="adj1" fmla="val 66173"/>
                                      </a:avLst>
                                    </a:prstGeom>
                                    <a:ln>
                                      <a:solidFill>
                                        <a:srgbClr val="FC3F31"/>
                                      </a:solidFill>
                                    </a:ln>
                                  </wps:spPr>
                                  <wps:style>
                                    <a:lnRef idx="1">
                                      <a:schemeClr val="accent1"/>
                                    </a:lnRef>
                                    <a:fillRef idx="0">
                                      <a:schemeClr val="accent1"/>
                                    </a:fillRef>
                                    <a:effectRef idx="0">
                                      <a:schemeClr val="accent1"/>
                                    </a:effectRef>
                                    <a:fontRef idx="minor">
                                      <a:schemeClr val="tx1"/>
                                    </a:fontRef>
                                  </wps:style>
                                  <wps:bodyPr/>
                                </wps:wsp>
                                <wps:wsp>
                                  <wps:cNvPr id="56" name="Connector: Elbow 56"/>
                                  <wps:cNvCnPr>
                                    <a:cxnSpLocks/>
                                  </wps:cNvCnPr>
                                  <wps:spPr>
                                    <a:xfrm rot="16200000" flipH="1">
                                      <a:off x="4248560" y="5875097"/>
                                      <a:ext cx="1275581" cy="1006373"/>
                                    </a:xfrm>
                                    <a:prstGeom prst="bentConnector3">
                                      <a:avLst>
                                        <a:gd name="adj1" fmla="val 66230"/>
                                      </a:avLst>
                                    </a:prstGeom>
                                    <a:ln>
                                      <a:solidFill>
                                        <a:srgbClr val="FC3F31"/>
                                      </a:solidFill>
                                    </a:ln>
                                  </wps:spPr>
                                  <wps:style>
                                    <a:lnRef idx="1">
                                      <a:schemeClr val="accent1"/>
                                    </a:lnRef>
                                    <a:fillRef idx="0">
                                      <a:schemeClr val="accent1"/>
                                    </a:fillRef>
                                    <a:effectRef idx="0">
                                      <a:schemeClr val="accent1"/>
                                    </a:effectRef>
                                    <a:fontRef idx="minor">
                                      <a:schemeClr val="tx1"/>
                                    </a:fontRef>
                                  </wps:style>
                                  <wps:bodyPr/>
                                </wps:wsp>
                                <wps:wsp>
                                  <wps:cNvPr id="57" name="TextBox 311"/>
                                  <wps:cNvSpPr txBox="1"/>
                                  <wps:spPr>
                                    <a:xfrm>
                                      <a:off x="650830" y="2479750"/>
                                      <a:ext cx="1074420" cy="858916"/>
                                    </a:xfrm>
                                    <a:prstGeom prst="rect">
                                      <a:avLst/>
                                    </a:prstGeom>
                                    <a:noFill/>
                                    <a:ln>
                                      <a:noFill/>
                                    </a:ln>
                                  </wps:spPr>
                                  <wps:txbx>
                                    <w:txbxContent>
                                      <w:p w14:paraId="7F2197D7" w14:textId="77777777" w:rsidR="00921D63" w:rsidRPr="00921D63" w:rsidRDefault="00921D63" w:rsidP="00921D63">
                                        <w:pPr>
                                          <w:spacing w:after="0"/>
                                          <w:jc w:val="center"/>
                                          <w:textAlignment w:val="top"/>
                                          <w:rPr>
                                            <w:rFonts w:ascii="Calibri" w:hAnsi="Calibri"/>
                                            <w:b/>
                                            <w:bCs/>
                                            <w:color w:val="000000" w:themeColor="text1"/>
                                            <w:kern w:val="24"/>
                                            <w:sz w:val="16"/>
                                            <w:szCs w:val="16"/>
                                            <w:lang w:val="en-US"/>
                                          </w:rPr>
                                        </w:pPr>
                                        <w:r w:rsidRPr="00921D63">
                                          <w:rPr>
                                            <w:rFonts w:ascii="Calibri" w:hAnsi="Calibri"/>
                                            <w:b/>
                                            <w:bCs/>
                                            <w:color w:val="000000" w:themeColor="text1"/>
                                            <w:kern w:val="24"/>
                                            <w:sz w:val="16"/>
                                            <w:szCs w:val="16"/>
                                            <w:lang w:val="en-US"/>
                                          </w:rPr>
                                          <w:t>Node 1</w:t>
                                        </w:r>
                                      </w:p>
                                      <w:p w14:paraId="46CB0ED0"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Mean</w:t>
                                        </w:r>
                                        <w:r w:rsidRPr="00921D63">
                                          <w:rPr>
                                            <w:rFonts w:ascii="Arial" w:hAnsi="Arial"/>
                                            <w:color w:val="000000"/>
                                            <w:kern w:val="24"/>
                                            <w:sz w:val="16"/>
                                            <w:szCs w:val="16"/>
                                            <w:lang w:val="en-US"/>
                                          </w:rPr>
                                          <w:tab/>
                                        </w:r>
                                        <w:r w:rsidRPr="00921D63">
                                          <w:rPr>
                                            <w:rFonts w:ascii="Calibri" w:hAnsi="Calibri"/>
                                            <w:color w:val="000000"/>
                                            <w:kern w:val="24"/>
                                            <w:sz w:val="16"/>
                                            <w:szCs w:val="16"/>
                                            <w:lang w:val="en-US"/>
                                          </w:rPr>
                                          <w:t>3839.202</w:t>
                                        </w:r>
                                      </w:p>
                                      <w:p w14:paraId="77041734"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Std. Dev.</w:t>
                                        </w:r>
                                        <w:r w:rsidRPr="00921D63">
                                          <w:rPr>
                                            <w:rFonts w:ascii="Arial" w:hAnsi="Arial"/>
                                            <w:color w:val="000000" w:themeColor="text1"/>
                                            <w:kern w:val="24"/>
                                            <w:sz w:val="16"/>
                                            <w:szCs w:val="16"/>
                                            <w:lang w:val="en-US"/>
                                          </w:rPr>
                                          <w:tab/>
                                        </w:r>
                                        <w:r w:rsidRPr="00921D63">
                                          <w:rPr>
                                            <w:rFonts w:ascii="Calibri" w:hAnsi="Calibri"/>
                                            <w:color w:val="000000"/>
                                            <w:kern w:val="24"/>
                                            <w:sz w:val="16"/>
                                            <w:szCs w:val="16"/>
                                            <w:lang w:val="en-US"/>
                                          </w:rPr>
                                          <w:t>1650.911</w:t>
                                        </w:r>
                                      </w:p>
                                      <w:p w14:paraId="72FB1754"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n</w:t>
                                        </w:r>
                                        <w:r w:rsidRPr="00921D63">
                                          <w:rPr>
                                            <w:rFonts w:ascii="Arial" w:hAnsi="Arial"/>
                                            <w:color w:val="000000" w:themeColor="text1"/>
                                            <w:kern w:val="24"/>
                                            <w:sz w:val="16"/>
                                            <w:szCs w:val="16"/>
                                            <w:lang w:val="en-US"/>
                                          </w:rPr>
                                          <w:tab/>
                                        </w:r>
                                        <w:r w:rsidRPr="00921D63">
                                          <w:rPr>
                                            <w:rFonts w:ascii="Calibri" w:hAnsi="Calibri"/>
                                            <w:color w:val="000000"/>
                                            <w:kern w:val="24"/>
                                            <w:sz w:val="16"/>
                                            <w:szCs w:val="16"/>
                                            <w:lang w:val="en-US"/>
                                          </w:rPr>
                                          <w:t>3983</w:t>
                                        </w:r>
                                      </w:p>
                                      <w:p w14:paraId="25BAF205" w14:textId="77777777" w:rsidR="00921D63" w:rsidRDefault="00921D63" w:rsidP="00921D63">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41.8</w:t>
                                        </w:r>
                                      </w:p>
                                      <w:p w14:paraId="0FE37114" w14:textId="77777777" w:rsidR="00921D63" w:rsidRDefault="00921D63" w:rsidP="00921D63">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3839.202</w:t>
                                        </w:r>
                                      </w:p>
                                    </w:txbxContent>
                                  </wps:txbx>
                                  <wps:bodyPr wrap="square">
                                    <a:spAutoFit/>
                                  </wps:bodyPr>
                                </wps:wsp>
                              </wpg:grpSp>
                              <wps:wsp>
                                <wps:cNvPr id="74" name="Rectangle 74"/>
                                <wps:cNvSpPr/>
                                <wps:spPr>
                                  <a:xfrm>
                                    <a:off x="1752021" y="0"/>
                                    <a:ext cx="1776161" cy="249858"/>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5CB5EE5" w14:textId="77777777" w:rsidR="00921D63" w:rsidRPr="00817D48" w:rsidRDefault="00921D63" w:rsidP="00921D63">
                                      <w:pPr>
                                        <w:jc w:val="center"/>
                                        <w:rPr>
                                          <w:rFonts w:hAnsi="Calibri"/>
                                          <w:b/>
                                          <w:bCs/>
                                          <w:color w:val="000000" w:themeColor="text1"/>
                                          <w:kern w:val="24"/>
                                          <w:sz w:val="18"/>
                                          <w:szCs w:val="18"/>
                                        </w:rPr>
                                      </w:pPr>
                                      <w:proofErr w:type="spellStart"/>
                                      <w:r w:rsidRPr="00817D48">
                                        <w:rPr>
                                          <w:rFonts w:hAnsi="Calibri"/>
                                          <w:b/>
                                          <w:bCs/>
                                          <w:color w:val="000000" w:themeColor="text1"/>
                                          <w:kern w:val="24"/>
                                          <w:sz w:val="18"/>
                                          <w:szCs w:val="18"/>
                                        </w:rPr>
                                        <w:t>Annual</w:t>
                                      </w:r>
                                      <w:proofErr w:type="spellEnd"/>
                                      <w:r w:rsidRPr="00817D48">
                                        <w:rPr>
                                          <w:rFonts w:hAnsi="Calibri"/>
                                          <w:b/>
                                          <w:bCs/>
                                          <w:color w:val="000000" w:themeColor="text1"/>
                                          <w:kern w:val="24"/>
                                          <w:sz w:val="18"/>
                                          <w:szCs w:val="18"/>
                                        </w:rPr>
                                        <w:t xml:space="preserve"> </w:t>
                                      </w:r>
                                      <w:proofErr w:type="spellStart"/>
                                      <w:r w:rsidRPr="00817D48">
                                        <w:rPr>
                                          <w:rFonts w:hAnsi="Calibri"/>
                                          <w:b/>
                                          <w:bCs/>
                                          <w:color w:val="000000" w:themeColor="text1"/>
                                          <w:kern w:val="24"/>
                                          <w:sz w:val="18"/>
                                          <w:szCs w:val="18"/>
                                        </w:rPr>
                                        <w:t>Gross</w:t>
                                      </w:r>
                                      <w:proofErr w:type="spellEnd"/>
                                      <w:r w:rsidRPr="00817D48">
                                        <w:rPr>
                                          <w:rFonts w:hAnsi="Calibri"/>
                                          <w:b/>
                                          <w:bCs/>
                                          <w:color w:val="000000" w:themeColor="text1"/>
                                          <w:kern w:val="24"/>
                                          <w:sz w:val="18"/>
                                          <w:szCs w:val="18"/>
                                        </w:rPr>
                                        <w:t xml:space="preserve"> </w:t>
                                      </w:r>
                                      <w:proofErr w:type="spellStart"/>
                                      <w:r w:rsidRPr="00817D48">
                                        <w:rPr>
                                          <w:rFonts w:hAnsi="Calibri"/>
                                          <w:b/>
                                          <w:bCs/>
                                          <w:color w:val="000000" w:themeColor="text1"/>
                                          <w:kern w:val="24"/>
                                          <w:sz w:val="18"/>
                                          <w:szCs w:val="18"/>
                                        </w:rPr>
                                        <w:t>Wage</w:t>
                                      </w:r>
                                      <w:proofErr w:type="spellEnd"/>
                                    </w:p>
                                  </w:txbxContent>
                                </wps:txbx>
                                <wps:bodyPr rtlCol="0" anchor="ctr"/>
                              </wps:wsp>
                            </wpg:grpSp>
                            <wps:wsp>
                              <wps:cNvPr id="150" name="Connector: Elbow 150"/>
                              <wps:cNvCnPr>
                                <a:cxnSpLocks/>
                              </wps:cNvCnPr>
                              <wps:spPr>
                                <a:xfrm rot="5400000">
                                  <a:off x="1344244" y="1090123"/>
                                  <a:ext cx="1146336" cy="1483090"/>
                                </a:xfrm>
                                <a:prstGeom prst="bentConnector3">
                                  <a:avLst>
                                    <a:gd name="adj1" fmla="val 66938"/>
                                  </a:avLst>
                                </a:prstGeom>
                                <a:ln>
                                  <a:solidFill>
                                    <a:srgbClr val="FC3F31"/>
                                  </a:solidFill>
                                </a:ln>
                              </wps:spPr>
                              <wps:style>
                                <a:lnRef idx="1">
                                  <a:schemeClr val="dk1"/>
                                </a:lnRef>
                                <a:fillRef idx="0">
                                  <a:schemeClr val="dk1"/>
                                </a:fillRef>
                                <a:effectRef idx="0">
                                  <a:schemeClr val="dk1"/>
                                </a:effectRef>
                                <a:fontRef idx="minor">
                                  <a:schemeClr val="tx1"/>
                                </a:fontRef>
                              </wps:style>
                              <wps:bodyPr/>
                            </wps:wsp>
                            <wps:wsp>
                              <wps:cNvPr id="151" name="Connector: Elbow 151"/>
                              <wps:cNvCnPr>
                                <a:cxnSpLocks/>
                              </wps:cNvCnPr>
                              <wps:spPr>
                                <a:xfrm rot="16200000" flipH="1">
                                  <a:off x="3153943" y="763513"/>
                                  <a:ext cx="1157286" cy="2147257"/>
                                </a:xfrm>
                                <a:prstGeom prst="bentConnector3">
                                  <a:avLst>
                                    <a:gd name="adj1" fmla="val 66355"/>
                                  </a:avLst>
                                </a:prstGeom>
                                <a:ln>
                                  <a:solidFill>
                                    <a:srgbClr val="FC3F31"/>
                                  </a:solidFill>
                                </a:ln>
                              </wps:spPr>
                              <wps:style>
                                <a:lnRef idx="1">
                                  <a:schemeClr val="accent1"/>
                                </a:lnRef>
                                <a:fillRef idx="0">
                                  <a:schemeClr val="accent1"/>
                                </a:fillRef>
                                <a:effectRef idx="0">
                                  <a:schemeClr val="accent1"/>
                                </a:effectRef>
                                <a:fontRef idx="minor">
                                  <a:schemeClr val="tx1"/>
                                </a:fontRef>
                              </wps:style>
                              <wps:bodyPr/>
                            </wps:wsp>
                            <wps:wsp>
                              <wps:cNvPr id="152" name="Rectangle 152"/>
                              <wps:cNvSpPr/>
                              <wps:spPr>
                                <a:xfrm>
                                  <a:off x="1620799" y="1445095"/>
                                  <a:ext cx="2076317" cy="556288"/>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7BE449D" w14:textId="77777777" w:rsidR="00921D63" w:rsidRPr="00921D63" w:rsidRDefault="00921D63" w:rsidP="00C66CC9">
                                    <w:pPr>
                                      <w:shd w:val="clear" w:color="auto" w:fill="D5DCE4" w:themeFill="text2" w:themeFillTint="33"/>
                                      <w:spacing w:after="0"/>
                                      <w:jc w:val="center"/>
                                      <w:rPr>
                                        <w:rFonts w:hAnsi="Calibri"/>
                                        <w:color w:val="000000" w:themeColor="text1"/>
                                        <w:kern w:val="24"/>
                                        <w:sz w:val="16"/>
                                        <w:szCs w:val="16"/>
                                        <w:lang w:val="en-US"/>
                                      </w:rPr>
                                    </w:pPr>
                                    <w:r w:rsidRPr="00921D63">
                                      <w:rPr>
                                        <w:rFonts w:hAnsi="Calibri"/>
                                        <w:color w:val="000000" w:themeColor="text1"/>
                                        <w:kern w:val="24"/>
                                        <w:sz w:val="16"/>
                                        <w:szCs w:val="16"/>
                                        <w:lang w:val="en-US"/>
                                      </w:rPr>
                                      <w:t>Professional experience more than 5 years</w:t>
                                    </w:r>
                                  </w:p>
                                  <w:p w14:paraId="695B250E" w14:textId="77777777" w:rsidR="00921D63" w:rsidRPr="00921D63" w:rsidRDefault="00921D63" w:rsidP="00C66CC9">
                                    <w:pPr>
                                      <w:shd w:val="clear" w:color="auto" w:fill="D5DCE4" w:themeFill="text2" w:themeFillTint="33"/>
                                      <w:spacing w:after="0"/>
                                      <w:jc w:val="center"/>
                                      <w:rPr>
                                        <w:rFonts w:hAnsi="Calibri"/>
                                        <w:color w:val="000000" w:themeColor="text1"/>
                                        <w:kern w:val="24"/>
                                        <w:sz w:val="16"/>
                                        <w:szCs w:val="16"/>
                                        <w:lang w:val="en-US"/>
                                      </w:rPr>
                                    </w:pPr>
                                    <w:r w:rsidRPr="00921D63">
                                      <w:rPr>
                                        <w:rFonts w:hAnsi="Calibri"/>
                                        <w:color w:val="000000" w:themeColor="text1"/>
                                        <w:kern w:val="24"/>
                                        <w:sz w:val="16"/>
                                        <w:szCs w:val="16"/>
                                        <w:lang w:val="en-US"/>
                                      </w:rPr>
                                      <w:t>Adj. P-value=0.000, F=1028.191</w:t>
                                    </w:r>
                                  </w:p>
                                  <w:p w14:paraId="68A98B1C" w14:textId="77777777" w:rsidR="00921D63" w:rsidRDefault="00921D63" w:rsidP="00C66CC9">
                                    <w:pPr>
                                      <w:shd w:val="clear" w:color="auto" w:fill="D5DCE4" w:themeFill="text2" w:themeFillTint="33"/>
                                      <w:spacing w:after="0"/>
                                      <w:jc w:val="center"/>
                                      <w:rPr>
                                        <w:rFonts w:hAnsi="Calibri"/>
                                        <w:color w:val="000000" w:themeColor="text1"/>
                                        <w:kern w:val="24"/>
                                        <w:sz w:val="16"/>
                                        <w:szCs w:val="16"/>
                                      </w:rPr>
                                    </w:pPr>
                                    <w:r>
                                      <w:rPr>
                                        <w:rFonts w:hAnsi="Calibri"/>
                                        <w:color w:val="000000" w:themeColor="text1"/>
                                        <w:kern w:val="24"/>
                                        <w:sz w:val="16"/>
                                        <w:szCs w:val="16"/>
                                      </w:rPr>
                                      <w:t xml:space="preserve">df1=1, df2=9526 </w:t>
                                    </w:r>
                                  </w:p>
                                </w:txbxContent>
                              </wps:txbx>
                              <wps:bodyPr rtlCol="0" anchor="ctr"/>
                            </wps:wsp>
                            <wps:wsp>
                              <wps:cNvPr id="153" name="Rectangle 153"/>
                              <wps:cNvSpPr/>
                              <wps:spPr>
                                <a:xfrm>
                                  <a:off x="1041833" y="2177781"/>
                                  <a:ext cx="292608" cy="169346"/>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A474FC7" w14:textId="77777777" w:rsidR="00921D63" w:rsidRDefault="00921D63" w:rsidP="00921D63">
                                    <w:pPr>
                                      <w:jc w:val="center"/>
                                      <w:rPr>
                                        <w:rFonts w:hAnsi="Calibri"/>
                                        <w:color w:val="000000" w:themeColor="text1"/>
                                        <w:kern w:val="24"/>
                                        <w:sz w:val="14"/>
                                        <w:szCs w:val="14"/>
                                      </w:rPr>
                                    </w:pPr>
                                    <w:r>
                                      <w:rPr>
                                        <w:rFonts w:hAnsi="Calibri"/>
                                        <w:color w:val="000000" w:themeColor="text1"/>
                                        <w:kern w:val="24"/>
                                        <w:sz w:val="14"/>
                                        <w:szCs w:val="14"/>
                                      </w:rPr>
                                      <w:t>0</w:t>
                                    </w:r>
                                  </w:p>
                                </w:txbxContent>
                              </wps:txbx>
                              <wps:bodyPr rtlCol="0" anchor="ctr"/>
                            </wps:wsp>
                            <wps:wsp>
                              <wps:cNvPr id="154" name="Rectangle 154"/>
                              <wps:cNvSpPr/>
                              <wps:spPr>
                                <a:xfrm>
                                  <a:off x="4648811" y="2138521"/>
                                  <a:ext cx="316438" cy="220022"/>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08B3C2B" w14:textId="77777777" w:rsidR="00921D63" w:rsidRPr="00BD16DC" w:rsidRDefault="00921D63" w:rsidP="00921D63">
                                    <w:pPr>
                                      <w:jc w:val="center"/>
                                      <w:rPr>
                                        <w:rFonts w:hAnsi="Calibri"/>
                                        <w:color w:val="000000" w:themeColor="text1"/>
                                        <w:kern w:val="24"/>
                                        <w:sz w:val="16"/>
                                        <w:szCs w:val="16"/>
                                      </w:rPr>
                                    </w:pPr>
                                    <w:r w:rsidRPr="00BD16DC">
                                      <w:rPr>
                                        <w:rFonts w:hAnsi="Calibri"/>
                                        <w:color w:val="000000" w:themeColor="text1"/>
                                        <w:kern w:val="24"/>
                                        <w:sz w:val="16"/>
                                        <w:szCs w:val="16"/>
                                      </w:rPr>
                                      <w:t>1</w:t>
                                    </w:r>
                                  </w:p>
                                </w:txbxContent>
                              </wps:txbx>
                              <wps:bodyPr rtlCol="0" anchor="ctr"/>
                            </wps:wsp>
                            <wps:wsp>
                              <wps:cNvPr id="155" name="Rectangle 155"/>
                              <wps:cNvSpPr/>
                              <wps:spPr>
                                <a:xfrm>
                                  <a:off x="285635" y="3624323"/>
                                  <a:ext cx="1805004" cy="556288"/>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F19AAFD" w14:textId="77777777" w:rsidR="00921D63" w:rsidRPr="00921D63" w:rsidRDefault="00921D63" w:rsidP="00C66CC9">
                                    <w:pPr>
                                      <w:shd w:val="clear" w:color="auto" w:fill="D5DCE4" w:themeFill="text2" w:themeFillTint="33"/>
                                      <w:spacing w:after="0"/>
                                      <w:jc w:val="center"/>
                                      <w:rPr>
                                        <w:rFonts w:hAnsi="Calibri"/>
                                        <w:color w:val="000000" w:themeColor="text1"/>
                                        <w:kern w:val="24"/>
                                        <w:sz w:val="16"/>
                                        <w:szCs w:val="16"/>
                                        <w:lang w:val="en-US"/>
                                      </w:rPr>
                                    </w:pPr>
                                    <w:r w:rsidRPr="00921D63">
                                      <w:rPr>
                                        <w:rFonts w:hAnsi="Calibri"/>
                                        <w:color w:val="000000" w:themeColor="text1"/>
                                        <w:kern w:val="24"/>
                                        <w:sz w:val="16"/>
                                        <w:szCs w:val="16"/>
                                        <w:lang w:val="en-US"/>
                                      </w:rPr>
                                      <w:t>Has been Unemployed during the year</w:t>
                                    </w:r>
                                  </w:p>
                                  <w:p w14:paraId="56C17D48" w14:textId="77777777" w:rsidR="00921D63" w:rsidRPr="00921D63" w:rsidRDefault="00921D63" w:rsidP="00C66CC9">
                                    <w:pPr>
                                      <w:shd w:val="clear" w:color="auto" w:fill="D5DCE4" w:themeFill="text2" w:themeFillTint="33"/>
                                      <w:spacing w:after="0"/>
                                      <w:jc w:val="center"/>
                                      <w:rPr>
                                        <w:rFonts w:hAnsi="Calibri"/>
                                        <w:color w:val="000000" w:themeColor="text1"/>
                                        <w:kern w:val="24"/>
                                        <w:sz w:val="16"/>
                                        <w:szCs w:val="16"/>
                                        <w:lang w:val="en-US"/>
                                      </w:rPr>
                                    </w:pPr>
                                    <w:r w:rsidRPr="00921D63">
                                      <w:rPr>
                                        <w:rFonts w:hAnsi="Calibri"/>
                                        <w:color w:val="000000" w:themeColor="text1"/>
                                        <w:kern w:val="24"/>
                                        <w:sz w:val="16"/>
                                        <w:szCs w:val="16"/>
                                        <w:lang w:val="en-US"/>
                                      </w:rPr>
                                      <w:t>Adj. P-value=0.000, F=1777.198</w:t>
                                    </w:r>
                                  </w:p>
                                  <w:p w14:paraId="57F01709" w14:textId="77777777" w:rsidR="00921D63" w:rsidRPr="00921D63" w:rsidRDefault="00921D63" w:rsidP="00C66CC9">
                                    <w:pPr>
                                      <w:shd w:val="clear" w:color="auto" w:fill="D5DCE4" w:themeFill="text2" w:themeFillTint="33"/>
                                      <w:spacing w:after="0"/>
                                      <w:jc w:val="center"/>
                                      <w:rPr>
                                        <w:rFonts w:hAnsi="Calibri"/>
                                        <w:color w:val="000000" w:themeColor="text1"/>
                                        <w:kern w:val="24"/>
                                        <w:sz w:val="16"/>
                                        <w:szCs w:val="16"/>
                                        <w:lang w:val="en-US"/>
                                      </w:rPr>
                                    </w:pPr>
                                    <w:r w:rsidRPr="00921D63">
                                      <w:rPr>
                                        <w:rFonts w:hAnsi="Calibri"/>
                                        <w:color w:val="000000" w:themeColor="text1"/>
                                        <w:kern w:val="24"/>
                                        <w:sz w:val="16"/>
                                        <w:szCs w:val="16"/>
                                        <w:lang w:val="en-US"/>
                                      </w:rPr>
                                      <w:t>df1=1, df2=3981</w:t>
                                    </w:r>
                                  </w:p>
                                </w:txbxContent>
                              </wps:txbx>
                              <wps:bodyPr rtlCol="0" anchor="ctr"/>
                            </wps:wsp>
                            <wps:wsp>
                              <wps:cNvPr id="156" name="Rectangle 156"/>
                              <wps:cNvSpPr/>
                              <wps:spPr>
                                <a:xfrm>
                                  <a:off x="302803" y="4385107"/>
                                  <a:ext cx="470920" cy="218173"/>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1037171" w14:textId="77777777" w:rsidR="00921D63" w:rsidRPr="00BD16DC" w:rsidRDefault="00921D63" w:rsidP="00921D63">
                                    <w:pPr>
                                      <w:jc w:val="center"/>
                                      <w:rPr>
                                        <w:rFonts w:hAnsi="Calibri"/>
                                        <w:color w:val="000000" w:themeColor="text1"/>
                                        <w:kern w:val="24"/>
                                        <w:sz w:val="16"/>
                                        <w:szCs w:val="16"/>
                                      </w:rPr>
                                    </w:pPr>
                                    <w:r w:rsidRPr="00BD16DC">
                                      <w:rPr>
                                        <w:rFonts w:hAnsi="Calibri"/>
                                        <w:color w:val="000000" w:themeColor="text1"/>
                                        <w:kern w:val="24"/>
                                        <w:sz w:val="16"/>
                                        <w:szCs w:val="16"/>
                                      </w:rPr>
                                      <w:t>&lt;=0</w:t>
                                    </w:r>
                                  </w:p>
                                </w:txbxContent>
                              </wps:txbx>
                              <wps:bodyPr rtlCol="0" anchor="ctr"/>
                            </wps:wsp>
                            <wps:wsp>
                              <wps:cNvPr id="157" name="Rectangle 157"/>
                              <wps:cNvSpPr/>
                              <wps:spPr>
                                <a:xfrm>
                                  <a:off x="2938127" y="6699943"/>
                                  <a:ext cx="391227" cy="19181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01A3F55" w14:textId="77777777" w:rsidR="00921D63" w:rsidRPr="00BD16DC" w:rsidRDefault="00921D63" w:rsidP="00921D63">
                                    <w:pPr>
                                      <w:jc w:val="center"/>
                                      <w:rPr>
                                        <w:rFonts w:hAnsi="Calibri"/>
                                        <w:color w:val="000000" w:themeColor="text1"/>
                                        <w:kern w:val="24"/>
                                        <w:sz w:val="16"/>
                                        <w:szCs w:val="16"/>
                                      </w:rPr>
                                    </w:pPr>
                                    <w:r w:rsidRPr="00BD16DC">
                                      <w:rPr>
                                        <w:rFonts w:hAnsi="Calibri"/>
                                        <w:color w:val="000000" w:themeColor="text1"/>
                                        <w:kern w:val="24"/>
                                        <w:sz w:val="16"/>
                                        <w:szCs w:val="16"/>
                                      </w:rPr>
                                      <w:t>&lt;=0</w:t>
                                    </w:r>
                                  </w:p>
                                </w:txbxContent>
                              </wps:txbx>
                              <wps:bodyPr rtlCol="0" anchor="ctr"/>
                            </wps:wsp>
                            <wps:wsp>
                              <wps:cNvPr id="158" name="Rectangle 158"/>
                              <wps:cNvSpPr/>
                              <wps:spPr>
                                <a:xfrm>
                                  <a:off x="4137744" y="4424920"/>
                                  <a:ext cx="463563" cy="212627"/>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FE89DCD" w14:textId="77777777" w:rsidR="00921D63" w:rsidRPr="00BD16DC" w:rsidRDefault="00921D63" w:rsidP="00921D63">
                                    <w:pPr>
                                      <w:jc w:val="center"/>
                                      <w:rPr>
                                        <w:rFonts w:hAnsi="Calibri"/>
                                        <w:color w:val="000000" w:themeColor="text1"/>
                                        <w:kern w:val="24"/>
                                        <w:sz w:val="16"/>
                                        <w:szCs w:val="16"/>
                                      </w:rPr>
                                    </w:pPr>
                                    <w:r w:rsidRPr="00BD16DC">
                                      <w:rPr>
                                        <w:rFonts w:hAnsi="Calibri"/>
                                        <w:color w:val="000000" w:themeColor="text1"/>
                                        <w:kern w:val="24"/>
                                        <w:sz w:val="16"/>
                                        <w:szCs w:val="16"/>
                                      </w:rPr>
                                      <w:t>&lt;=0</w:t>
                                    </w:r>
                                  </w:p>
                                </w:txbxContent>
                              </wps:txbx>
                              <wps:bodyPr rtlCol="0" anchor="ctr"/>
                            </wps:wsp>
                            <wps:wsp>
                              <wps:cNvPr id="159" name="Rectangle 159"/>
                              <wps:cNvSpPr/>
                              <wps:spPr>
                                <a:xfrm>
                                  <a:off x="2186101" y="4407693"/>
                                  <a:ext cx="410338" cy="216844"/>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E9D7C53" w14:textId="77777777" w:rsidR="00921D63" w:rsidRPr="00BD16DC" w:rsidRDefault="00921D63" w:rsidP="00921D63">
                                    <w:pPr>
                                      <w:jc w:val="center"/>
                                      <w:rPr>
                                        <w:rFonts w:hAnsi="Calibri"/>
                                        <w:color w:val="000000" w:themeColor="text1"/>
                                        <w:kern w:val="24"/>
                                        <w:sz w:val="16"/>
                                        <w:szCs w:val="16"/>
                                      </w:rPr>
                                    </w:pPr>
                                    <w:r w:rsidRPr="00BD16DC">
                                      <w:rPr>
                                        <w:rFonts w:hAnsi="Calibri"/>
                                        <w:color w:val="000000" w:themeColor="text1"/>
                                        <w:kern w:val="24"/>
                                        <w:sz w:val="16"/>
                                        <w:szCs w:val="16"/>
                                      </w:rPr>
                                      <w:t>&gt;0</w:t>
                                    </w:r>
                                  </w:p>
                                </w:txbxContent>
                              </wps:txbx>
                              <wps:bodyPr rtlCol="0" anchor="ctr"/>
                            </wps:wsp>
                            <wps:wsp>
                              <wps:cNvPr id="576" name="Rectangle 576"/>
                              <wps:cNvSpPr/>
                              <wps:spPr>
                                <a:xfrm>
                                  <a:off x="5228492" y="4441774"/>
                                  <a:ext cx="474204" cy="210647"/>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C3D2FED" w14:textId="77777777" w:rsidR="00921D63" w:rsidRPr="00BD16DC" w:rsidRDefault="00921D63" w:rsidP="00921D63">
                                    <w:pPr>
                                      <w:jc w:val="center"/>
                                      <w:rPr>
                                        <w:rFonts w:hAnsi="Calibri"/>
                                        <w:color w:val="000000" w:themeColor="text1"/>
                                        <w:kern w:val="24"/>
                                        <w:sz w:val="16"/>
                                        <w:szCs w:val="16"/>
                                      </w:rPr>
                                    </w:pPr>
                                    <w:r w:rsidRPr="00BD16DC">
                                      <w:rPr>
                                        <w:rFonts w:hAnsi="Calibri"/>
                                        <w:color w:val="000000" w:themeColor="text1"/>
                                        <w:kern w:val="24"/>
                                        <w:sz w:val="16"/>
                                        <w:szCs w:val="16"/>
                                      </w:rPr>
                                      <w:t>&gt;0</w:t>
                                    </w:r>
                                  </w:p>
                                </w:txbxContent>
                              </wps:txbx>
                              <wps:bodyPr rtlCol="0" anchor="ctr"/>
                            </wps:wsp>
                            <wps:wsp>
                              <wps:cNvPr id="577" name="Rectangle 577"/>
                              <wps:cNvSpPr/>
                              <wps:spPr>
                                <a:xfrm>
                                  <a:off x="5181297" y="6699695"/>
                                  <a:ext cx="416290" cy="20901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47DFFA4" w14:textId="77777777" w:rsidR="00921D63" w:rsidRPr="00BD16DC" w:rsidRDefault="00921D63" w:rsidP="00921D63">
                                    <w:pPr>
                                      <w:jc w:val="center"/>
                                      <w:rPr>
                                        <w:rFonts w:hAnsi="Calibri"/>
                                        <w:color w:val="000000" w:themeColor="text1"/>
                                        <w:kern w:val="24"/>
                                        <w:sz w:val="16"/>
                                        <w:szCs w:val="16"/>
                                      </w:rPr>
                                    </w:pPr>
                                    <w:r w:rsidRPr="00BD16DC">
                                      <w:rPr>
                                        <w:rFonts w:hAnsi="Calibri"/>
                                        <w:color w:val="000000" w:themeColor="text1"/>
                                        <w:kern w:val="24"/>
                                        <w:sz w:val="16"/>
                                        <w:szCs w:val="16"/>
                                      </w:rPr>
                                      <w:t>&gt;0</w:t>
                                    </w:r>
                                  </w:p>
                                </w:txbxContent>
                              </wps:txbx>
                              <wps:bodyPr rtlCol="0" anchor="ctr"/>
                            </wps:wsp>
                            <wps:wsp>
                              <wps:cNvPr id="578" name="Rectangle 578"/>
                              <wps:cNvSpPr/>
                              <wps:spPr>
                                <a:xfrm>
                                  <a:off x="3449382" y="5955189"/>
                                  <a:ext cx="1805004" cy="556288"/>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35007D4" w14:textId="77777777" w:rsidR="00921D63" w:rsidRPr="00921D63" w:rsidRDefault="00921D63" w:rsidP="00C66CC9">
                                    <w:pPr>
                                      <w:shd w:val="clear" w:color="auto" w:fill="D5DCE4" w:themeFill="text2" w:themeFillTint="33"/>
                                      <w:spacing w:after="0"/>
                                      <w:jc w:val="center"/>
                                      <w:rPr>
                                        <w:rFonts w:hAnsi="Calibri"/>
                                        <w:color w:val="000000" w:themeColor="text1"/>
                                        <w:kern w:val="24"/>
                                        <w:sz w:val="16"/>
                                        <w:szCs w:val="16"/>
                                        <w:lang w:val="en-US"/>
                                      </w:rPr>
                                    </w:pPr>
                                    <w:r w:rsidRPr="00921D63">
                                      <w:rPr>
                                        <w:rFonts w:hAnsi="Calibri"/>
                                        <w:color w:val="000000" w:themeColor="text1"/>
                                        <w:kern w:val="24"/>
                                        <w:sz w:val="16"/>
                                        <w:szCs w:val="16"/>
                                        <w:lang w:val="en-US"/>
                                      </w:rPr>
                                      <w:t>Changed job since last year</w:t>
                                    </w:r>
                                  </w:p>
                                  <w:p w14:paraId="50491F97" w14:textId="77777777" w:rsidR="00921D63" w:rsidRPr="00921D63" w:rsidRDefault="00921D63" w:rsidP="00C66CC9">
                                    <w:pPr>
                                      <w:shd w:val="clear" w:color="auto" w:fill="D5DCE4" w:themeFill="text2" w:themeFillTint="33"/>
                                      <w:spacing w:after="0"/>
                                      <w:jc w:val="center"/>
                                      <w:rPr>
                                        <w:rFonts w:hAnsi="Calibri"/>
                                        <w:color w:val="000000" w:themeColor="text1"/>
                                        <w:kern w:val="24"/>
                                        <w:sz w:val="16"/>
                                        <w:szCs w:val="16"/>
                                        <w:lang w:val="en-US"/>
                                      </w:rPr>
                                    </w:pPr>
                                    <w:r w:rsidRPr="00921D63">
                                      <w:rPr>
                                        <w:rFonts w:hAnsi="Calibri"/>
                                        <w:color w:val="000000" w:themeColor="text1"/>
                                        <w:kern w:val="24"/>
                                        <w:sz w:val="16"/>
                                        <w:szCs w:val="16"/>
                                        <w:lang w:val="en-US"/>
                                      </w:rPr>
                                      <w:t>Adj. P-value=0.000, F=64.234</w:t>
                                    </w:r>
                                  </w:p>
                                  <w:p w14:paraId="204DC574" w14:textId="77777777" w:rsidR="00921D63" w:rsidRDefault="00921D63" w:rsidP="00C66CC9">
                                    <w:pPr>
                                      <w:shd w:val="clear" w:color="auto" w:fill="D5DCE4" w:themeFill="text2" w:themeFillTint="33"/>
                                      <w:spacing w:after="0"/>
                                      <w:jc w:val="center"/>
                                      <w:rPr>
                                        <w:rFonts w:hAnsi="Calibri"/>
                                        <w:color w:val="000000" w:themeColor="text1"/>
                                        <w:kern w:val="24"/>
                                        <w:sz w:val="16"/>
                                        <w:szCs w:val="16"/>
                                      </w:rPr>
                                    </w:pPr>
                                    <w:r>
                                      <w:rPr>
                                        <w:rFonts w:hAnsi="Calibri"/>
                                        <w:color w:val="000000" w:themeColor="text1"/>
                                        <w:kern w:val="24"/>
                                        <w:sz w:val="16"/>
                                        <w:szCs w:val="16"/>
                                      </w:rPr>
                                      <w:t>df1=1, df2=5197</w:t>
                                    </w:r>
                                  </w:p>
                                </w:txbxContent>
                              </wps:txbx>
                              <wps:bodyPr rtlCol="0" anchor="ctr"/>
                            </wps:wsp>
                            <wps:wsp>
                              <wps:cNvPr id="579" name="Rectangle 579"/>
                              <wps:cNvSpPr/>
                              <wps:spPr>
                                <a:xfrm>
                                  <a:off x="1019351" y="2121459"/>
                                  <a:ext cx="329535" cy="231427"/>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F322741" w14:textId="77777777" w:rsidR="00921D63" w:rsidRPr="00BD16DC" w:rsidRDefault="00921D63" w:rsidP="00921D63">
                                    <w:pPr>
                                      <w:jc w:val="center"/>
                                      <w:rPr>
                                        <w:rFonts w:hAnsi="Calibri"/>
                                        <w:color w:val="000000" w:themeColor="text1"/>
                                        <w:kern w:val="24"/>
                                        <w:sz w:val="16"/>
                                        <w:szCs w:val="16"/>
                                      </w:rPr>
                                    </w:pPr>
                                    <w:r w:rsidRPr="00BD16DC">
                                      <w:rPr>
                                        <w:rFonts w:hAnsi="Calibri"/>
                                        <w:color w:val="000000" w:themeColor="text1"/>
                                        <w:kern w:val="24"/>
                                        <w:sz w:val="16"/>
                                        <w:szCs w:val="16"/>
                                      </w:rPr>
                                      <w:t>0</w:t>
                                    </w:r>
                                  </w:p>
                                </w:txbxContent>
                              </wps:txbx>
                              <wps:bodyPr rtlCol="0" anchor="ctr"/>
                            </wps:wsp>
                          </wpg:grpSp>
                          <wps:wsp>
                            <wps:cNvPr id="580" name="TextBox 477"/>
                            <wps:cNvSpPr txBox="1"/>
                            <wps:spPr>
                              <a:xfrm>
                                <a:off x="2161069" y="302391"/>
                                <a:ext cx="1074420" cy="885190"/>
                              </a:xfrm>
                              <a:prstGeom prst="rect">
                                <a:avLst/>
                              </a:prstGeom>
                              <a:noFill/>
                              <a:ln>
                                <a:noFill/>
                              </a:ln>
                            </wps:spPr>
                            <wps:txbx>
                              <w:txbxContent>
                                <w:p w14:paraId="760C05CF" w14:textId="77777777" w:rsidR="00921D63" w:rsidRPr="00921D63" w:rsidRDefault="00921D63" w:rsidP="00921D63">
                                  <w:pPr>
                                    <w:spacing w:after="0"/>
                                    <w:jc w:val="center"/>
                                    <w:textAlignment w:val="top"/>
                                    <w:rPr>
                                      <w:rFonts w:ascii="Calibri" w:hAnsi="Calibri"/>
                                      <w:b/>
                                      <w:bCs/>
                                      <w:color w:val="000000" w:themeColor="text1"/>
                                      <w:kern w:val="24"/>
                                      <w:sz w:val="16"/>
                                      <w:szCs w:val="16"/>
                                      <w:lang w:val="en-US"/>
                                    </w:rPr>
                                  </w:pPr>
                                  <w:r w:rsidRPr="00921D63">
                                    <w:rPr>
                                      <w:rFonts w:ascii="Calibri" w:hAnsi="Calibri"/>
                                      <w:b/>
                                      <w:bCs/>
                                      <w:color w:val="000000" w:themeColor="text1"/>
                                      <w:kern w:val="24"/>
                                      <w:sz w:val="16"/>
                                      <w:szCs w:val="16"/>
                                      <w:lang w:val="en-US"/>
                                    </w:rPr>
                                    <w:t>Node 0</w:t>
                                  </w:r>
                                </w:p>
                                <w:p w14:paraId="4647C34B"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Mean</w:t>
                                  </w:r>
                                  <w:r w:rsidRPr="00921D63">
                                    <w:rPr>
                                      <w:rFonts w:ascii="Arial" w:hAnsi="Arial"/>
                                      <w:color w:val="000000"/>
                                      <w:kern w:val="24"/>
                                      <w:sz w:val="16"/>
                                      <w:szCs w:val="16"/>
                                      <w:lang w:val="en-US"/>
                                    </w:rPr>
                                    <w:tab/>
                                  </w:r>
                                  <w:r w:rsidRPr="00921D63">
                                    <w:rPr>
                                      <w:rFonts w:ascii="Calibri" w:hAnsi="Calibri"/>
                                      <w:color w:val="000000"/>
                                      <w:kern w:val="24"/>
                                      <w:sz w:val="16"/>
                                      <w:szCs w:val="16"/>
                                      <w:lang w:val="en-US"/>
                                    </w:rPr>
                                    <w:t>4398.782</w:t>
                                  </w:r>
                                </w:p>
                                <w:p w14:paraId="4A1C0011"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Std. Dev.</w:t>
                                  </w:r>
                                  <w:r w:rsidRPr="00921D63">
                                    <w:rPr>
                                      <w:rFonts w:ascii="Arial" w:hAnsi="Arial"/>
                                      <w:color w:val="000000" w:themeColor="text1"/>
                                      <w:kern w:val="24"/>
                                      <w:sz w:val="16"/>
                                      <w:szCs w:val="16"/>
                                      <w:lang w:val="en-US"/>
                                    </w:rPr>
                                    <w:tab/>
                                  </w:r>
                                  <w:r w:rsidRPr="00921D63">
                                    <w:rPr>
                                      <w:rFonts w:ascii="Calibri" w:hAnsi="Calibri"/>
                                      <w:color w:val="000000"/>
                                      <w:kern w:val="24"/>
                                      <w:sz w:val="16"/>
                                      <w:szCs w:val="16"/>
                                      <w:lang w:val="en-US"/>
                                    </w:rPr>
                                    <w:t>1519.549</w:t>
                                  </w:r>
                                </w:p>
                                <w:p w14:paraId="2F3B74A1"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n</w:t>
                                  </w:r>
                                  <w:r w:rsidRPr="00921D63">
                                    <w:rPr>
                                      <w:rFonts w:ascii="Arial" w:hAnsi="Arial"/>
                                      <w:color w:val="000000" w:themeColor="text1"/>
                                      <w:kern w:val="24"/>
                                      <w:sz w:val="16"/>
                                      <w:szCs w:val="16"/>
                                      <w:lang w:val="en-US"/>
                                    </w:rPr>
                                    <w:tab/>
                                  </w:r>
                                  <w:r w:rsidRPr="00921D63">
                                    <w:rPr>
                                      <w:rFonts w:ascii="Calibri" w:hAnsi="Calibri"/>
                                      <w:color w:val="000000"/>
                                      <w:kern w:val="24"/>
                                      <w:sz w:val="16"/>
                                      <w:szCs w:val="16"/>
                                      <w:lang w:val="en-US"/>
                                    </w:rPr>
                                    <w:t>9528</w:t>
                                  </w:r>
                                </w:p>
                                <w:p w14:paraId="16F5FFE9" w14:textId="77777777" w:rsidR="00921D63" w:rsidRDefault="00921D63" w:rsidP="00921D63">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100.0</w:t>
                                  </w:r>
                                </w:p>
                                <w:p w14:paraId="766742B1" w14:textId="77777777" w:rsidR="00921D63" w:rsidRDefault="00921D63" w:rsidP="00921D63">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4398.782</w:t>
                                  </w:r>
                                </w:p>
                              </w:txbxContent>
                            </wps:txbx>
                            <wps:bodyPr wrap="square">
                              <a:spAutoFit/>
                            </wps:bodyPr>
                          </wps:wsp>
                        </wpg:grpSp>
                        <wps:wsp>
                          <wps:cNvPr id="581" name="TextBox 479"/>
                          <wps:cNvSpPr txBox="1"/>
                          <wps:spPr>
                            <a:xfrm>
                              <a:off x="4290540" y="2555603"/>
                              <a:ext cx="1074420" cy="885190"/>
                            </a:xfrm>
                            <a:prstGeom prst="rect">
                              <a:avLst/>
                            </a:prstGeom>
                            <a:noFill/>
                            <a:ln>
                              <a:noFill/>
                            </a:ln>
                          </wps:spPr>
                          <wps:txbx>
                            <w:txbxContent>
                              <w:p w14:paraId="44E240FE" w14:textId="77777777" w:rsidR="00921D63" w:rsidRPr="00921D63" w:rsidRDefault="00921D63" w:rsidP="00921D63">
                                <w:pPr>
                                  <w:spacing w:after="0"/>
                                  <w:jc w:val="center"/>
                                  <w:textAlignment w:val="top"/>
                                  <w:rPr>
                                    <w:rFonts w:ascii="Calibri" w:hAnsi="Calibri"/>
                                    <w:b/>
                                    <w:bCs/>
                                    <w:color w:val="000000" w:themeColor="text1"/>
                                    <w:kern w:val="24"/>
                                    <w:sz w:val="16"/>
                                    <w:szCs w:val="16"/>
                                    <w:lang w:val="en-US"/>
                                  </w:rPr>
                                </w:pPr>
                                <w:r w:rsidRPr="00921D63">
                                  <w:rPr>
                                    <w:rFonts w:ascii="Calibri" w:hAnsi="Calibri"/>
                                    <w:b/>
                                    <w:bCs/>
                                    <w:color w:val="000000" w:themeColor="text1"/>
                                    <w:kern w:val="24"/>
                                    <w:sz w:val="16"/>
                                    <w:szCs w:val="16"/>
                                    <w:lang w:val="en-US"/>
                                  </w:rPr>
                                  <w:t>Node 2</w:t>
                                </w:r>
                              </w:p>
                              <w:p w14:paraId="36E42D69"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Mean</w:t>
                                </w:r>
                                <w:r w:rsidRPr="00921D63">
                                  <w:rPr>
                                    <w:rFonts w:ascii="Arial" w:hAnsi="Arial"/>
                                    <w:color w:val="000000"/>
                                    <w:kern w:val="24"/>
                                    <w:sz w:val="16"/>
                                    <w:szCs w:val="16"/>
                                    <w:lang w:val="en-US"/>
                                  </w:rPr>
                                  <w:tab/>
                                </w:r>
                                <w:r w:rsidRPr="00921D63">
                                  <w:rPr>
                                    <w:rFonts w:ascii="Calibri" w:hAnsi="Calibri"/>
                                    <w:color w:val="000000"/>
                                    <w:kern w:val="24"/>
                                    <w:sz w:val="16"/>
                                    <w:szCs w:val="16"/>
                                    <w:lang w:val="en-US"/>
                                  </w:rPr>
                                  <w:t>4800.731</w:t>
                                </w:r>
                              </w:p>
                              <w:p w14:paraId="6AAEE684"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Std. Dev.</w:t>
                                </w:r>
                                <w:r w:rsidRPr="00921D63">
                                  <w:rPr>
                                    <w:rFonts w:ascii="Arial" w:hAnsi="Arial"/>
                                    <w:color w:val="000000" w:themeColor="text1"/>
                                    <w:kern w:val="24"/>
                                    <w:sz w:val="16"/>
                                    <w:szCs w:val="16"/>
                                    <w:lang w:val="en-US"/>
                                  </w:rPr>
                                  <w:tab/>
                                </w:r>
                                <w:r w:rsidRPr="00921D63">
                                  <w:rPr>
                                    <w:rFonts w:ascii="Calibri" w:hAnsi="Calibri"/>
                                    <w:color w:val="000000"/>
                                    <w:kern w:val="24"/>
                                    <w:sz w:val="16"/>
                                    <w:szCs w:val="16"/>
                                    <w:lang w:val="en-US"/>
                                  </w:rPr>
                                  <w:t>1274.266</w:t>
                                </w:r>
                              </w:p>
                              <w:p w14:paraId="52CE39D5"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n</w:t>
                                </w:r>
                                <w:r w:rsidRPr="00921D63">
                                  <w:rPr>
                                    <w:rFonts w:ascii="Arial" w:hAnsi="Arial"/>
                                    <w:color w:val="000000" w:themeColor="text1"/>
                                    <w:kern w:val="24"/>
                                    <w:sz w:val="16"/>
                                    <w:szCs w:val="16"/>
                                    <w:lang w:val="en-US"/>
                                  </w:rPr>
                                  <w:tab/>
                                </w:r>
                                <w:r w:rsidRPr="00921D63">
                                  <w:rPr>
                                    <w:rFonts w:ascii="Calibri" w:hAnsi="Calibri"/>
                                    <w:color w:val="000000"/>
                                    <w:kern w:val="24"/>
                                    <w:sz w:val="16"/>
                                    <w:szCs w:val="16"/>
                                    <w:lang w:val="en-US"/>
                                  </w:rPr>
                                  <w:t>5545</w:t>
                                </w:r>
                              </w:p>
                              <w:p w14:paraId="4C8D7F16" w14:textId="77777777" w:rsidR="00921D63" w:rsidRDefault="00921D63" w:rsidP="00921D63">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58.2</w:t>
                                </w:r>
                              </w:p>
                              <w:p w14:paraId="6B515F9B" w14:textId="77777777" w:rsidR="00921D63" w:rsidRDefault="00921D63" w:rsidP="00921D63">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4800.731</w:t>
                                </w:r>
                              </w:p>
                            </w:txbxContent>
                          </wps:txbx>
                          <wps:bodyPr wrap="square">
                            <a:spAutoFit/>
                          </wps:bodyPr>
                        </wps:wsp>
                        <wps:wsp>
                          <wps:cNvPr id="582" name="TextBox 480"/>
                          <wps:cNvSpPr txBox="1"/>
                          <wps:spPr>
                            <a:xfrm>
                              <a:off x="0" y="4864264"/>
                              <a:ext cx="1074420" cy="885190"/>
                            </a:xfrm>
                            <a:prstGeom prst="rect">
                              <a:avLst/>
                            </a:prstGeom>
                            <a:noFill/>
                            <a:ln>
                              <a:noFill/>
                            </a:ln>
                          </wps:spPr>
                          <wps:txbx>
                            <w:txbxContent>
                              <w:p w14:paraId="0EF4BC07" w14:textId="77777777" w:rsidR="00921D63" w:rsidRPr="00921D63" w:rsidRDefault="00921D63" w:rsidP="00921D63">
                                <w:pPr>
                                  <w:spacing w:after="0"/>
                                  <w:jc w:val="center"/>
                                  <w:textAlignment w:val="top"/>
                                  <w:rPr>
                                    <w:rFonts w:ascii="Calibri" w:hAnsi="Calibri"/>
                                    <w:b/>
                                    <w:bCs/>
                                    <w:color w:val="000000" w:themeColor="text1"/>
                                    <w:kern w:val="24"/>
                                    <w:sz w:val="16"/>
                                    <w:szCs w:val="16"/>
                                    <w:lang w:val="en-US"/>
                                  </w:rPr>
                                </w:pPr>
                                <w:r w:rsidRPr="00921D63">
                                  <w:rPr>
                                    <w:rFonts w:ascii="Calibri" w:hAnsi="Calibri"/>
                                    <w:b/>
                                    <w:bCs/>
                                    <w:color w:val="000000" w:themeColor="text1"/>
                                    <w:kern w:val="24"/>
                                    <w:sz w:val="16"/>
                                    <w:szCs w:val="16"/>
                                    <w:lang w:val="en-US"/>
                                  </w:rPr>
                                  <w:t>Node 3</w:t>
                                </w:r>
                              </w:p>
                              <w:p w14:paraId="5DDE0D24"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Mean</w:t>
                                </w:r>
                                <w:r w:rsidRPr="00921D63">
                                  <w:rPr>
                                    <w:rFonts w:ascii="Arial" w:hAnsi="Arial"/>
                                    <w:color w:val="000000"/>
                                    <w:kern w:val="24"/>
                                    <w:sz w:val="16"/>
                                    <w:szCs w:val="16"/>
                                    <w:lang w:val="en-US"/>
                                  </w:rPr>
                                  <w:tab/>
                                </w:r>
                                <w:r w:rsidRPr="00921D63">
                                  <w:rPr>
                                    <w:rFonts w:ascii="Calibri" w:hAnsi="Calibri"/>
                                    <w:color w:val="000000"/>
                                    <w:kern w:val="24"/>
                                    <w:sz w:val="16"/>
                                    <w:szCs w:val="16"/>
                                    <w:lang w:val="en-US"/>
                                  </w:rPr>
                                  <w:t>4268.517</w:t>
                                </w:r>
                              </w:p>
                              <w:p w14:paraId="2AAB0B8D"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Std. Dev.</w:t>
                                </w:r>
                                <w:r w:rsidRPr="00921D63">
                                  <w:rPr>
                                    <w:rFonts w:ascii="Arial" w:hAnsi="Arial"/>
                                    <w:color w:val="000000" w:themeColor="text1"/>
                                    <w:kern w:val="24"/>
                                    <w:sz w:val="16"/>
                                    <w:szCs w:val="16"/>
                                    <w:lang w:val="en-US"/>
                                  </w:rPr>
                                  <w:tab/>
                                </w:r>
                                <w:r w:rsidRPr="00921D63">
                                  <w:rPr>
                                    <w:rFonts w:ascii="Calibri" w:hAnsi="Calibri"/>
                                    <w:color w:val="000000"/>
                                    <w:kern w:val="24"/>
                                    <w:sz w:val="16"/>
                                    <w:szCs w:val="16"/>
                                    <w:lang w:val="en-US"/>
                                  </w:rPr>
                                  <w:t>1478.860</w:t>
                                </w:r>
                              </w:p>
                              <w:p w14:paraId="7EE6E228"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n</w:t>
                                </w:r>
                                <w:r w:rsidRPr="00921D63">
                                  <w:rPr>
                                    <w:rFonts w:ascii="Arial" w:hAnsi="Arial"/>
                                    <w:color w:val="000000" w:themeColor="text1"/>
                                    <w:kern w:val="24"/>
                                    <w:sz w:val="16"/>
                                    <w:szCs w:val="16"/>
                                    <w:lang w:val="en-US"/>
                                  </w:rPr>
                                  <w:tab/>
                                </w:r>
                                <w:r w:rsidRPr="00921D63">
                                  <w:rPr>
                                    <w:rFonts w:ascii="Calibri" w:hAnsi="Calibri"/>
                                    <w:color w:val="000000"/>
                                    <w:kern w:val="24"/>
                                    <w:sz w:val="16"/>
                                    <w:szCs w:val="16"/>
                                    <w:lang w:val="en-US"/>
                                  </w:rPr>
                                  <w:t>3267</w:t>
                                </w:r>
                              </w:p>
                              <w:p w14:paraId="7A7F12BC" w14:textId="77777777" w:rsidR="00921D63" w:rsidRDefault="00921D63" w:rsidP="00921D63">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34.3</w:t>
                                </w:r>
                              </w:p>
                              <w:p w14:paraId="77FEC063" w14:textId="77777777" w:rsidR="00921D63" w:rsidRDefault="00921D63" w:rsidP="00921D63">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4268.517</w:t>
                                </w:r>
                              </w:p>
                            </w:txbxContent>
                          </wps:txbx>
                          <wps:bodyPr wrap="square">
                            <a:spAutoFit/>
                          </wps:bodyPr>
                        </wps:wsp>
                        <wps:wsp>
                          <wps:cNvPr id="583" name="TextBox 481"/>
                          <wps:cNvSpPr txBox="1"/>
                          <wps:spPr>
                            <a:xfrm>
                              <a:off x="1862611" y="4910314"/>
                              <a:ext cx="1074420" cy="885190"/>
                            </a:xfrm>
                            <a:prstGeom prst="rect">
                              <a:avLst/>
                            </a:prstGeom>
                            <a:noFill/>
                            <a:ln>
                              <a:noFill/>
                            </a:ln>
                          </wps:spPr>
                          <wps:txbx>
                            <w:txbxContent>
                              <w:p w14:paraId="1F5FD0E4" w14:textId="77777777" w:rsidR="00921D63" w:rsidRPr="00921D63" w:rsidRDefault="00921D63" w:rsidP="00921D63">
                                <w:pPr>
                                  <w:spacing w:after="0"/>
                                  <w:jc w:val="center"/>
                                  <w:textAlignment w:val="top"/>
                                  <w:rPr>
                                    <w:rFonts w:ascii="Calibri" w:hAnsi="Calibri"/>
                                    <w:b/>
                                    <w:bCs/>
                                    <w:color w:val="000000" w:themeColor="text1"/>
                                    <w:kern w:val="24"/>
                                    <w:sz w:val="16"/>
                                    <w:szCs w:val="16"/>
                                    <w:lang w:val="en-US"/>
                                  </w:rPr>
                                </w:pPr>
                                <w:r w:rsidRPr="00921D63">
                                  <w:rPr>
                                    <w:rFonts w:ascii="Calibri" w:hAnsi="Calibri"/>
                                    <w:b/>
                                    <w:bCs/>
                                    <w:color w:val="000000" w:themeColor="text1"/>
                                    <w:kern w:val="24"/>
                                    <w:sz w:val="16"/>
                                    <w:szCs w:val="16"/>
                                    <w:lang w:val="en-US"/>
                                  </w:rPr>
                                  <w:t>Node 4</w:t>
                                </w:r>
                              </w:p>
                              <w:p w14:paraId="39DD70A1"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Mean</w:t>
                                </w:r>
                                <w:r w:rsidRPr="00921D63">
                                  <w:rPr>
                                    <w:rFonts w:ascii="Arial" w:hAnsi="Arial"/>
                                    <w:color w:val="000000"/>
                                    <w:kern w:val="24"/>
                                    <w:sz w:val="16"/>
                                    <w:szCs w:val="16"/>
                                    <w:lang w:val="en-US"/>
                                  </w:rPr>
                                  <w:tab/>
                                </w:r>
                                <w:r w:rsidRPr="00921D63">
                                  <w:rPr>
                                    <w:rFonts w:ascii="Calibri" w:hAnsi="Calibri"/>
                                    <w:color w:val="000000"/>
                                    <w:kern w:val="24"/>
                                    <w:sz w:val="16"/>
                                    <w:szCs w:val="16"/>
                                    <w:lang w:val="en-US"/>
                                  </w:rPr>
                                  <w:t>1880.304</w:t>
                                </w:r>
                              </w:p>
                              <w:p w14:paraId="7F36AB00"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Std. Dev.</w:t>
                                </w:r>
                                <w:r w:rsidRPr="00921D63">
                                  <w:rPr>
                                    <w:rFonts w:ascii="Arial" w:hAnsi="Arial"/>
                                    <w:color w:val="000000" w:themeColor="text1"/>
                                    <w:kern w:val="24"/>
                                    <w:sz w:val="16"/>
                                    <w:szCs w:val="16"/>
                                    <w:lang w:val="en-US"/>
                                  </w:rPr>
                                  <w:tab/>
                                </w:r>
                                <w:r w:rsidRPr="00921D63">
                                  <w:rPr>
                                    <w:rFonts w:ascii="Calibri" w:hAnsi="Calibri"/>
                                    <w:color w:val="000000"/>
                                    <w:kern w:val="24"/>
                                    <w:sz w:val="16"/>
                                    <w:szCs w:val="16"/>
                                    <w:lang w:val="en-US"/>
                                  </w:rPr>
                                  <w:t>710.066</w:t>
                                </w:r>
                              </w:p>
                              <w:p w14:paraId="6F4B0905"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n</w:t>
                                </w:r>
                                <w:r w:rsidRPr="00921D63">
                                  <w:rPr>
                                    <w:rFonts w:ascii="Arial" w:hAnsi="Arial"/>
                                    <w:color w:val="000000" w:themeColor="text1"/>
                                    <w:kern w:val="24"/>
                                    <w:sz w:val="16"/>
                                    <w:szCs w:val="16"/>
                                    <w:lang w:val="en-US"/>
                                  </w:rPr>
                                  <w:tab/>
                                </w:r>
                                <w:r w:rsidRPr="00921D63">
                                  <w:rPr>
                                    <w:rFonts w:ascii="Calibri" w:hAnsi="Calibri"/>
                                    <w:color w:val="000000"/>
                                    <w:kern w:val="24"/>
                                    <w:sz w:val="16"/>
                                    <w:szCs w:val="16"/>
                                    <w:lang w:val="en-US"/>
                                  </w:rPr>
                                  <w:t>716</w:t>
                                </w:r>
                              </w:p>
                              <w:p w14:paraId="2CA605EB" w14:textId="77777777" w:rsidR="00921D63" w:rsidRDefault="00921D63" w:rsidP="00921D63">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7.5</w:t>
                                </w:r>
                              </w:p>
                              <w:p w14:paraId="783DE102" w14:textId="77777777" w:rsidR="00921D63" w:rsidRDefault="00921D63" w:rsidP="00921D63">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1880.304</w:t>
                                </w:r>
                              </w:p>
                            </w:txbxContent>
                          </wps:txbx>
                          <wps:bodyPr wrap="square">
                            <a:spAutoFit/>
                          </wps:bodyPr>
                        </wps:wsp>
                        <wps:wsp>
                          <wps:cNvPr id="584" name="TextBox 482"/>
                          <wps:cNvSpPr txBox="1"/>
                          <wps:spPr>
                            <a:xfrm>
                              <a:off x="3866473" y="4903337"/>
                              <a:ext cx="1074420" cy="885190"/>
                            </a:xfrm>
                            <a:prstGeom prst="rect">
                              <a:avLst/>
                            </a:prstGeom>
                            <a:noFill/>
                            <a:ln>
                              <a:noFill/>
                            </a:ln>
                          </wps:spPr>
                          <wps:txbx>
                            <w:txbxContent>
                              <w:p w14:paraId="5E50692C" w14:textId="77777777" w:rsidR="00921D63" w:rsidRPr="00921D63" w:rsidRDefault="00921D63" w:rsidP="00921D63">
                                <w:pPr>
                                  <w:spacing w:after="0"/>
                                  <w:jc w:val="center"/>
                                  <w:textAlignment w:val="top"/>
                                  <w:rPr>
                                    <w:rFonts w:ascii="Calibri" w:hAnsi="Calibri"/>
                                    <w:b/>
                                    <w:bCs/>
                                    <w:color w:val="000000" w:themeColor="text1"/>
                                    <w:kern w:val="24"/>
                                    <w:sz w:val="16"/>
                                    <w:szCs w:val="16"/>
                                    <w:lang w:val="en-US"/>
                                  </w:rPr>
                                </w:pPr>
                                <w:r w:rsidRPr="00921D63">
                                  <w:rPr>
                                    <w:rFonts w:ascii="Calibri" w:hAnsi="Calibri"/>
                                    <w:b/>
                                    <w:bCs/>
                                    <w:color w:val="000000" w:themeColor="text1"/>
                                    <w:kern w:val="24"/>
                                    <w:sz w:val="16"/>
                                    <w:szCs w:val="16"/>
                                    <w:lang w:val="en-US"/>
                                  </w:rPr>
                                  <w:t>Node 5</w:t>
                                </w:r>
                              </w:p>
                              <w:p w14:paraId="4DDF933A"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Mean</w:t>
                                </w:r>
                                <w:r w:rsidRPr="00921D63">
                                  <w:rPr>
                                    <w:rFonts w:ascii="Arial" w:hAnsi="Arial"/>
                                    <w:color w:val="000000"/>
                                    <w:kern w:val="24"/>
                                    <w:sz w:val="16"/>
                                    <w:szCs w:val="16"/>
                                    <w:lang w:val="en-US"/>
                                  </w:rPr>
                                  <w:tab/>
                                </w:r>
                                <w:r w:rsidRPr="00921D63">
                                  <w:rPr>
                                    <w:rFonts w:ascii="Calibri" w:hAnsi="Calibri"/>
                                    <w:color w:val="000000"/>
                                    <w:kern w:val="24"/>
                                    <w:sz w:val="16"/>
                                    <w:szCs w:val="16"/>
                                    <w:lang w:val="en-US"/>
                                  </w:rPr>
                                  <w:t>4944.935</w:t>
                                </w:r>
                              </w:p>
                              <w:p w14:paraId="151FF489"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Std. Dev.</w:t>
                                </w:r>
                                <w:r w:rsidRPr="00921D63">
                                  <w:rPr>
                                    <w:rFonts w:ascii="Arial" w:hAnsi="Arial"/>
                                    <w:color w:val="000000" w:themeColor="text1"/>
                                    <w:kern w:val="24"/>
                                    <w:sz w:val="16"/>
                                    <w:szCs w:val="16"/>
                                    <w:lang w:val="en-US"/>
                                  </w:rPr>
                                  <w:tab/>
                                </w:r>
                                <w:r w:rsidRPr="00921D63">
                                  <w:rPr>
                                    <w:rFonts w:ascii="Calibri" w:hAnsi="Calibri"/>
                                    <w:color w:val="000000"/>
                                    <w:kern w:val="24"/>
                                    <w:sz w:val="16"/>
                                    <w:szCs w:val="16"/>
                                    <w:lang w:val="en-US"/>
                                  </w:rPr>
                                  <w:t>1127.810</w:t>
                                </w:r>
                              </w:p>
                              <w:p w14:paraId="05F4E4CB"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n</w:t>
                                </w:r>
                                <w:r w:rsidRPr="00921D63">
                                  <w:rPr>
                                    <w:rFonts w:ascii="Arial" w:hAnsi="Arial"/>
                                    <w:color w:val="000000" w:themeColor="text1"/>
                                    <w:kern w:val="24"/>
                                    <w:sz w:val="16"/>
                                    <w:szCs w:val="16"/>
                                    <w:lang w:val="en-US"/>
                                  </w:rPr>
                                  <w:tab/>
                                </w:r>
                                <w:r w:rsidRPr="00921D63">
                                  <w:rPr>
                                    <w:rFonts w:ascii="Calibri" w:hAnsi="Calibri"/>
                                    <w:color w:val="000000"/>
                                    <w:kern w:val="24"/>
                                    <w:sz w:val="16"/>
                                    <w:szCs w:val="16"/>
                                    <w:lang w:val="en-US"/>
                                  </w:rPr>
                                  <w:t>5199</w:t>
                                </w:r>
                              </w:p>
                              <w:p w14:paraId="1EF9FBFE" w14:textId="77777777" w:rsidR="00921D63" w:rsidRDefault="00921D63" w:rsidP="00921D63">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54.6</w:t>
                                </w:r>
                              </w:p>
                              <w:p w14:paraId="7744F43F" w14:textId="77777777" w:rsidR="00921D63" w:rsidRDefault="00921D63" w:rsidP="00921D63">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4944.935</w:t>
                                </w:r>
                              </w:p>
                            </w:txbxContent>
                          </wps:txbx>
                          <wps:bodyPr wrap="square">
                            <a:spAutoFit/>
                          </wps:bodyPr>
                        </wps:wsp>
                        <wps:wsp>
                          <wps:cNvPr id="585" name="TextBox 483"/>
                          <wps:cNvSpPr txBox="1"/>
                          <wps:spPr>
                            <a:xfrm>
                              <a:off x="4925080" y="4918773"/>
                              <a:ext cx="1074420" cy="885190"/>
                            </a:xfrm>
                            <a:prstGeom prst="rect">
                              <a:avLst/>
                            </a:prstGeom>
                            <a:noFill/>
                            <a:ln>
                              <a:noFill/>
                            </a:ln>
                          </wps:spPr>
                          <wps:txbx>
                            <w:txbxContent>
                              <w:p w14:paraId="5CEF2B96" w14:textId="77777777" w:rsidR="00921D63" w:rsidRPr="00921D63" w:rsidRDefault="00921D63" w:rsidP="00921D63">
                                <w:pPr>
                                  <w:spacing w:after="0"/>
                                  <w:jc w:val="center"/>
                                  <w:textAlignment w:val="top"/>
                                  <w:rPr>
                                    <w:rFonts w:ascii="Calibri" w:hAnsi="Calibri"/>
                                    <w:b/>
                                    <w:bCs/>
                                    <w:color w:val="000000" w:themeColor="text1"/>
                                    <w:kern w:val="24"/>
                                    <w:sz w:val="16"/>
                                    <w:szCs w:val="16"/>
                                    <w:lang w:val="en-US"/>
                                  </w:rPr>
                                </w:pPr>
                                <w:r w:rsidRPr="00921D63">
                                  <w:rPr>
                                    <w:rFonts w:ascii="Calibri" w:hAnsi="Calibri"/>
                                    <w:b/>
                                    <w:bCs/>
                                    <w:color w:val="000000" w:themeColor="text1"/>
                                    <w:kern w:val="24"/>
                                    <w:sz w:val="16"/>
                                    <w:szCs w:val="16"/>
                                    <w:lang w:val="en-US"/>
                                  </w:rPr>
                                  <w:t>Node 6</w:t>
                                </w:r>
                              </w:p>
                              <w:p w14:paraId="5E67FD25"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Mean</w:t>
                                </w:r>
                                <w:r w:rsidRPr="00921D63">
                                  <w:rPr>
                                    <w:rFonts w:ascii="Arial" w:hAnsi="Arial"/>
                                    <w:color w:val="000000"/>
                                    <w:kern w:val="24"/>
                                    <w:sz w:val="16"/>
                                    <w:szCs w:val="16"/>
                                    <w:lang w:val="en-US"/>
                                  </w:rPr>
                                  <w:tab/>
                                </w:r>
                                <w:r w:rsidRPr="00921D63">
                                  <w:rPr>
                                    <w:rFonts w:ascii="Calibri" w:hAnsi="Calibri"/>
                                    <w:color w:val="000000"/>
                                    <w:kern w:val="24"/>
                                    <w:sz w:val="16"/>
                                    <w:szCs w:val="16"/>
                                    <w:lang w:val="en-US"/>
                                  </w:rPr>
                                  <w:t>2633.916</w:t>
                                </w:r>
                              </w:p>
                              <w:p w14:paraId="5667649C"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Std. Dev.</w:t>
                                </w:r>
                                <w:r w:rsidRPr="00921D63">
                                  <w:rPr>
                                    <w:rFonts w:ascii="Arial" w:hAnsi="Arial"/>
                                    <w:color w:val="000000" w:themeColor="text1"/>
                                    <w:kern w:val="24"/>
                                    <w:sz w:val="16"/>
                                    <w:szCs w:val="16"/>
                                    <w:lang w:val="en-US"/>
                                  </w:rPr>
                                  <w:tab/>
                                </w:r>
                                <w:r w:rsidRPr="00921D63">
                                  <w:rPr>
                                    <w:rFonts w:ascii="Calibri" w:hAnsi="Calibri"/>
                                    <w:color w:val="000000"/>
                                    <w:kern w:val="24"/>
                                    <w:sz w:val="16"/>
                                    <w:szCs w:val="16"/>
                                    <w:lang w:val="en-US"/>
                                  </w:rPr>
                                  <w:t>1380.877</w:t>
                                </w:r>
                              </w:p>
                              <w:p w14:paraId="578B8B4A"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n</w:t>
                                </w:r>
                                <w:r w:rsidRPr="00921D63">
                                  <w:rPr>
                                    <w:rFonts w:ascii="Arial" w:hAnsi="Arial"/>
                                    <w:color w:val="000000" w:themeColor="text1"/>
                                    <w:kern w:val="24"/>
                                    <w:sz w:val="16"/>
                                    <w:szCs w:val="16"/>
                                    <w:lang w:val="en-US"/>
                                  </w:rPr>
                                  <w:tab/>
                                </w:r>
                                <w:r w:rsidRPr="00921D63">
                                  <w:rPr>
                                    <w:rFonts w:ascii="Calibri" w:hAnsi="Calibri"/>
                                    <w:color w:val="000000"/>
                                    <w:kern w:val="24"/>
                                    <w:sz w:val="16"/>
                                    <w:szCs w:val="16"/>
                                    <w:lang w:val="en-US"/>
                                  </w:rPr>
                                  <w:t>346</w:t>
                                </w:r>
                              </w:p>
                              <w:p w14:paraId="1F6B6ED3" w14:textId="77777777" w:rsidR="00921D63" w:rsidRDefault="00921D63" w:rsidP="00921D63">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3.6</w:t>
                                </w:r>
                              </w:p>
                              <w:p w14:paraId="77875F6D" w14:textId="77777777" w:rsidR="00921D63" w:rsidRDefault="00921D63" w:rsidP="00921D63">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 xml:space="preserve"> 2633.916</w:t>
                                </w:r>
                              </w:p>
                            </w:txbxContent>
                          </wps:txbx>
                          <wps:bodyPr wrap="square">
                            <a:spAutoFit/>
                          </wps:bodyPr>
                        </wps:wsp>
                        <wps:wsp>
                          <wps:cNvPr id="586" name="TextBox 488"/>
                          <wps:cNvSpPr txBox="1"/>
                          <wps:spPr>
                            <a:xfrm>
                              <a:off x="2698233" y="7273748"/>
                              <a:ext cx="1074420" cy="885190"/>
                            </a:xfrm>
                            <a:prstGeom prst="rect">
                              <a:avLst/>
                            </a:prstGeom>
                            <a:noFill/>
                            <a:ln>
                              <a:noFill/>
                            </a:ln>
                          </wps:spPr>
                          <wps:txbx>
                            <w:txbxContent>
                              <w:p w14:paraId="7C762FDA" w14:textId="77777777" w:rsidR="00921D63" w:rsidRPr="00921D63" w:rsidRDefault="00921D63" w:rsidP="00921D63">
                                <w:pPr>
                                  <w:spacing w:after="0"/>
                                  <w:jc w:val="center"/>
                                  <w:textAlignment w:val="top"/>
                                  <w:rPr>
                                    <w:rFonts w:ascii="Calibri" w:hAnsi="Calibri"/>
                                    <w:b/>
                                    <w:bCs/>
                                    <w:color w:val="000000" w:themeColor="text1"/>
                                    <w:kern w:val="24"/>
                                    <w:sz w:val="16"/>
                                    <w:szCs w:val="16"/>
                                    <w:lang w:val="en-US"/>
                                  </w:rPr>
                                </w:pPr>
                                <w:r w:rsidRPr="00921D63">
                                  <w:rPr>
                                    <w:rFonts w:ascii="Calibri" w:hAnsi="Calibri"/>
                                    <w:b/>
                                    <w:bCs/>
                                    <w:color w:val="000000" w:themeColor="text1"/>
                                    <w:kern w:val="24"/>
                                    <w:sz w:val="16"/>
                                    <w:szCs w:val="16"/>
                                    <w:lang w:val="en-US"/>
                                  </w:rPr>
                                  <w:t>Node 7</w:t>
                                </w:r>
                              </w:p>
                              <w:p w14:paraId="5D16BB2D"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Mean</w:t>
                                </w:r>
                                <w:r w:rsidRPr="00921D63">
                                  <w:rPr>
                                    <w:rFonts w:ascii="Arial" w:hAnsi="Arial"/>
                                    <w:color w:val="000000"/>
                                    <w:kern w:val="24"/>
                                    <w:sz w:val="16"/>
                                    <w:szCs w:val="16"/>
                                    <w:lang w:val="en-US"/>
                                  </w:rPr>
                                  <w:tab/>
                                </w:r>
                                <w:r w:rsidRPr="00921D63">
                                  <w:rPr>
                                    <w:rFonts w:ascii="Calibri" w:hAnsi="Calibri"/>
                                    <w:color w:val="000000"/>
                                    <w:kern w:val="24"/>
                                    <w:sz w:val="16"/>
                                    <w:szCs w:val="16"/>
                                    <w:lang w:val="en-US"/>
                                  </w:rPr>
                                  <w:t>4963.255</w:t>
                                </w:r>
                              </w:p>
                              <w:p w14:paraId="4C17864A"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Std. Dev.</w:t>
                                </w:r>
                                <w:r w:rsidRPr="00921D63">
                                  <w:rPr>
                                    <w:rFonts w:ascii="Arial" w:hAnsi="Arial"/>
                                    <w:color w:val="000000" w:themeColor="text1"/>
                                    <w:kern w:val="24"/>
                                    <w:sz w:val="16"/>
                                    <w:szCs w:val="16"/>
                                    <w:lang w:val="en-US"/>
                                  </w:rPr>
                                  <w:tab/>
                                </w:r>
                                <w:r w:rsidRPr="00921D63">
                                  <w:rPr>
                                    <w:rFonts w:ascii="Calibri" w:hAnsi="Calibri"/>
                                    <w:color w:val="000000"/>
                                    <w:kern w:val="24"/>
                                    <w:sz w:val="16"/>
                                    <w:szCs w:val="16"/>
                                    <w:lang w:val="en-US"/>
                                  </w:rPr>
                                  <w:t>1116.746</w:t>
                                </w:r>
                              </w:p>
                              <w:p w14:paraId="3D878FA9"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n</w:t>
                                </w:r>
                                <w:r w:rsidRPr="00921D63">
                                  <w:rPr>
                                    <w:rFonts w:ascii="Arial" w:hAnsi="Arial"/>
                                    <w:color w:val="000000" w:themeColor="text1"/>
                                    <w:kern w:val="24"/>
                                    <w:sz w:val="16"/>
                                    <w:szCs w:val="16"/>
                                    <w:lang w:val="en-US"/>
                                  </w:rPr>
                                  <w:tab/>
                                </w:r>
                                <w:r w:rsidRPr="00921D63">
                                  <w:rPr>
                                    <w:rFonts w:ascii="Calibri" w:hAnsi="Calibri"/>
                                    <w:color w:val="000000"/>
                                    <w:kern w:val="24"/>
                                    <w:sz w:val="16"/>
                                    <w:szCs w:val="16"/>
                                    <w:lang w:val="en-US"/>
                                  </w:rPr>
                                  <w:t>5089</w:t>
                                </w:r>
                              </w:p>
                              <w:p w14:paraId="149F2AE0" w14:textId="77777777" w:rsidR="00921D63" w:rsidRDefault="00921D63" w:rsidP="00921D63">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53.4</w:t>
                                </w:r>
                              </w:p>
                              <w:p w14:paraId="393C9D1B" w14:textId="77777777" w:rsidR="00921D63" w:rsidRDefault="00921D63" w:rsidP="00921D63">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4963.255</w:t>
                                </w:r>
                              </w:p>
                            </w:txbxContent>
                          </wps:txbx>
                          <wps:bodyPr wrap="square">
                            <a:spAutoFit/>
                          </wps:bodyPr>
                        </wps:wsp>
                        <wps:wsp>
                          <wps:cNvPr id="587" name="TextBox 489"/>
                          <wps:cNvSpPr txBox="1"/>
                          <wps:spPr>
                            <a:xfrm>
                              <a:off x="4877370" y="7280070"/>
                              <a:ext cx="1074420" cy="885190"/>
                            </a:xfrm>
                            <a:prstGeom prst="rect">
                              <a:avLst/>
                            </a:prstGeom>
                            <a:noFill/>
                            <a:ln>
                              <a:noFill/>
                            </a:ln>
                          </wps:spPr>
                          <wps:txbx>
                            <w:txbxContent>
                              <w:p w14:paraId="44403991" w14:textId="77777777" w:rsidR="00921D63" w:rsidRPr="00921D63" w:rsidRDefault="00921D63" w:rsidP="00921D63">
                                <w:pPr>
                                  <w:spacing w:after="0"/>
                                  <w:jc w:val="center"/>
                                  <w:textAlignment w:val="top"/>
                                  <w:rPr>
                                    <w:rFonts w:ascii="Calibri" w:hAnsi="Calibri"/>
                                    <w:b/>
                                    <w:bCs/>
                                    <w:color w:val="000000" w:themeColor="text1"/>
                                    <w:kern w:val="24"/>
                                    <w:sz w:val="16"/>
                                    <w:szCs w:val="16"/>
                                    <w:lang w:val="en-US"/>
                                  </w:rPr>
                                </w:pPr>
                                <w:r w:rsidRPr="00921D63">
                                  <w:rPr>
                                    <w:rFonts w:ascii="Calibri" w:hAnsi="Calibri"/>
                                    <w:b/>
                                    <w:bCs/>
                                    <w:color w:val="000000" w:themeColor="text1"/>
                                    <w:kern w:val="24"/>
                                    <w:sz w:val="16"/>
                                    <w:szCs w:val="16"/>
                                    <w:lang w:val="en-US"/>
                                  </w:rPr>
                                  <w:t>Node 8</w:t>
                                </w:r>
                              </w:p>
                              <w:p w14:paraId="6EED3A14"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Mean</w:t>
                                </w:r>
                                <w:r w:rsidRPr="00921D63">
                                  <w:rPr>
                                    <w:rFonts w:ascii="Arial" w:hAnsi="Arial"/>
                                    <w:color w:val="000000"/>
                                    <w:kern w:val="24"/>
                                    <w:sz w:val="16"/>
                                    <w:szCs w:val="16"/>
                                    <w:lang w:val="en-US"/>
                                  </w:rPr>
                                  <w:tab/>
                                </w:r>
                                <w:r w:rsidRPr="00921D63">
                                  <w:rPr>
                                    <w:rFonts w:ascii="Calibri" w:hAnsi="Calibri"/>
                                    <w:color w:val="000000"/>
                                    <w:kern w:val="24"/>
                                    <w:sz w:val="16"/>
                                    <w:szCs w:val="16"/>
                                    <w:lang w:val="en-US"/>
                                  </w:rPr>
                                  <w:t>4097.409</w:t>
                                </w:r>
                              </w:p>
                              <w:p w14:paraId="1DD9F945"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Std. Dev.</w:t>
                                </w:r>
                                <w:r w:rsidRPr="00921D63">
                                  <w:rPr>
                                    <w:rFonts w:ascii="Arial" w:hAnsi="Arial"/>
                                    <w:color w:val="000000" w:themeColor="text1"/>
                                    <w:kern w:val="24"/>
                                    <w:sz w:val="16"/>
                                    <w:szCs w:val="16"/>
                                    <w:lang w:val="en-US"/>
                                  </w:rPr>
                                  <w:tab/>
                                </w:r>
                                <w:r w:rsidRPr="00921D63">
                                  <w:rPr>
                                    <w:rFonts w:ascii="Calibri" w:hAnsi="Calibri"/>
                                    <w:color w:val="000000"/>
                                    <w:kern w:val="24"/>
                                    <w:sz w:val="16"/>
                                    <w:szCs w:val="16"/>
                                    <w:lang w:val="en-US"/>
                                  </w:rPr>
                                  <w:t>1304.733</w:t>
                                </w:r>
                              </w:p>
                              <w:p w14:paraId="4E3C840A"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n</w:t>
                                </w:r>
                                <w:r w:rsidRPr="00921D63">
                                  <w:rPr>
                                    <w:rFonts w:ascii="Arial" w:hAnsi="Arial"/>
                                    <w:color w:val="000000" w:themeColor="text1"/>
                                    <w:kern w:val="24"/>
                                    <w:sz w:val="16"/>
                                    <w:szCs w:val="16"/>
                                    <w:lang w:val="en-US"/>
                                  </w:rPr>
                                  <w:tab/>
                                </w:r>
                                <w:r w:rsidRPr="00921D63">
                                  <w:rPr>
                                    <w:rFonts w:ascii="Calibri" w:hAnsi="Calibri"/>
                                    <w:color w:val="000000"/>
                                    <w:kern w:val="24"/>
                                    <w:sz w:val="16"/>
                                    <w:szCs w:val="16"/>
                                    <w:lang w:val="en-US"/>
                                  </w:rPr>
                                  <w:t>110</w:t>
                                </w:r>
                              </w:p>
                              <w:p w14:paraId="02A2416A" w14:textId="77777777" w:rsidR="00921D63" w:rsidRDefault="00921D63" w:rsidP="00921D63">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1.2</w:t>
                                </w:r>
                              </w:p>
                              <w:p w14:paraId="25B42174" w14:textId="77777777" w:rsidR="00921D63" w:rsidRDefault="00921D63" w:rsidP="00921D63">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4097.409</w:t>
                                </w:r>
                              </w:p>
                            </w:txbxContent>
                          </wps:txbx>
                          <wps:bodyPr wrap="square">
                            <a:spAutoFit/>
                          </wps:bodyPr>
                        </wps:wsp>
                      </wpg:grpSp>
                      <wps:wsp>
                        <wps:cNvPr id="588" name="Rectangle 588"/>
                        <wps:cNvSpPr/>
                        <wps:spPr>
                          <a:xfrm>
                            <a:off x="3934468" y="3756643"/>
                            <a:ext cx="1805004" cy="57330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39BED53" w14:textId="77777777" w:rsidR="00921D63" w:rsidRPr="00921D63" w:rsidRDefault="00921D63" w:rsidP="00C66CC9">
                              <w:pPr>
                                <w:shd w:val="clear" w:color="auto" w:fill="D5DCE4" w:themeFill="text2" w:themeFillTint="33"/>
                                <w:spacing w:after="0"/>
                                <w:jc w:val="center"/>
                                <w:rPr>
                                  <w:rFonts w:hAnsi="Calibri"/>
                                  <w:color w:val="000000" w:themeColor="text1"/>
                                  <w:kern w:val="24"/>
                                  <w:sz w:val="16"/>
                                  <w:szCs w:val="16"/>
                                  <w:lang w:val="en-US"/>
                                </w:rPr>
                              </w:pPr>
                              <w:r w:rsidRPr="00921D63">
                                <w:rPr>
                                  <w:rFonts w:hAnsi="Calibri"/>
                                  <w:color w:val="000000" w:themeColor="text1"/>
                                  <w:kern w:val="24"/>
                                  <w:sz w:val="16"/>
                                  <w:szCs w:val="16"/>
                                  <w:lang w:val="en-US"/>
                                </w:rPr>
                                <w:t>Has been Unemployed during the year</w:t>
                              </w:r>
                            </w:p>
                            <w:p w14:paraId="2FEC435F" w14:textId="77777777" w:rsidR="00921D63" w:rsidRPr="00921D63" w:rsidRDefault="00921D63" w:rsidP="00C66CC9">
                              <w:pPr>
                                <w:shd w:val="clear" w:color="auto" w:fill="D5DCE4" w:themeFill="text2" w:themeFillTint="33"/>
                                <w:spacing w:after="0"/>
                                <w:jc w:val="center"/>
                                <w:rPr>
                                  <w:rFonts w:hAnsi="Calibri"/>
                                  <w:color w:val="000000" w:themeColor="text1"/>
                                  <w:kern w:val="24"/>
                                  <w:sz w:val="16"/>
                                  <w:szCs w:val="16"/>
                                  <w:lang w:val="en-US"/>
                                </w:rPr>
                              </w:pPr>
                              <w:r w:rsidRPr="00921D63">
                                <w:rPr>
                                  <w:rFonts w:hAnsi="Calibri"/>
                                  <w:color w:val="000000" w:themeColor="text1"/>
                                  <w:kern w:val="24"/>
                                  <w:sz w:val="16"/>
                                  <w:szCs w:val="16"/>
                                  <w:lang w:val="en-US"/>
                                </w:rPr>
                                <w:t>Adj. P-value=0.000, F=1321.122</w:t>
                              </w:r>
                            </w:p>
                            <w:p w14:paraId="15E17286" w14:textId="77777777" w:rsidR="00921D63" w:rsidRPr="00921D63" w:rsidRDefault="00921D63" w:rsidP="00C66CC9">
                              <w:pPr>
                                <w:shd w:val="clear" w:color="auto" w:fill="D5DCE4" w:themeFill="text2" w:themeFillTint="33"/>
                                <w:spacing w:after="0"/>
                                <w:jc w:val="center"/>
                                <w:rPr>
                                  <w:rFonts w:hAnsi="Calibri"/>
                                  <w:color w:val="000000" w:themeColor="text1"/>
                                  <w:kern w:val="24"/>
                                  <w:sz w:val="16"/>
                                  <w:szCs w:val="16"/>
                                  <w:lang w:val="en-US"/>
                                </w:rPr>
                              </w:pPr>
                              <w:r w:rsidRPr="00921D63">
                                <w:rPr>
                                  <w:rFonts w:hAnsi="Calibri"/>
                                  <w:color w:val="000000" w:themeColor="text1"/>
                                  <w:kern w:val="24"/>
                                  <w:sz w:val="16"/>
                                  <w:szCs w:val="16"/>
                                  <w:lang w:val="en-US"/>
                                </w:rPr>
                                <w:t>df1=1, df2=5543</w:t>
                              </w:r>
                            </w:p>
                          </w:txbxContent>
                        </wps:txbx>
                        <wps:bodyPr rtlCol="0" anchor="ctr"/>
                      </wps:wsp>
                    </wpg:wgp>
                  </a:graphicData>
                </a:graphic>
                <wp14:sizeRelH relativeFrom="margin">
                  <wp14:pctWidth>0</wp14:pctWidth>
                </wp14:sizeRelH>
                <wp14:sizeRelV relativeFrom="margin">
                  <wp14:pctHeight>0</wp14:pctHeight>
                </wp14:sizeRelV>
              </wp:anchor>
            </w:drawing>
          </mc:Choice>
          <mc:Fallback>
            <w:pict>
              <v:group w14:anchorId="1DC24C5A" id="Group 19" o:spid="_x0000_s1142" style="position:absolute;left:0;text-align:left;margin-left:0;margin-top:18.75pt;width:472.4pt;height:642.9pt;z-index:251739136;mso-width-relative:margin;mso-height-relative:margin" coordsize="59995,816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">
                <v:group id="Group 17" o:spid="_x0000_s1143" style="position:absolute;width:59995;height:81652" coordsize="59995,816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">
                  <v:group id="Group 18" o:spid="_x0000_s1144" style="position:absolute;left:532;width:58474;height:81652" coordorigin="532" coordsize="58473,816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">
                    <v:group id="_x0000_s1145" style="position:absolute;left:532;width:58474;height:81652" coordorigin="532" coordsize="58473,792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">
                      <v:group id="Group 20" o:spid="_x0000_s1146" style="position:absolute;left:532;width:58474;height:79228" coordorigin="532" coordsize="58473,792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">
                        <v:group id="Group 22" o:spid="_x0000_s1147" style="position:absolute;left:532;top:2871;width:58474;height:76357" coordorigin="532,2871" coordsize="58473,763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">
                          <v:rect id="Rectangle 23" o:spid="_x0000_s1148" style="position:absolute;left:7159;top:24417;width:9198;height:89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" fillcolor="#f7caac [1301]" strokecolor="#3d4e64" strokeweight="1pt"/>
                          <v:rect id="Rectangle 24" o:spid="_x0000_s1149" style="position:absolute;left:19174;top:47362;width:9198;height:88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" fillcolor="#f4b083 [1941]" strokecolor="#3d4e64" strokeweight="1pt"/>
                          <v:rect id="Rectangle 25" o:spid="_x0000_s1150" style="position:absolute;left:532;top:47312;width:9198;height:84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" fillcolor="#f4b083 [1941]" strokecolor="#3d4e64" strokeweight="1pt"/>
                          <v:rect id="Rectangle 26" o:spid="_x0000_s1151" style="position:absolute;left:43252;top:24526;width:9619;height:88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" fillcolor="#f7caac [1301]" strokecolor="#3d4e64" strokeweight="1pt"/>
                          <v:rect id="Rectangle 27" o:spid="_x0000_s1152" style="position:absolute;left:39232;top:47423;width:9198;height:8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" fillcolor="#f4b083 [1941]" strokecolor="#3d4e64" strokeweight="1pt"/>
                          <v:rect id="Rectangle 28" o:spid="_x0000_s1153" style="position:absolute;left:49808;top:47490;width:9198;height:829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" fillcolor="#f4b083 [1941]" strokecolor="#3d4e64" strokeweight="1pt"/>
                          <v:group id="Group 29" o:spid="_x0000_s1154" style="position:absolute;left:27334;top:70263;width:31237;height:8965" coordorigin="27334,70263" coordsize="31237,89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">
                            <v:rect id="Rectangle 33" o:spid="_x0000_s1155" style="position:absolute;left:27334;top:70308;width:9353;height:89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" fillcolor="#f4b083 [1941]" strokecolor="#3d4e64" strokeweight="1pt"/>
                            <v:rect id="Rectangle 34" o:spid="_x0000_s1156" style="position:absolute;left:49218;top:70263;width:9353;height:89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" fillcolor="#f4b083 [1941]" strokecolor="#3d4e64" strokeweight="1pt"/>
                          </v:group>
                          <v:rect id="Rectangle 48" o:spid="_x0000_s1157" style="position:absolute;left:21990;top:2871;width:9198;height:9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" fillcolor="#fbe4d5 [661]" strokecolor="#3d4e64" strokeweight="1pt"/>
                          <v:shape id="Connector: Elbow 49" o:spid="_x0000_s1158" type="#_x0000_t34" style="position:absolute;left:2039;top:37618;width:12812;height:6627;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" adj="14731" strokecolor="#fc3f31" strokeweight=".5pt">
                            <o:lock v:ext="edit" shapetype="f"/>
                          </v:shape>
                          <v:shape id="Connector: Elbow 50" o:spid="_x0000_s1159" type="#_x0000_t34" style="position:absolute;left:11335;top:34924;width:12862;height:12015;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" adj="14758" strokecolor="#fc3f31" strokeweight=".5pt">
                            <o:lock v:ext="edit" shapetype="f"/>
                          </v:shape>
                          <v:shape id="Connector: Elbow 51" o:spid="_x0000_s1160" type="#_x0000_t34" style="position:absolute;left:39540;top:38901;width:12814;height:4231;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" adj="14290" strokecolor="#fc3f31" strokeweight=".5pt">
                            <o:lock v:ext="edit" shapetype="f"/>
                          </v:shape>
                          <v:shape id="Connector: Elbow 54" o:spid="_x0000_s1161" type="#_x0000_t34" style="position:absolute;left:44793;top:37879;width:12883;height:6345;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" adj="14271" strokecolor="#fc3f31" strokeweight=".5pt">
                            <o:lock v:ext="edit" shapetype="f"/>
                          </v:shape>
                          <v:shape id="Connector: Elbow 55" o:spid="_x0000_s1162" type="#_x0000_t34" style="position:absolute;left:31520;top:57888;width:12801;height:11820;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" adj="14293" strokecolor="#fc3f31" strokeweight=".5pt">
                            <o:lock v:ext="edit" shapetype="f"/>
                          </v:shape>
                          <v:shape id="Connector: Elbow 56" o:spid="_x0000_s1163" type="#_x0000_t34" style="position:absolute;left:42485;top:58750;width:12756;height:10064;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" adj="14306" strokecolor="#fc3f31" strokeweight=".5pt">
                            <o:lock v:ext="edit" shapetype="f"/>
                          </v:shape>
                          <v:shape id="TextBox 311" o:spid="_x0000_s1164" type="#_x0000_t202" style="position:absolute;left:6508;top:24797;width:10744;height:85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" filled="f" stroked="f">
                            <v:textbox style="mso-fit-shape-to-text:t">
                              <w:txbxContent>
                                <w:p w14:paraId="7F2197D7" w14:textId="77777777" w:rsidR="00921D63" w:rsidRPr="00921D63" w:rsidRDefault="00921D63" w:rsidP="00921D63">
                                  <w:pPr>
                                    <w:spacing w:after="0"/>
                                    <w:jc w:val="center"/>
                                    <w:textAlignment w:val="top"/>
                                    <w:rPr>
                                      <w:rFonts w:ascii="Calibri" w:hAnsi="Calibri"/>
                                      <w:b/>
                                      <w:bCs/>
                                      <w:color w:val="000000" w:themeColor="text1"/>
                                      <w:kern w:val="24"/>
                                      <w:sz w:val="16"/>
                                      <w:szCs w:val="16"/>
                                      <w:lang w:val="en-US"/>
                                    </w:rPr>
                                  </w:pPr>
                                  <w:r w:rsidRPr="00921D63">
                                    <w:rPr>
                                      <w:rFonts w:ascii="Calibri" w:hAnsi="Calibri"/>
                                      <w:b/>
                                      <w:bCs/>
                                      <w:color w:val="000000" w:themeColor="text1"/>
                                      <w:kern w:val="24"/>
                                      <w:sz w:val="16"/>
                                      <w:szCs w:val="16"/>
                                      <w:lang w:val="en-US"/>
                                    </w:rPr>
                                    <w:t>Node 1</w:t>
                                  </w:r>
                                </w:p>
                                <w:p w14:paraId="46CB0ED0"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Mean</w:t>
                                  </w:r>
                                  <w:r w:rsidRPr="00921D63">
                                    <w:rPr>
                                      <w:rFonts w:ascii="Arial" w:hAnsi="Arial"/>
                                      <w:color w:val="000000"/>
                                      <w:kern w:val="24"/>
                                      <w:sz w:val="16"/>
                                      <w:szCs w:val="16"/>
                                      <w:lang w:val="en-US"/>
                                    </w:rPr>
                                    <w:tab/>
                                  </w:r>
                                  <w:r w:rsidRPr="00921D63">
                                    <w:rPr>
                                      <w:rFonts w:ascii="Calibri" w:hAnsi="Calibri"/>
                                      <w:color w:val="000000"/>
                                      <w:kern w:val="24"/>
                                      <w:sz w:val="16"/>
                                      <w:szCs w:val="16"/>
                                      <w:lang w:val="en-US"/>
                                    </w:rPr>
                                    <w:t>3839.202</w:t>
                                  </w:r>
                                </w:p>
                                <w:p w14:paraId="77041734"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Std. Dev.</w:t>
                                  </w:r>
                                  <w:r w:rsidRPr="00921D63">
                                    <w:rPr>
                                      <w:rFonts w:ascii="Arial" w:hAnsi="Arial"/>
                                      <w:color w:val="000000" w:themeColor="text1"/>
                                      <w:kern w:val="24"/>
                                      <w:sz w:val="16"/>
                                      <w:szCs w:val="16"/>
                                      <w:lang w:val="en-US"/>
                                    </w:rPr>
                                    <w:tab/>
                                  </w:r>
                                  <w:r w:rsidRPr="00921D63">
                                    <w:rPr>
                                      <w:rFonts w:ascii="Calibri" w:hAnsi="Calibri"/>
                                      <w:color w:val="000000"/>
                                      <w:kern w:val="24"/>
                                      <w:sz w:val="16"/>
                                      <w:szCs w:val="16"/>
                                      <w:lang w:val="en-US"/>
                                    </w:rPr>
                                    <w:t>1650.911</w:t>
                                  </w:r>
                                </w:p>
                                <w:p w14:paraId="72FB1754"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n</w:t>
                                  </w:r>
                                  <w:r w:rsidRPr="00921D63">
                                    <w:rPr>
                                      <w:rFonts w:ascii="Arial" w:hAnsi="Arial"/>
                                      <w:color w:val="000000" w:themeColor="text1"/>
                                      <w:kern w:val="24"/>
                                      <w:sz w:val="16"/>
                                      <w:szCs w:val="16"/>
                                      <w:lang w:val="en-US"/>
                                    </w:rPr>
                                    <w:tab/>
                                  </w:r>
                                  <w:r w:rsidRPr="00921D63">
                                    <w:rPr>
                                      <w:rFonts w:ascii="Calibri" w:hAnsi="Calibri"/>
                                      <w:color w:val="000000"/>
                                      <w:kern w:val="24"/>
                                      <w:sz w:val="16"/>
                                      <w:szCs w:val="16"/>
                                      <w:lang w:val="en-US"/>
                                    </w:rPr>
                                    <w:t>3983</w:t>
                                  </w:r>
                                </w:p>
                                <w:p w14:paraId="25BAF205" w14:textId="77777777" w:rsidR="00921D63" w:rsidRDefault="00921D63" w:rsidP="00921D63">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41.8</w:t>
                                  </w:r>
                                </w:p>
                                <w:p w14:paraId="0FE37114" w14:textId="77777777" w:rsidR="00921D63" w:rsidRDefault="00921D63" w:rsidP="00921D63">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3839.202</w:t>
                                  </w:r>
                                </w:p>
                              </w:txbxContent>
                            </v:textbox>
                          </v:shape>
                        </v:group>
                        <v:rect id="Rectangle 74" o:spid="_x0000_s1165" style="position:absolute;left:17520;width:17761;height:24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" fillcolor="white [3212]" stroked="f" strokeweight="1pt">
                          <v:textbox>
                            <w:txbxContent>
                              <w:p w14:paraId="75CB5EE5" w14:textId="77777777" w:rsidR="00921D63" w:rsidRPr="00817D48" w:rsidRDefault="00921D63" w:rsidP="00921D63">
                                <w:pPr>
                                  <w:jc w:val="center"/>
                                  <w:rPr>
                                    <w:rFonts w:hAnsi="Calibri"/>
                                    <w:b/>
                                    <w:bCs/>
                                    <w:color w:val="000000" w:themeColor="text1"/>
                                    <w:kern w:val="24"/>
                                    <w:sz w:val="18"/>
                                    <w:szCs w:val="18"/>
                                  </w:rPr>
                                </w:pPr>
                                <w:proofErr w:type="spellStart"/>
                                <w:r w:rsidRPr="00817D48">
                                  <w:rPr>
                                    <w:rFonts w:hAnsi="Calibri"/>
                                    <w:b/>
                                    <w:bCs/>
                                    <w:color w:val="000000" w:themeColor="text1"/>
                                    <w:kern w:val="24"/>
                                    <w:sz w:val="18"/>
                                    <w:szCs w:val="18"/>
                                  </w:rPr>
                                  <w:t>Annual</w:t>
                                </w:r>
                                <w:proofErr w:type="spellEnd"/>
                                <w:r w:rsidRPr="00817D48">
                                  <w:rPr>
                                    <w:rFonts w:hAnsi="Calibri"/>
                                    <w:b/>
                                    <w:bCs/>
                                    <w:color w:val="000000" w:themeColor="text1"/>
                                    <w:kern w:val="24"/>
                                    <w:sz w:val="18"/>
                                    <w:szCs w:val="18"/>
                                  </w:rPr>
                                  <w:t xml:space="preserve"> </w:t>
                                </w:r>
                                <w:proofErr w:type="spellStart"/>
                                <w:r w:rsidRPr="00817D48">
                                  <w:rPr>
                                    <w:rFonts w:hAnsi="Calibri"/>
                                    <w:b/>
                                    <w:bCs/>
                                    <w:color w:val="000000" w:themeColor="text1"/>
                                    <w:kern w:val="24"/>
                                    <w:sz w:val="18"/>
                                    <w:szCs w:val="18"/>
                                  </w:rPr>
                                  <w:t>Gross</w:t>
                                </w:r>
                                <w:proofErr w:type="spellEnd"/>
                                <w:r w:rsidRPr="00817D48">
                                  <w:rPr>
                                    <w:rFonts w:hAnsi="Calibri"/>
                                    <w:b/>
                                    <w:bCs/>
                                    <w:color w:val="000000" w:themeColor="text1"/>
                                    <w:kern w:val="24"/>
                                    <w:sz w:val="18"/>
                                    <w:szCs w:val="18"/>
                                  </w:rPr>
                                  <w:t xml:space="preserve"> </w:t>
                                </w:r>
                                <w:proofErr w:type="spellStart"/>
                                <w:r w:rsidRPr="00817D48">
                                  <w:rPr>
                                    <w:rFonts w:hAnsi="Calibri"/>
                                    <w:b/>
                                    <w:bCs/>
                                    <w:color w:val="000000" w:themeColor="text1"/>
                                    <w:kern w:val="24"/>
                                    <w:sz w:val="18"/>
                                    <w:szCs w:val="18"/>
                                  </w:rPr>
                                  <w:t>Wage</w:t>
                                </w:r>
                                <w:proofErr w:type="spellEnd"/>
                              </w:p>
                            </w:txbxContent>
                          </v:textbox>
                        </v:rect>
                      </v:group>
                      <v:shape id="Connector: Elbow 150" o:spid="_x0000_s1166" type="#_x0000_t34" style="position:absolute;left:13442;top:10901;width:11463;height:14831;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" adj="14459" strokecolor="#fc3f31" strokeweight=".5pt">
                        <o:lock v:ext="edit" shapetype="f"/>
                      </v:shape>
                      <v:shape id="Connector: Elbow 151" o:spid="_x0000_s1167" type="#_x0000_t34" style="position:absolute;left:31539;top:7634;width:11573;height:21473;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" adj="14333" strokecolor="#fc3f31" strokeweight=".5pt">
                        <o:lock v:ext="edit" shapetype="f"/>
                      </v:shape>
                      <v:rect id="Rectangle 152" o:spid="_x0000_s1168" style="position:absolute;left:16207;top:14450;width:20764;height:55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" fillcolor="white [3212]" strokecolor="white [3212]" strokeweight="1pt">
                        <v:textbox>
                          <w:txbxContent>
                            <w:p w14:paraId="47BE449D" w14:textId="77777777" w:rsidR="00921D63" w:rsidRPr="00921D63" w:rsidRDefault="00921D63" w:rsidP="00C66CC9">
                              <w:pPr>
                                <w:shd w:val="clear" w:color="auto" w:fill="D5DCE4" w:themeFill="text2" w:themeFillTint="33"/>
                                <w:spacing w:after="0"/>
                                <w:jc w:val="center"/>
                                <w:rPr>
                                  <w:rFonts w:hAnsi="Calibri"/>
                                  <w:color w:val="000000" w:themeColor="text1"/>
                                  <w:kern w:val="24"/>
                                  <w:sz w:val="16"/>
                                  <w:szCs w:val="16"/>
                                  <w:lang w:val="en-US"/>
                                </w:rPr>
                              </w:pPr>
                              <w:r w:rsidRPr="00921D63">
                                <w:rPr>
                                  <w:rFonts w:hAnsi="Calibri"/>
                                  <w:color w:val="000000" w:themeColor="text1"/>
                                  <w:kern w:val="24"/>
                                  <w:sz w:val="16"/>
                                  <w:szCs w:val="16"/>
                                  <w:lang w:val="en-US"/>
                                </w:rPr>
                                <w:t>Professional experience more than 5 years</w:t>
                              </w:r>
                            </w:p>
                            <w:p w14:paraId="695B250E" w14:textId="77777777" w:rsidR="00921D63" w:rsidRPr="00921D63" w:rsidRDefault="00921D63" w:rsidP="00C66CC9">
                              <w:pPr>
                                <w:shd w:val="clear" w:color="auto" w:fill="D5DCE4" w:themeFill="text2" w:themeFillTint="33"/>
                                <w:spacing w:after="0"/>
                                <w:jc w:val="center"/>
                                <w:rPr>
                                  <w:rFonts w:hAnsi="Calibri"/>
                                  <w:color w:val="000000" w:themeColor="text1"/>
                                  <w:kern w:val="24"/>
                                  <w:sz w:val="16"/>
                                  <w:szCs w:val="16"/>
                                  <w:lang w:val="en-US"/>
                                </w:rPr>
                              </w:pPr>
                              <w:r w:rsidRPr="00921D63">
                                <w:rPr>
                                  <w:rFonts w:hAnsi="Calibri"/>
                                  <w:color w:val="000000" w:themeColor="text1"/>
                                  <w:kern w:val="24"/>
                                  <w:sz w:val="16"/>
                                  <w:szCs w:val="16"/>
                                  <w:lang w:val="en-US"/>
                                </w:rPr>
                                <w:t>Adj. P-value=0.000, F=1028.191</w:t>
                              </w:r>
                            </w:p>
                            <w:p w14:paraId="68A98B1C" w14:textId="77777777" w:rsidR="00921D63" w:rsidRDefault="00921D63" w:rsidP="00C66CC9">
                              <w:pPr>
                                <w:shd w:val="clear" w:color="auto" w:fill="D5DCE4" w:themeFill="text2" w:themeFillTint="33"/>
                                <w:spacing w:after="0"/>
                                <w:jc w:val="center"/>
                                <w:rPr>
                                  <w:rFonts w:hAnsi="Calibri"/>
                                  <w:color w:val="000000" w:themeColor="text1"/>
                                  <w:kern w:val="24"/>
                                  <w:sz w:val="16"/>
                                  <w:szCs w:val="16"/>
                                </w:rPr>
                              </w:pPr>
                              <w:r>
                                <w:rPr>
                                  <w:rFonts w:hAnsi="Calibri"/>
                                  <w:color w:val="000000" w:themeColor="text1"/>
                                  <w:kern w:val="24"/>
                                  <w:sz w:val="16"/>
                                  <w:szCs w:val="16"/>
                                </w:rPr>
                                <w:t xml:space="preserve">df1=1, df2=9526 </w:t>
                              </w:r>
                            </w:p>
                          </w:txbxContent>
                        </v:textbox>
                      </v:rect>
                      <v:rect id="Rectangle 153" o:spid="_x0000_s1169" style="position:absolute;left:10418;top:21777;width:2926;height:16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" fillcolor="white [3212]" strokecolor="white [3212]" strokeweight="1pt">
                        <v:textbox>
                          <w:txbxContent>
                            <w:p w14:paraId="0A474FC7" w14:textId="77777777" w:rsidR="00921D63" w:rsidRDefault="00921D63" w:rsidP="00921D63">
                              <w:pPr>
                                <w:jc w:val="center"/>
                                <w:rPr>
                                  <w:rFonts w:hAnsi="Calibri"/>
                                  <w:color w:val="000000" w:themeColor="text1"/>
                                  <w:kern w:val="24"/>
                                  <w:sz w:val="14"/>
                                  <w:szCs w:val="14"/>
                                </w:rPr>
                              </w:pPr>
                              <w:r>
                                <w:rPr>
                                  <w:rFonts w:hAnsi="Calibri"/>
                                  <w:color w:val="000000" w:themeColor="text1"/>
                                  <w:kern w:val="24"/>
                                  <w:sz w:val="14"/>
                                  <w:szCs w:val="14"/>
                                </w:rPr>
                                <w:t>0</w:t>
                              </w:r>
                            </w:p>
                          </w:txbxContent>
                        </v:textbox>
                      </v:rect>
                      <v:rect id="Rectangle 154" o:spid="_x0000_s1170" style="position:absolute;left:46488;top:21385;width:3164;height:2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" fillcolor="white [3212]" strokecolor="white [3212]" strokeweight="1pt">
                        <v:textbox>
                          <w:txbxContent>
                            <w:p w14:paraId="708B3C2B" w14:textId="77777777" w:rsidR="00921D63" w:rsidRPr="00BD16DC" w:rsidRDefault="00921D63" w:rsidP="00921D63">
                              <w:pPr>
                                <w:jc w:val="center"/>
                                <w:rPr>
                                  <w:rFonts w:hAnsi="Calibri"/>
                                  <w:color w:val="000000" w:themeColor="text1"/>
                                  <w:kern w:val="24"/>
                                  <w:sz w:val="16"/>
                                  <w:szCs w:val="16"/>
                                </w:rPr>
                              </w:pPr>
                              <w:r w:rsidRPr="00BD16DC">
                                <w:rPr>
                                  <w:rFonts w:hAnsi="Calibri"/>
                                  <w:color w:val="000000" w:themeColor="text1"/>
                                  <w:kern w:val="24"/>
                                  <w:sz w:val="16"/>
                                  <w:szCs w:val="16"/>
                                </w:rPr>
                                <w:t>1</w:t>
                              </w:r>
                            </w:p>
                          </w:txbxContent>
                        </v:textbox>
                      </v:rect>
                      <v:rect id="Rectangle 155" o:spid="_x0000_s1171" style="position:absolute;left:2856;top:36243;width:18050;height:55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" fillcolor="white [3212]" strokecolor="white [3212]" strokeweight="1pt">
                        <v:textbox>
                          <w:txbxContent>
                            <w:p w14:paraId="3F19AAFD" w14:textId="77777777" w:rsidR="00921D63" w:rsidRPr="00921D63" w:rsidRDefault="00921D63" w:rsidP="00C66CC9">
                              <w:pPr>
                                <w:shd w:val="clear" w:color="auto" w:fill="D5DCE4" w:themeFill="text2" w:themeFillTint="33"/>
                                <w:spacing w:after="0"/>
                                <w:jc w:val="center"/>
                                <w:rPr>
                                  <w:rFonts w:hAnsi="Calibri"/>
                                  <w:color w:val="000000" w:themeColor="text1"/>
                                  <w:kern w:val="24"/>
                                  <w:sz w:val="16"/>
                                  <w:szCs w:val="16"/>
                                  <w:lang w:val="en-US"/>
                                </w:rPr>
                              </w:pPr>
                              <w:r w:rsidRPr="00921D63">
                                <w:rPr>
                                  <w:rFonts w:hAnsi="Calibri"/>
                                  <w:color w:val="000000" w:themeColor="text1"/>
                                  <w:kern w:val="24"/>
                                  <w:sz w:val="16"/>
                                  <w:szCs w:val="16"/>
                                  <w:lang w:val="en-US"/>
                                </w:rPr>
                                <w:t>Has been Unemployed during the year</w:t>
                              </w:r>
                            </w:p>
                            <w:p w14:paraId="56C17D48" w14:textId="77777777" w:rsidR="00921D63" w:rsidRPr="00921D63" w:rsidRDefault="00921D63" w:rsidP="00C66CC9">
                              <w:pPr>
                                <w:shd w:val="clear" w:color="auto" w:fill="D5DCE4" w:themeFill="text2" w:themeFillTint="33"/>
                                <w:spacing w:after="0"/>
                                <w:jc w:val="center"/>
                                <w:rPr>
                                  <w:rFonts w:hAnsi="Calibri"/>
                                  <w:color w:val="000000" w:themeColor="text1"/>
                                  <w:kern w:val="24"/>
                                  <w:sz w:val="16"/>
                                  <w:szCs w:val="16"/>
                                  <w:lang w:val="en-US"/>
                                </w:rPr>
                              </w:pPr>
                              <w:r w:rsidRPr="00921D63">
                                <w:rPr>
                                  <w:rFonts w:hAnsi="Calibri"/>
                                  <w:color w:val="000000" w:themeColor="text1"/>
                                  <w:kern w:val="24"/>
                                  <w:sz w:val="16"/>
                                  <w:szCs w:val="16"/>
                                  <w:lang w:val="en-US"/>
                                </w:rPr>
                                <w:t>Adj. P-value=0.000, F=1777.198</w:t>
                              </w:r>
                            </w:p>
                            <w:p w14:paraId="57F01709" w14:textId="77777777" w:rsidR="00921D63" w:rsidRPr="00921D63" w:rsidRDefault="00921D63" w:rsidP="00C66CC9">
                              <w:pPr>
                                <w:shd w:val="clear" w:color="auto" w:fill="D5DCE4" w:themeFill="text2" w:themeFillTint="33"/>
                                <w:spacing w:after="0"/>
                                <w:jc w:val="center"/>
                                <w:rPr>
                                  <w:rFonts w:hAnsi="Calibri"/>
                                  <w:color w:val="000000" w:themeColor="text1"/>
                                  <w:kern w:val="24"/>
                                  <w:sz w:val="16"/>
                                  <w:szCs w:val="16"/>
                                  <w:lang w:val="en-US"/>
                                </w:rPr>
                              </w:pPr>
                              <w:r w:rsidRPr="00921D63">
                                <w:rPr>
                                  <w:rFonts w:hAnsi="Calibri"/>
                                  <w:color w:val="000000" w:themeColor="text1"/>
                                  <w:kern w:val="24"/>
                                  <w:sz w:val="16"/>
                                  <w:szCs w:val="16"/>
                                  <w:lang w:val="en-US"/>
                                </w:rPr>
                                <w:t>df1=1, df2=3981</w:t>
                              </w:r>
                            </w:p>
                          </w:txbxContent>
                        </v:textbox>
                      </v:rect>
                      <v:rect id="Rectangle 156" o:spid="_x0000_s1172" style="position:absolute;left:3028;top:43851;width:4709;height:21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" fillcolor="white [3212]" strokecolor="white [3212]" strokeweight="1pt">
                        <v:textbox>
                          <w:txbxContent>
                            <w:p w14:paraId="01037171" w14:textId="77777777" w:rsidR="00921D63" w:rsidRPr="00BD16DC" w:rsidRDefault="00921D63" w:rsidP="00921D63">
                              <w:pPr>
                                <w:jc w:val="center"/>
                                <w:rPr>
                                  <w:rFonts w:hAnsi="Calibri"/>
                                  <w:color w:val="000000" w:themeColor="text1"/>
                                  <w:kern w:val="24"/>
                                  <w:sz w:val="16"/>
                                  <w:szCs w:val="16"/>
                                </w:rPr>
                              </w:pPr>
                              <w:r w:rsidRPr="00BD16DC">
                                <w:rPr>
                                  <w:rFonts w:hAnsi="Calibri"/>
                                  <w:color w:val="000000" w:themeColor="text1"/>
                                  <w:kern w:val="24"/>
                                  <w:sz w:val="16"/>
                                  <w:szCs w:val="16"/>
                                </w:rPr>
                                <w:t>&lt;=0</w:t>
                              </w:r>
                            </w:p>
                          </w:txbxContent>
                        </v:textbox>
                      </v:rect>
                      <v:rect id="Rectangle 157" o:spid="_x0000_s1173" style="position:absolute;left:29381;top:66999;width:3912;height:19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" fillcolor="white [3212]" strokecolor="white [3212]" strokeweight="1pt">
                        <v:textbox>
                          <w:txbxContent>
                            <w:p w14:paraId="001A3F55" w14:textId="77777777" w:rsidR="00921D63" w:rsidRPr="00BD16DC" w:rsidRDefault="00921D63" w:rsidP="00921D63">
                              <w:pPr>
                                <w:jc w:val="center"/>
                                <w:rPr>
                                  <w:rFonts w:hAnsi="Calibri"/>
                                  <w:color w:val="000000" w:themeColor="text1"/>
                                  <w:kern w:val="24"/>
                                  <w:sz w:val="16"/>
                                  <w:szCs w:val="16"/>
                                </w:rPr>
                              </w:pPr>
                              <w:r w:rsidRPr="00BD16DC">
                                <w:rPr>
                                  <w:rFonts w:hAnsi="Calibri"/>
                                  <w:color w:val="000000" w:themeColor="text1"/>
                                  <w:kern w:val="24"/>
                                  <w:sz w:val="16"/>
                                  <w:szCs w:val="16"/>
                                </w:rPr>
                                <w:t>&lt;=0</w:t>
                              </w:r>
                            </w:p>
                          </w:txbxContent>
                        </v:textbox>
                      </v:rect>
                      <v:rect id="Rectangle 158" o:spid="_x0000_s1174" style="position:absolute;left:41377;top:44249;width:4636;height:21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" fillcolor="white [3212]" strokecolor="white [3212]" strokeweight="1pt">
                        <v:textbox>
                          <w:txbxContent>
                            <w:p w14:paraId="2FE89DCD" w14:textId="77777777" w:rsidR="00921D63" w:rsidRPr="00BD16DC" w:rsidRDefault="00921D63" w:rsidP="00921D63">
                              <w:pPr>
                                <w:jc w:val="center"/>
                                <w:rPr>
                                  <w:rFonts w:hAnsi="Calibri"/>
                                  <w:color w:val="000000" w:themeColor="text1"/>
                                  <w:kern w:val="24"/>
                                  <w:sz w:val="16"/>
                                  <w:szCs w:val="16"/>
                                </w:rPr>
                              </w:pPr>
                              <w:r w:rsidRPr="00BD16DC">
                                <w:rPr>
                                  <w:rFonts w:hAnsi="Calibri"/>
                                  <w:color w:val="000000" w:themeColor="text1"/>
                                  <w:kern w:val="24"/>
                                  <w:sz w:val="16"/>
                                  <w:szCs w:val="16"/>
                                </w:rPr>
                                <w:t>&lt;=0</w:t>
                              </w:r>
                            </w:p>
                          </w:txbxContent>
                        </v:textbox>
                      </v:rect>
                      <v:rect id="Rectangle 159" o:spid="_x0000_s1175" style="position:absolute;left:21861;top:44076;width:4103;height:21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" fillcolor="white [3212]" strokecolor="white [3212]" strokeweight="1pt">
                        <v:textbox>
                          <w:txbxContent>
                            <w:p w14:paraId="6E9D7C53" w14:textId="77777777" w:rsidR="00921D63" w:rsidRPr="00BD16DC" w:rsidRDefault="00921D63" w:rsidP="00921D63">
                              <w:pPr>
                                <w:jc w:val="center"/>
                                <w:rPr>
                                  <w:rFonts w:hAnsi="Calibri"/>
                                  <w:color w:val="000000" w:themeColor="text1"/>
                                  <w:kern w:val="24"/>
                                  <w:sz w:val="16"/>
                                  <w:szCs w:val="16"/>
                                </w:rPr>
                              </w:pPr>
                              <w:r w:rsidRPr="00BD16DC">
                                <w:rPr>
                                  <w:rFonts w:hAnsi="Calibri"/>
                                  <w:color w:val="000000" w:themeColor="text1"/>
                                  <w:kern w:val="24"/>
                                  <w:sz w:val="16"/>
                                  <w:szCs w:val="16"/>
                                </w:rPr>
                                <w:t>&gt;0</w:t>
                              </w:r>
                            </w:p>
                          </w:txbxContent>
                        </v:textbox>
                      </v:rect>
                      <v:rect id="Rectangle 576" o:spid="_x0000_s1176" style="position:absolute;left:52284;top:44417;width:4742;height:21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" fillcolor="white [3212]" strokecolor="white [3212]" strokeweight="1pt">
                        <v:textbox>
                          <w:txbxContent>
                            <w:p w14:paraId="5C3D2FED" w14:textId="77777777" w:rsidR="00921D63" w:rsidRPr="00BD16DC" w:rsidRDefault="00921D63" w:rsidP="00921D63">
                              <w:pPr>
                                <w:jc w:val="center"/>
                                <w:rPr>
                                  <w:rFonts w:hAnsi="Calibri"/>
                                  <w:color w:val="000000" w:themeColor="text1"/>
                                  <w:kern w:val="24"/>
                                  <w:sz w:val="16"/>
                                  <w:szCs w:val="16"/>
                                </w:rPr>
                              </w:pPr>
                              <w:r w:rsidRPr="00BD16DC">
                                <w:rPr>
                                  <w:rFonts w:hAnsi="Calibri"/>
                                  <w:color w:val="000000" w:themeColor="text1"/>
                                  <w:kern w:val="24"/>
                                  <w:sz w:val="16"/>
                                  <w:szCs w:val="16"/>
                                </w:rPr>
                                <w:t>&gt;0</w:t>
                              </w:r>
                            </w:p>
                          </w:txbxContent>
                        </v:textbox>
                      </v:rect>
                      <v:rect id="Rectangle 577" o:spid="_x0000_s1177" style="position:absolute;left:51812;top:66996;width:4163;height:20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" fillcolor="white [3212]" strokecolor="white [3212]" strokeweight="1pt">
                        <v:textbox>
                          <w:txbxContent>
                            <w:p w14:paraId="547DFFA4" w14:textId="77777777" w:rsidR="00921D63" w:rsidRPr="00BD16DC" w:rsidRDefault="00921D63" w:rsidP="00921D63">
                              <w:pPr>
                                <w:jc w:val="center"/>
                                <w:rPr>
                                  <w:rFonts w:hAnsi="Calibri"/>
                                  <w:color w:val="000000" w:themeColor="text1"/>
                                  <w:kern w:val="24"/>
                                  <w:sz w:val="16"/>
                                  <w:szCs w:val="16"/>
                                </w:rPr>
                              </w:pPr>
                              <w:r w:rsidRPr="00BD16DC">
                                <w:rPr>
                                  <w:rFonts w:hAnsi="Calibri"/>
                                  <w:color w:val="000000" w:themeColor="text1"/>
                                  <w:kern w:val="24"/>
                                  <w:sz w:val="16"/>
                                  <w:szCs w:val="16"/>
                                </w:rPr>
                                <w:t>&gt;0</w:t>
                              </w:r>
                            </w:p>
                          </w:txbxContent>
                        </v:textbox>
                      </v:rect>
                      <v:rect id="Rectangle 578" o:spid="_x0000_s1178" style="position:absolute;left:34493;top:59551;width:18050;height:55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" fillcolor="white [3212]" strokecolor="white [3212]" strokeweight="1pt">
                        <v:textbox>
                          <w:txbxContent>
                            <w:p w14:paraId="235007D4" w14:textId="77777777" w:rsidR="00921D63" w:rsidRPr="00921D63" w:rsidRDefault="00921D63" w:rsidP="00C66CC9">
                              <w:pPr>
                                <w:shd w:val="clear" w:color="auto" w:fill="D5DCE4" w:themeFill="text2" w:themeFillTint="33"/>
                                <w:spacing w:after="0"/>
                                <w:jc w:val="center"/>
                                <w:rPr>
                                  <w:rFonts w:hAnsi="Calibri"/>
                                  <w:color w:val="000000" w:themeColor="text1"/>
                                  <w:kern w:val="24"/>
                                  <w:sz w:val="16"/>
                                  <w:szCs w:val="16"/>
                                  <w:lang w:val="en-US"/>
                                </w:rPr>
                              </w:pPr>
                              <w:r w:rsidRPr="00921D63">
                                <w:rPr>
                                  <w:rFonts w:hAnsi="Calibri"/>
                                  <w:color w:val="000000" w:themeColor="text1"/>
                                  <w:kern w:val="24"/>
                                  <w:sz w:val="16"/>
                                  <w:szCs w:val="16"/>
                                  <w:lang w:val="en-US"/>
                                </w:rPr>
                                <w:t>Changed job since last year</w:t>
                              </w:r>
                            </w:p>
                            <w:p w14:paraId="50491F97" w14:textId="77777777" w:rsidR="00921D63" w:rsidRPr="00921D63" w:rsidRDefault="00921D63" w:rsidP="00C66CC9">
                              <w:pPr>
                                <w:shd w:val="clear" w:color="auto" w:fill="D5DCE4" w:themeFill="text2" w:themeFillTint="33"/>
                                <w:spacing w:after="0"/>
                                <w:jc w:val="center"/>
                                <w:rPr>
                                  <w:rFonts w:hAnsi="Calibri"/>
                                  <w:color w:val="000000" w:themeColor="text1"/>
                                  <w:kern w:val="24"/>
                                  <w:sz w:val="16"/>
                                  <w:szCs w:val="16"/>
                                  <w:lang w:val="en-US"/>
                                </w:rPr>
                              </w:pPr>
                              <w:r w:rsidRPr="00921D63">
                                <w:rPr>
                                  <w:rFonts w:hAnsi="Calibri"/>
                                  <w:color w:val="000000" w:themeColor="text1"/>
                                  <w:kern w:val="24"/>
                                  <w:sz w:val="16"/>
                                  <w:szCs w:val="16"/>
                                  <w:lang w:val="en-US"/>
                                </w:rPr>
                                <w:t>Adj. P-value=0.000, F=64.234</w:t>
                              </w:r>
                            </w:p>
                            <w:p w14:paraId="204DC574" w14:textId="77777777" w:rsidR="00921D63" w:rsidRDefault="00921D63" w:rsidP="00C66CC9">
                              <w:pPr>
                                <w:shd w:val="clear" w:color="auto" w:fill="D5DCE4" w:themeFill="text2" w:themeFillTint="33"/>
                                <w:spacing w:after="0"/>
                                <w:jc w:val="center"/>
                                <w:rPr>
                                  <w:rFonts w:hAnsi="Calibri"/>
                                  <w:color w:val="000000" w:themeColor="text1"/>
                                  <w:kern w:val="24"/>
                                  <w:sz w:val="16"/>
                                  <w:szCs w:val="16"/>
                                </w:rPr>
                              </w:pPr>
                              <w:r>
                                <w:rPr>
                                  <w:rFonts w:hAnsi="Calibri"/>
                                  <w:color w:val="000000" w:themeColor="text1"/>
                                  <w:kern w:val="24"/>
                                  <w:sz w:val="16"/>
                                  <w:szCs w:val="16"/>
                                </w:rPr>
                                <w:t>df1=1, df2=5197</w:t>
                              </w:r>
                            </w:p>
                          </w:txbxContent>
                        </v:textbox>
                      </v:rect>
                      <v:rect id="Rectangle 579" o:spid="_x0000_s1179" style="position:absolute;left:10193;top:21214;width:3295;height:23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" fillcolor="white [3212]" strokecolor="white [3212]" strokeweight="1pt">
                        <v:textbox>
                          <w:txbxContent>
                            <w:p w14:paraId="2F322741" w14:textId="77777777" w:rsidR="00921D63" w:rsidRPr="00BD16DC" w:rsidRDefault="00921D63" w:rsidP="00921D63">
                              <w:pPr>
                                <w:jc w:val="center"/>
                                <w:rPr>
                                  <w:rFonts w:hAnsi="Calibri"/>
                                  <w:color w:val="000000" w:themeColor="text1"/>
                                  <w:kern w:val="24"/>
                                  <w:sz w:val="16"/>
                                  <w:szCs w:val="16"/>
                                </w:rPr>
                              </w:pPr>
                              <w:r w:rsidRPr="00BD16DC">
                                <w:rPr>
                                  <w:rFonts w:hAnsi="Calibri"/>
                                  <w:color w:val="000000" w:themeColor="text1"/>
                                  <w:kern w:val="24"/>
                                  <w:sz w:val="16"/>
                                  <w:szCs w:val="16"/>
                                </w:rPr>
                                <w:t>0</w:t>
                              </w:r>
                            </w:p>
                          </w:txbxContent>
                        </v:textbox>
                      </v:rect>
                    </v:group>
                    <v:shape id="TextBox 477" o:spid="_x0000_s1180" type="#_x0000_t202" style="position:absolute;left:21610;top:3023;width:10744;height:88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" filled="f" stroked="f">
                      <v:textbox style="mso-fit-shape-to-text:t">
                        <w:txbxContent>
                          <w:p w14:paraId="760C05CF" w14:textId="77777777" w:rsidR="00921D63" w:rsidRPr="00921D63" w:rsidRDefault="00921D63" w:rsidP="00921D63">
                            <w:pPr>
                              <w:spacing w:after="0"/>
                              <w:jc w:val="center"/>
                              <w:textAlignment w:val="top"/>
                              <w:rPr>
                                <w:rFonts w:ascii="Calibri" w:hAnsi="Calibri"/>
                                <w:b/>
                                <w:bCs/>
                                <w:color w:val="000000" w:themeColor="text1"/>
                                <w:kern w:val="24"/>
                                <w:sz w:val="16"/>
                                <w:szCs w:val="16"/>
                                <w:lang w:val="en-US"/>
                              </w:rPr>
                            </w:pPr>
                            <w:r w:rsidRPr="00921D63">
                              <w:rPr>
                                <w:rFonts w:ascii="Calibri" w:hAnsi="Calibri"/>
                                <w:b/>
                                <w:bCs/>
                                <w:color w:val="000000" w:themeColor="text1"/>
                                <w:kern w:val="24"/>
                                <w:sz w:val="16"/>
                                <w:szCs w:val="16"/>
                                <w:lang w:val="en-US"/>
                              </w:rPr>
                              <w:t>Node 0</w:t>
                            </w:r>
                          </w:p>
                          <w:p w14:paraId="4647C34B"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Mean</w:t>
                            </w:r>
                            <w:r w:rsidRPr="00921D63">
                              <w:rPr>
                                <w:rFonts w:ascii="Arial" w:hAnsi="Arial"/>
                                <w:color w:val="000000"/>
                                <w:kern w:val="24"/>
                                <w:sz w:val="16"/>
                                <w:szCs w:val="16"/>
                                <w:lang w:val="en-US"/>
                              </w:rPr>
                              <w:tab/>
                            </w:r>
                            <w:r w:rsidRPr="00921D63">
                              <w:rPr>
                                <w:rFonts w:ascii="Calibri" w:hAnsi="Calibri"/>
                                <w:color w:val="000000"/>
                                <w:kern w:val="24"/>
                                <w:sz w:val="16"/>
                                <w:szCs w:val="16"/>
                                <w:lang w:val="en-US"/>
                              </w:rPr>
                              <w:t>4398.782</w:t>
                            </w:r>
                          </w:p>
                          <w:p w14:paraId="4A1C0011"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Std. Dev.</w:t>
                            </w:r>
                            <w:r w:rsidRPr="00921D63">
                              <w:rPr>
                                <w:rFonts w:ascii="Arial" w:hAnsi="Arial"/>
                                <w:color w:val="000000" w:themeColor="text1"/>
                                <w:kern w:val="24"/>
                                <w:sz w:val="16"/>
                                <w:szCs w:val="16"/>
                                <w:lang w:val="en-US"/>
                              </w:rPr>
                              <w:tab/>
                            </w:r>
                            <w:r w:rsidRPr="00921D63">
                              <w:rPr>
                                <w:rFonts w:ascii="Calibri" w:hAnsi="Calibri"/>
                                <w:color w:val="000000"/>
                                <w:kern w:val="24"/>
                                <w:sz w:val="16"/>
                                <w:szCs w:val="16"/>
                                <w:lang w:val="en-US"/>
                              </w:rPr>
                              <w:t>1519.549</w:t>
                            </w:r>
                          </w:p>
                          <w:p w14:paraId="2F3B74A1"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n</w:t>
                            </w:r>
                            <w:r w:rsidRPr="00921D63">
                              <w:rPr>
                                <w:rFonts w:ascii="Arial" w:hAnsi="Arial"/>
                                <w:color w:val="000000" w:themeColor="text1"/>
                                <w:kern w:val="24"/>
                                <w:sz w:val="16"/>
                                <w:szCs w:val="16"/>
                                <w:lang w:val="en-US"/>
                              </w:rPr>
                              <w:tab/>
                            </w:r>
                            <w:r w:rsidRPr="00921D63">
                              <w:rPr>
                                <w:rFonts w:ascii="Calibri" w:hAnsi="Calibri"/>
                                <w:color w:val="000000"/>
                                <w:kern w:val="24"/>
                                <w:sz w:val="16"/>
                                <w:szCs w:val="16"/>
                                <w:lang w:val="en-US"/>
                              </w:rPr>
                              <w:t>9528</w:t>
                            </w:r>
                          </w:p>
                          <w:p w14:paraId="16F5FFE9" w14:textId="77777777" w:rsidR="00921D63" w:rsidRDefault="00921D63" w:rsidP="00921D63">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100.0</w:t>
                            </w:r>
                          </w:p>
                          <w:p w14:paraId="766742B1" w14:textId="77777777" w:rsidR="00921D63" w:rsidRDefault="00921D63" w:rsidP="00921D63">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4398.782</w:t>
                            </w:r>
                          </w:p>
                        </w:txbxContent>
                      </v:textbox>
                    </v:shape>
                  </v:group>
                  <v:shape id="TextBox 479" o:spid="_x0000_s1181" type="#_x0000_t202" style="position:absolute;left:42905;top:25556;width:10744;height:8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" filled="f" stroked="f">
                    <v:textbox style="mso-fit-shape-to-text:t">
                      <w:txbxContent>
                        <w:p w14:paraId="44E240FE" w14:textId="77777777" w:rsidR="00921D63" w:rsidRPr="00921D63" w:rsidRDefault="00921D63" w:rsidP="00921D63">
                          <w:pPr>
                            <w:spacing w:after="0"/>
                            <w:jc w:val="center"/>
                            <w:textAlignment w:val="top"/>
                            <w:rPr>
                              <w:rFonts w:ascii="Calibri" w:hAnsi="Calibri"/>
                              <w:b/>
                              <w:bCs/>
                              <w:color w:val="000000" w:themeColor="text1"/>
                              <w:kern w:val="24"/>
                              <w:sz w:val="16"/>
                              <w:szCs w:val="16"/>
                              <w:lang w:val="en-US"/>
                            </w:rPr>
                          </w:pPr>
                          <w:r w:rsidRPr="00921D63">
                            <w:rPr>
                              <w:rFonts w:ascii="Calibri" w:hAnsi="Calibri"/>
                              <w:b/>
                              <w:bCs/>
                              <w:color w:val="000000" w:themeColor="text1"/>
                              <w:kern w:val="24"/>
                              <w:sz w:val="16"/>
                              <w:szCs w:val="16"/>
                              <w:lang w:val="en-US"/>
                            </w:rPr>
                            <w:t>Node 2</w:t>
                          </w:r>
                        </w:p>
                        <w:p w14:paraId="36E42D69"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Mean</w:t>
                          </w:r>
                          <w:r w:rsidRPr="00921D63">
                            <w:rPr>
                              <w:rFonts w:ascii="Arial" w:hAnsi="Arial"/>
                              <w:color w:val="000000"/>
                              <w:kern w:val="24"/>
                              <w:sz w:val="16"/>
                              <w:szCs w:val="16"/>
                              <w:lang w:val="en-US"/>
                            </w:rPr>
                            <w:tab/>
                          </w:r>
                          <w:r w:rsidRPr="00921D63">
                            <w:rPr>
                              <w:rFonts w:ascii="Calibri" w:hAnsi="Calibri"/>
                              <w:color w:val="000000"/>
                              <w:kern w:val="24"/>
                              <w:sz w:val="16"/>
                              <w:szCs w:val="16"/>
                              <w:lang w:val="en-US"/>
                            </w:rPr>
                            <w:t>4800.731</w:t>
                          </w:r>
                        </w:p>
                        <w:p w14:paraId="6AAEE684"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Std. Dev.</w:t>
                          </w:r>
                          <w:r w:rsidRPr="00921D63">
                            <w:rPr>
                              <w:rFonts w:ascii="Arial" w:hAnsi="Arial"/>
                              <w:color w:val="000000" w:themeColor="text1"/>
                              <w:kern w:val="24"/>
                              <w:sz w:val="16"/>
                              <w:szCs w:val="16"/>
                              <w:lang w:val="en-US"/>
                            </w:rPr>
                            <w:tab/>
                          </w:r>
                          <w:r w:rsidRPr="00921D63">
                            <w:rPr>
                              <w:rFonts w:ascii="Calibri" w:hAnsi="Calibri"/>
                              <w:color w:val="000000"/>
                              <w:kern w:val="24"/>
                              <w:sz w:val="16"/>
                              <w:szCs w:val="16"/>
                              <w:lang w:val="en-US"/>
                            </w:rPr>
                            <w:t>1274.266</w:t>
                          </w:r>
                        </w:p>
                        <w:p w14:paraId="52CE39D5"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n</w:t>
                          </w:r>
                          <w:r w:rsidRPr="00921D63">
                            <w:rPr>
                              <w:rFonts w:ascii="Arial" w:hAnsi="Arial"/>
                              <w:color w:val="000000" w:themeColor="text1"/>
                              <w:kern w:val="24"/>
                              <w:sz w:val="16"/>
                              <w:szCs w:val="16"/>
                              <w:lang w:val="en-US"/>
                            </w:rPr>
                            <w:tab/>
                          </w:r>
                          <w:r w:rsidRPr="00921D63">
                            <w:rPr>
                              <w:rFonts w:ascii="Calibri" w:hAnsi="Calibri"/>
                              <w:color w:val="000000"/>
                              <w:kern w:val="24"/>
                              <w:sz w:val="16"/>
                              <w:szCs w:val="16"/>
                              <w:lang w:val="en-US"/>
                            </w:rPr>
                            <w:t>5545</w:t>
                          </w:r>
                        </w:p>
                        <w:p w14:paraId="4C8D7F16" w14:textId="77777777" w:rsidR="00921D63" w:rsidRDefault="00921D63" w:rsidP="00921D63">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58.2</w:t>
                          </w:r>
                        </w:p>
                        <w:p w14:paraId="6B515F9B" w14:textId="77777777" w:rsidR="00921D63" w:rsidRDefault="00921D63" w:rsidP="00921D63">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4800.731</w:t>
                          </w:r>
                        </w:p>
                      </w:txbxContent>
                    </v:textbox>
                  </v:shape>
                  <v:shape id="TextBox 480" o:spid="_x0000_s1182" type="#_x0000_t202" style="position:absolute;top:48642;width:10744;height:88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" filled="f" stroked="f">
                    <v:textbox style="mso-fit-shape-to-text:t">
                      <w:txbxContent>
                        <w:p w14:paraId="0EF4BC07" w14:textId="77777777" w:rsidR="00921D63" w:rsidRPr="00921D63" w:rsidRDefault="00921D63" w:rsidP="00921D63">
                          <w:pPr>
                            <w:spacing w:after="0"/>
                            <w:jc w:val="center"/>
                            <w:textAlignment w:val="top"/>
                            <w:rPr>
                              <w:rFonts w:ascii="Calibri" w:hAnsi="Calibri"/>
                              <w:b/>
                              <w:bCs/>
                              <w:color w:val="000000" w:themeColor="text1"/>
                              <w:kern w:val="24"/>
                              <w:sz w:val="16"/>
                              <w:szCs w:val="16"/>
                              <w:lang w:val="en-US"/>
                            </w:rPr>
                          </w:pPr>
                          <w:r w:rsidRPr="00921D63">
                            <w:rPr>
                              <w:rFonts w:ascii="Calibri" w:hAnsi="Calibri"/>
                              <w:b/>
                              <w:bCs/>
                              <w:color w:val="000000" w:themeColor="text1"/>
                              <w:kern w:val="24"/>
                              <w:sz w:val="16"/>
                              <w:szCs w:val="16"/>
                              <w:lang w:val="en-US"/>
                            </w:rPr>
                            <w:t>Node 3</w:t>
                          </w:r>
                        </w:p>
                        <w:p w14:paraId="5DDE0D24"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Mean</w:t>
                          </w:r>
                          <w:r w:rsidRPr="00921D63">
                            <w:rPr>
                              <w:rFonts w:ascii="Arial" w:hAnsi="Arial"/>
                              <w:color w:val="000000"/>
                              <w:kern w:val="24"/>
                              <w:sz w:val="16"/>
                              <w:szCs w:val="16"/>
                              <w:lang w:val="en-US"/>
                            </w:rPr>
                            <w:tab/>
                          </w:r>
                          <w:r w:rsidRPr="00921D63">
                            <w:rPr>
                              <w:rFonts w:ascii="Calibri" w:hAnsi="Calibri"/>
                              <w:color w:val="000000"/>
                              <w:kern w:val="24"/>
                              <w:sz w:val="16"/>
                              <w:szCs w:val="16"/>
                              <w:lang w:val="en-US"/>
                            </w:rPr>
                            <w:t>4268.517</w:t>
                          </w:r>
                        </w:p>
                        <w:p w14:paraId="2AAB0B8D"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Std. Dev.</w:t>
                          </w:r>
                          <w:r w:rsidRPr="00921D63">
                            <w:rPr>
                              <w:rFonts w:ascii="Arial" w:hAnsi="Arial"/>
                              <w:color w:val="000000" w:themeColor="text1"/>
                              <w:kern w:val="24"/>
                              <w:sz w:val="16"/>
                              <w:szCs w:val="16"/>
                              <w:lang w:val="en-US"/>
                            </w:rPr>
                            <w:tab/>
                          </w:r>
                          <w:r w:rsidRPr="00921D63">
                            <w:rPr>
                              <w:rFonts w:ascii="Calibri" w:hAnsi="Calibri"/>
                              <w:color w:val="000000"/>
                              <w:kern w:val="24"/>
                              <w:sz w:val="16"/>
                              <w:szCs w:val="16"/>
                              <w:lang w:val="en-US"/>
                            </w:rPr>
                            <w:t>1478.860</w:t>
                          </w:r>
                        </w:p>
                        <w:p w14:paraId="7EE6E228"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n</w:t>
                          </w:r>
                          <w:r w:rsidRPr="00921D63">
                            <w:rPr>
                              <w:rFonts w:ascii="Arial" w:hAnsi="Arial"/>
                              <w:color w:val="000000" w:themeColor="text1"/>
                              <w:kern w:val="24"/>
                              <w:sz w:val="16"/>
                              <w:szCs w:val="16"/>
                              <w:lang w:val="en-US"/>
                            </w:rPr>
                            <w:tab/>
                          </w:r>
                          <w:r w:rsidRPr="00921D63">
                            <w:rPr>
                              <w:rFonts w:ascii="Calibri" w:hAnsi="Calibri"/>
                              <w:color w:val="000000"/>
                              <w:kern w:val="24"/>
                              <w:sz w:val="16"/>
                              <w:szCs w:val="16"/>
                              <w:lang w:val="en-US"/>
                            </w:rPr>
                            <w:t>3267</w:t>
                          </w:r>
                        </w:p>
                        <w:p w14:paraId="7A7F12BC" w14:textId="77777777" w:rsidR="00921D63" w:rsidRDefault="00921D63" w:rsidP="00921D63">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34.3</w:t>
                          </w:r>
                        </w:p>
                        <w:p w14:paraId="77FEC063" w14:textId="77777777" w:rsidR="00921D63" w:rsidRDefault="00921D63" w:rsidP="00921D63">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4268.517</w:t>
                          </w:r>
                        </w:p>
                      </w:txbxContent>
                    </v:textbox>
                  </v:shape>
                  <v:shape id="TextBox 481" o:spid="_x0000_s1183" type="#_x0000_t202" style="position:absolute;left:18626;top:49103;width:10744;height:88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" filled="f" stroked="f">
                    <v:textbox style="mso-fit-shape-to-text:t">
                      <w:txbxContent>
                        <w:p w14:paraId="1F5FD0E4" w14:textId="77777777" w:rsidR="00921D63" w:rsidRPr="00921D63" w:rsidRDefault="00921D63" w:rsidP="00921D63">
                          <w:pPr>
                            <w:spacing w:after="0"/>
                            <w:jc w:val="center"/>
                            <w:textAlignment w:val="top"/>
                            <w:rPr>
                              <w:rFonts w:ascii="Calibri" w:hAnsi="Calibri"/>
                              <w:b/>
                              <w:bCs/>
                              <w:color w:val="000000" w:themeColor="text1"/>
                              <w:kern w:val="24"/>
                              <w:sz w:val="16"/>
                              <w:szCs w:val="16"/>
                              <w:lang w:val="en-US"/>
                            </w:rPr>
                          </w:pPr>
                          <w:r w:rsidRPr="00921D63">
                            <w:rPr>
                              <w:rFonts w:ascii="Calibri" w:hAnsi="Calibri"/>
                              <w:b/>
                              <w:bCs/>
                              <w:color w:val="000000" w:themeColor="text1"/>
                              <w:kern w:val="24"/>
                              <w:sz w:val="16"/>
                              <w:szCs w:val="16"/>
                              <w:lang w:val="en-US"/>
                            </w:rPr>
                            <w:t>Node 4</w:t>
                          </w:r>
                        </w:p>
                        <w:p w14:paraId="39DD70A1"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Mean</w:t>
                          </w:r>
                          <w:r w:rsidRPr="00921D63">
                            <w:rPr>
                              <w:rFonts w:ascii="Arial" w:hAnsi="Arial"/>
                              <w:color w:val="000000"/>
                              <w:kern w:val="24"/>
                              <w:sz w:val="16"/>
                              <w:szCs w:val="16"/>
                              <w:lang w:val="en-US"/>
                            </w:rPr>
                            <w:tab/>
                          </w:r>
                          <w:r w:rsidRPr="00921D63">
                            <w:rPr>
                              <w:rFonts w:ascii="Calibri" w:hAnsi="Calibri"/>
                              <w:color w:val="000000"/>
                              <w:kern w:val="24"/>
                              <w:sz w:val="16"/>
                              <w:szCs w:val="16"/>
                              <w:lang w:val="en-US"/>
                            </w:rPr>
                            <w:t>1880.304</w:t>
                          </w:r>
                        </w:p>
                        <w:p w14:paraId="7F36AB00"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Std. Dev.</w:t>
                          </w:r>
                          <w:r w:rsidRPr="00921D63">
                            <w:rPr>
                              <w:rFonts w:ascii="Arial" w:hAnsi="Arial"/>
                              <w:color w:val="000000" w:themeColor="text1"/>
                              <w:kern w:val="24"/>
                              <w:sz w:val="16"/>
                              <w:szCs w:val="16"/>
                              <w:lang w:val="en-US"/>
                            </w:rPr>
                            <w:tab/>
                          </w:r>
                          <w:r w:rsidRPr="00921D63">
                            <w:rPr>
                              <w:rFonts w:ascii="Calibri" w:hAnsi="Calibri"/>
                              <w:color w:val="000000"/>
                              <w:kern w:val="24"/>
                              <w:sz w:val="16"/>
                              <w:szCs w:val="16"/>
                              <w:lang w:val="en-US"/>
                            </w:rPr>
                            <w:t>710.066</w:t>
                          </w:r>
                        </w:p>
                        <w:p w14:paraId="6F4B0905"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n</w:t>
                          </w:r>
                          <w:r w:rsidRPr="00921D63">
                            <w:rPr>
                              <w:rFonts w:ascii="Arial" w:hAnsi="Arial"/>
                              <w:color w:val="000000" w:themeColor="text1"/>
                              <w:kern w:val="24"/>
                              <w:sz w:val="16"/>
                              <w:szCs w:val="16"/>
                              <w:lang w:val="en-US"/>
                            </w:rPr>
                            <w:tab/>
                          </w:r>
                          <w:r w:rsidRPr="00921D63">
                            <w:rPr>
                              <w:rFonts w:ascii="Calibri" w:hAnsi="Calibri"/>
                              <w:color w:val="000000"/>
                              <w:kern w:val="24"/>
                              <w:sz w:val="16"/>
                              <w:szCs w:val="16"/>
                              <w:lang w:val="en-US"/>
                            </w:rPr>
                            <w:t>716</w:t>
                          </w:r>
                        </w:p>
                        <w:p w14:paraId="2CA605EB" w14:textId="77777777" w:rsidR="00921D63" w:rsidRDefault="00921D63" w:rsidP="00921D63">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7.5</w:t>
                          </w:r>
                        </w:p>
                        <w:p w14:paraId="783DE102" w14:textId="77777777" w:rsidR="00921D63" w:rsidRDefault="00921D63" w:rsidP="00921D63">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1880.304</w:t>
                          </w:r>
                        </w:p>
                      </w:txbxContent>
                    </v:textbox>
                  </v:shape>
                  <v:shape id="TextBox 482" o:spid="_x0000_s1184" type="#_x0000_t202" style="position:absolute;left:38664;top:49033;width:10744;height:88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" filled="f" stroked="f">
                    <v:textbox style="mso-fit-shape-to-text:t">
                      <w:txbxContent>
                        <w:p w14:paraId="5E50692C" w14:textId="77777777" w:rsidR="00921D63" w:rsidRPr="00921D63" w:rsidRDefault="00921D63" w:rsidP="00921D63">
                          <w:pPr>
                            <w:spacing w:after="0"/>
                            <w:jc w:val="center"/>
                            <w:textAlignment w:val="top"/>
                            <w:rPr>
                              <w:rFonts w:ascii="Calibri" w:hAnsi="Calibri"/>
                              <w:b/>
                              <w:bCs/>
                              <w:color w:val="000000" w:themeColor="text1"/>
                              <w:kern w:val="24"/>
                              <w:sz w:val="16"/>
                              <w:szCs w:val="16"/>
                              <w:lang w:val="en-US"/>
                            </w:rPr>
                          </w:pPr>
                          <w:r w:rsidRPr="00921D63">
                            <w:rPr>
                              <w:rFonts w:ascii="Calibri" w:hAnsi="Calibri"/>
                              <w:b/>
                              <w:bCs/>
                              <w:color w:val="000000" w:themeColor="text1"/>
                              <w:kern w:val="24"/>
                              <w:sz w:val="16"/>
                              <w:szCs w:val="16"/>
                              <w:lang w:val="en-US"/>
                            </w:rPr>
                            <w:t>Node 5</w:t>
                          </w:r>
                        </w:p>
                        <w:p w14:paraId="4DDF933A"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Mean</w:t>
                          </w:r>
                          <w:r w:rsidRPr="00921D63">
                            <w:rPr>
                              <w:rFonts w:ascii="Arial" w:hAnsi="Arial"/>
                              <w:color w:val="000000"/>
                              <w:kern w:val="24"/>
                              <w:sz w:val="16"/>
                              <w:szCs w:val="16"/>
                              <w:lang w:val="en-US"/>
                            </w:rPr>
                            <w:tab/>
                          </w:r>
                          <w:r w:rsidRPr="00921D63">
                            <w:rPr>
                              <w:rFonts w:ascii="Calibri" w:hAnsi="Calibri"/>
                              <w:color w:val="000000"/>
                              <w:kern w:val="24"/>
                              <w:sz w:val="16"/>
                              <w:szCs w:val="16"/>
                              <w:lang w:val="en-US"/>
                            </w:rPr>
                            <w:t>4944.935</w:t>
                          </w:r>
                        </w:p>
                        <w:p w14:paraId="151FF489"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Std. Dev.</w:t>
                          </w:r>
                          <w:r w:rsidRPr="00921D63">
                            <w:rPr>
                              <w:rFonts w:ascii="Arial" w:hAnsi="Arial"/>
                              <w:color w:val="000000" w:themeColor="text1"/>
                              <w:kern w:val="24"/>
                              <w:sz w:val="16"/>
                              <w:szCs w:val="16"/>
                              <w:lang w:val="en-US"/>
                            </w:rPr>
                            <w:tab/>
                          </w:r>
                          <w:r w:rsidRPr="00921D63">
                            <w:rPr>
                              <w:rFonts w:ascii="Calibri" w:hAnsi="Calibri"/>
                              <w:color w:val="000000"/>
                              <w:kern w:val="24"/>
                              <w:sz w:val="16"/>
                              <w:szCs w:val="16"/>
                              <w:lang w:val="en-US"/>
                            </w:rPr>
                            <w:t>1127.810</w:t>
                          </w:r>
                        </w:p>
                        <w:p w14:paraId="05F4E4CB"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n</w:t>
                          </w:r>
                          <w:r w:rsidRPr="00921D63">
                            <w:rPr>
                              <w:rFonts w:ascii="Arial" w:hAnsi="Arial"/>
                              <w:color w:val="000000" w:themeColor="text1"/>
                              <w:kern w:val="24"/>
                              <w:sz w:val="16"/>
                              <w:szCs w:val="16"/>
                              <w:lang w:val="en-US"/>
                            </w:rPr>
                            <w:tab/>
                          </w:r>
                          <w:r w:rsidRPr="00921D63">
                            <w:rPr>
                              <w:rFonts w:ascii="Calibri" w:hAnsi="Calibri"/>
                              <w:color w:val="000000"/>
                              <w:kern w:val="24"/>
                              <w:sz w:val="16"/>
                              <w:szCs w:val="16"/>
                              <w:lang w:val="en-US"/>
                            </w:rPr>
                            <w:t>5199</w:t>
                          </w:r>
                        </w:p>
                        <w:p w14:paraId="1EF9FBFE" w14:textId="77777777" w:rsidR="00921D63" w:rsidRDefault="00921D63" w:rsidP="00921D63">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54.6</w:t>
                          </w:r>
                        </w:p>
                        <w:p w14:paraId="7744F43F" w14:textId="77777777" w:rsidR="00921D63" w:rsidRDefault="00921D63" w:rsidP="00921D63">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4944.935</w:t>
                          </w:r>
                        </w:p>
                      </w:txbxContent>
                    </v:textbox>
                  </v:shape>
                  <v:shape id="TextBox 483" o:spid="_x0000_s1185" type="#_x0000_t202" style="position:absolute;left:49250;top:49187;width:10745;height:88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" filled="f" stroked="f">
                    <v:textbox style="mso-fit-shape-to-text:t">
                      <w:txbxContent>
                        <w:p w14:paraId="5CEF2B96" w14:textId="77777777" w:rsidR="00921D63" w:rsidRPr="00921D63" w:rsidRDefault="00921D63" w:rsidP="00921D63">
                          <w:pPr>
                            <w:spacing w:after="0"/>
                            <w:jc w:val="center"/>
                            <w:textAlignment w:val="top"/>
                            <w:rPr>
                              <w:rFonts w:ascii="Calibri" w:hAnsi="Calibri"/>
                              <w:b/>
                              <w:bCs/>
                              <w:color w:val="000000" w:themeColor="text1"/>
                              <w:kern w:val="24"/>
                              <w:sz w:val="16"/>
                              <w:szCs w:val="16"/>
                              <w:lang w:val="en-US"/>
                            </w:rPr>
                          </w:pPr>
                          <w:r w:rsidRPr="00921D63">
                            <w:rPr>
                              <w:rFonts w:ascii="Calibri" w:hAnsi="Calibri"/>
                              <w:b/>
                              <w:bCs/>
                              <w:color w:val="000000" w:themeColor="text1"/>
                              <w:kern w:val="24"/>
                              <w:sz w:val="16"/>
                              <w:szCs w:val="16"/>
                              <w:lang w:val="en-US"/>
                            </w:rPr>
                            <w:t>Node 6</w:t>
                          </w:r>
                        </w:p>
                        <w:p w14:paraId="5E67FD25"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Mean</w:t>
                          </w:r>
                          <w:r w:rsidRPr="00921D63">
                            <w:rPr>
                              <w:rFonts w:ascii="Arial" w:hAnsi="Arial"/>
                              <w:color w:val="000000"/>
                              <w:kern w:val="24"/>
                              <w:sz w:val="16"/>
                              <w:szCs w:val="16"/>
                              <w:lang w:val="en-US"/>
                            </w:rPr>
                            <w:tab/>
                          </w:r>
                          <w:r w:rsidRPr="00921D63">
                            <w:rPr>
                              <w:rFonts w:ascii="Calibri" w:hAnsi="Calibri"/>
                              <w:color w:val="000000"/>
                              <w:kern w:val="24"/>
                              <w:sz w:val="16"/>
                              <w:szCs w:val="16"/>
                              <w:lang w:val="en-US"/>
                            </w:rPr>
                            <w:t>2633.916</w:t>
                          </w:r>
                        </w:p>
                        <w:p w14:paraId="5667649C"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Std. Dev.</w:t>
                          </w:r>
                          <w:r w:rsidRPr="00921D63">
                            <w:rPr>
                              <w:rFonts w:ascii="Arial" w:hAnsi="Arial"/>
                              <w:color w:val="000000" w:themeColor="text1"/>
                              <w:kern w:val="24"/>
                              <w:sz w:val="16"/>
                              <w:szCs w:val="16"/>
                              <w:lang w:val="en-US"/>
                            </w:rPr>
                            <w:tab/>
                          </w:r>
                          <w:r w:rsidRPr="00921D63">
                            <w:rPr>
                              <w:rFonts w:ascii="Calibri" w:hAnsi="Calibri"/>
                              <w:color w:val="000000"/>
                              <w:kern w:val="24"/>
                              <w:sz w:val="16"/>
                              <w:szCs w:val="16"/>
                              <w:lang w:val="en-US"/>
                            </w:rPr>
                            <w:t>1380.877</w:t>
                          </w:r>
                        </w:p>
                        <w:p w14:paraId="578B8B4A"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n</w:t>
                          </w:r>
                          <w:r w:rsidRPr="00921D63">
                            <w:rPr>
                              <w:rFonts w:ascii="Arial" w:hAnsi="Arial"/>
                              <w:color w:val="000000" w:themeColor="text1"/>
                              <w:kern w:val="24"/>
                              <w:sz w:val="16"/>
                              <w:szCs w:val="16"/>
                              <w:lang w:val="en-US"/>
                            </w:rPr>
                            <w:tab/>
                          </w:r>
                          <w:r w:rsidRPr="00921D63">
                            <w:rPr>
                              <w:rFonts w:ascii="Calibri" w:hAnsi="Calibri"/>
                              <w:color w:val="000000"/>
                              <w:kern w:val="24"/>
                              <w:sz w:val="16"/>
                              <w:szCs w:val="16"/>
                              <w:lang w:val="en-US"/>
                            </w:rPr>
                            <w:t>346</w:t>
                          </w:r>
                        </w:p>
                        <w:p w14:paraId="1F6B6ED3" w14:textId="77777777" w:rsidR="00921D63" w:rsidRDefault="00921D63" w:rsidP="00921D63">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3.6</w:t>
                          </w:r>
                        </w:p>
                        <w:p w14:paraId="77875F6D" w14:textId="77777777" w:rsidR="00921D63" w:rsidRDefault="00921D63" w:rsidP="00921D63">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 xml:space="preserve"> 2633.916</w:t>
                          </w:r>
                        </w:p>
                      </w:txbxContent>
                    </v:textbox>
                  </v:shape>
                  <v:shape id="TextBox 488" o:spid="_x0000_s1186" type="#_x0000_t202" style="position:absolute;left:26982;top:72737;width:10744;height:88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" filled="f" stroked="f">
                    <v:textbox style="mso-fit-shape-to-text:t">
                      <w:txbxContent>
                        <w:p w14:paraId="7C762FDA" w14:textId="77777777" w:rsidR="00921D63" w:rsidRPr="00921D63" w:rsidRDefault="00921D63" w:rsidP="00921D63">
                          <w:pPr>
                            <w:spacing w:after="0"/>
                            <w:jc w:val="center"/>
                            <w:textAlignment w:val="top"/>
                            <w:rPr>
                              <w:rFonts w:ascii="Calibri" w:hAnsi="Calibri"/>
                              <w:b/>
                              <w:bCs/>
                              <w:color w:val="000000" w:themeColor="text1"/>
                              <w:kern w:val="24"/>
                              <w:sz w:val="16"/>
                              <w:szCs w:val="16"/>
                              <w:lang w:val="en-US"/>
                            </w:rPr>
                          </w:pPr>
                          <w:r w:rsidRPr="00921D63">
                            <w:rPr>
                              <w:rFonts w:ascii="Calibri" w:hAnsi="Calibri"/>
                              <w:b/>
                              <w:bCs/>
                              <w:color w:val="000000" w:themeColor="text1"/>
                              <w:kern w:val="24"/>
                              <w:sz w:val="16"/>
                              <w:szCs w:val="16"/>
                              <w:lang w:val="en-US"/>
                            </w:rPr>
                            <w:t>Node 7</w:t>
                          </w:r>
                        </w:p>
                        <w:p w14:paraId="5D16BB2D"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Mean</w:t>
                          </w:r>
                          <w:r w:rsidRPr="00921D63">
                            <w:rPr>
                              <w:rFonts w:ascii="Arial" w:hAnsi="Arial"/>
                              <w:color w:val="000000"/>
                              <w:kern w:val="24"/>
                              <w:sz w:val="16"/>
                              <w:szCs w:val="16"/>
                              <w:lang w:val="en-US"/>
                            </w:rPr>
                            <w:tab/>
                          </w:r>
                          <w:r w:rsidRPr="00921D63">
                            <w:rPr>
                              <w:rFonts w:ascii="Calibri" w:hAnsi="Calibri"/>
                              <w:color w:val="000000"/>
                              <w:kern w:val="24"/>
                              <w:sz w:val="16"/>
                              <w:szCs w:val="16"/>
                              <w:lang w:val="en-US"/>
                            </w:rPr>
                            <w:t>4963.255</w:t>
                          </w:r>
                        </w:p>
                        <w:p w14:paraId="4C17864A"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Std. Dev.</w:t>
                          </w:r>
                          <w:r w:rsidRPr="00921D63">
                            <w:rPr>
                              <w:rFonts w:ascii="Arial" w:hAnsi="Arial"/>
                              <w:color w:val="000000" w:themeColor="text1"/>
                              <w:kern w:val="24"/>
                              <w:sz w:val="16"/>
                              <w:szCs w:val="16"/>
                              <w:lang w:val="en-US"/>
                            </w:rPr>
                            <w:tab/>
                          </w:r>
                          <w:r w:rsidRPr="00921D63">
                            <w:rPr>
                              <w:rFonts w:ascii="Calibri" w:hAnsi="Calibri"/>
                              <w:color w:val="000000"/>
                              <w:kern w:val="24"/>
                              <w:sz w:val="16"/>
                              <w:szCs w:val="16"/>
                              <w:lang w:val="en-US"/>
                            </w:rPr>
                            <w:t>1116.746</w:t>
                          </w:r>
                        </w:p>
                        <w:p w14:paraId="3D878FA9"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n</w:t>
                          </w:r>
                          <w:r w:rsidRPr="00921D63">
                            <w:rPr>
                              <w:rFonts w:ascii="Arial" w:hAnsi="Arial"/>
                              <w:color w:val="000000" w:themeColor="text1"/>
                              <w:kern w:val="24"/>
                              <w:sz w:val="16"/>
                              <w:szCs w:val="16"/>
                              <w:lang w:val="en-US"/>
                            </w:rPr>
                            <w:tab/>
                          </w:r>
                          <w:r w:rsidRPr="00921D63">
                            <w:rPr>
                              <w:rFonts w:ascii="Calibri" w:hAnsi="Calibri"/>
                              <w:color w:val="000000"/>
                              <w:kern w:val="24"/>
                              <w:sz w:val="16"/>
                              <w:szCs w:val="16"/>
                              <w:lang w:val="en-US"/>
                            </w:rPr>
                            <w:t>5089</w:t>
                          </w:r>
                        </w:p>
                        <w:p w14:paraId="149F2AE0" w14:textId="77777777" w:rsidR="00921D63" w:rsidRDefault="00921D63" w:rsidP="00921D63">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53.4</w:t>
                          </w:r>
                        </w:p>
                        <w:p w14:paraId="393C9D1B" w14:textId="77777777" w:rsidR="00921D63" w:rsidRDefault="00921D63" w:rsidP="00921D63">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4963.255</w:t>
                          </w:r>
                        </w:p>
                      </w:txbxContent>
                    </v:textbox>
                  </v:shape>
                  <v:shape id="TextBox 489" o:spid="_x0000_s1187" type="#_x0000_t202" style="position:absolute;left:48773;top:72800;width:10744;height:88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" filled="f" stroked="f">
                    <v:textbox style="mso-fit-shape-to-text:t">
                      <w:txbxContent>
                        <w:p w14:paraId="44403991" w14:textId="77777777" w:rsidR="00921D63" w:rsidRPr="00921D63" w:rsidRDefault="00921D63" w:rsidP="00921D63">
                          <w:pPr>
                            <w:spacing w:after="0"/>
                            <w:jc w:val="center"/>
                            <w:textAlignment w:val="top"/>
                            <w:rPr>
                              <w:rFonts w:ascii="Calibri" w:hAnsi="Calibri"/>
                              <w:b/>
                              <w:bCs/>
                              <w:color w:val="000000" w:themeColor="text1"/>
                              <w:kern w:val="24"/>
                              <w:sz w:val="16"/>
                              <w:szCs w:val="16"/>
                              <w:lang w:val="en-US"/>
                            </w:rPr>
                          </w:pPr>
                          <w:r w:rsidRPr="00921D63">
                            <w:rPr>
                              <w:rFonts w:ascii="Calibri" w:hAnsi="Calibri"/>
                              <w:b/>
                              <w:bCs/>
                              <w:color w:val="000000" w:themeColor="text1"/>
                              <w:kern w:val="24"/>
                              <w:sz w:val="16"/>
                              <w:szCs w:val="16"/>
                              <w:lang w:val="en-US"/>
                            </w:rPr>
                            <w:t>Node 8</w:t>
                          </w:r>
                        </w:p>
                        <w:p w14:paraId="6EED3A14"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Mean</w:t>
                          </w:r>
                          <w:r w:rsidRPr="00921D63">
                            <w:rPr>
                              <w:rFonts w:ascii="Arial" w:hAnsi="Arial"/>
                              <w:color w:val="000000"/>
                              <w:kern w:val="24"/>
                              <w:sz w:val="16"/>
                              <w:szCs w:val="16"/>
                              <w:lang w:val="en-US"/>
                            </w:rPr>
                            <w:tab/>
                          </w:r>
                          <w:r w:rsidRPr="00921D63">
                            <w:rPr>
                              <w:rFonts w:ascii="Calibri" w:hAnsi="Calibri"/>
                              <w:color w:val="000000"/>
                              <w:kern w:val="24"/>
                              <w:sz w:val="16"/>
                              <w:szCs w:val="16"/>
                              <w:lang w:val="en-US"/>
                            </w:rPr>
                            <w:t>4097.409</w:t>
                          </w:r>
                        </w:p>
                        <w:p w14:paraId="1DD9F945"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Std. Dev.</w:t>
                          </w:r>
                          <w:r w:rsidRPr="00921D63">
                            <w:rPr>
                              <w:rFonts w:ascii="Arial" w:hAnsi="Arial"/>
                              <w:color w:val="000000" w:themeColor="text1"/>
                              <w:kern w:val="24"/>
                              <w:sz w:val="16"/>
                              <w:szCs w:val="16"/>
                              <w:lang w:val="en-US"/>
                            </w:rPr>
                            <w:tab/>
                          </w:r>
                          <w:r w:rsidRPr="00921D63">
                            <w:rPr>
                              <w:rFonts w:ascii="Calibri" w:hAnsi="Calibri"/>
                              <w:color w:val="000000"/>
                              <w:kern w:val="24"/>
                              <w:sz w:val="16"/>
                              <w:szCs w:val="16"/>
                              <w:lang w:val="en-US"/>
                            </w:rPr>
                            <w:t>1304.733</w:t>
                          </w:r>
                        </w:p>
                        <w:p w14:paraId="4E3C840A" w14:textId="77777777" w:rsidR="00921D63" w:rsidRPr="00921D63" w:rsidRDefault="00921D63" w:rsidP="00921D63">
                          <w:pPr>
                            <w:spacing w:after="0"/>
                            <w:textAlignment w:val="top"/>
                            <w:rPr>
                              <w:rFonts w:ascii="Calibri" w:hAnsi="Calibri"/>
                              <w:color w:val="000000"/>
                              <w:kern w:val="24"/>
                              <w:sz w:val="16"/>
                              <w:szCs w:val="16"/>
                              <w:lang w:val="en-US"/>
                            </w:rPr>
                          </w:pPr>
                          <w:r w:rsidRPr="00921D63">
                            <w:rPr>
                              <w:rFonts w:ascii="Calibri" w:hAnsi="Calibri"/>
                              <w:color w:val="000000"/>
                              <w:kern w:val="24"/>
                              <w:sz w:val="16"/>
                              <w:szCs w:val="16"/>
                              <w:lang w:val="en-US"/>
                            </w:rPr>
                            <w:t>n</w:t>
                          </w:r>
                          <w:r w:rsidRPr="00921D63">
                            <w:rPr>
                              <w:rFonts w:ascii="Arial" w:hAnsi="Arial"/>
                              <w:color w:val="000000" w:themeColor="text1"/>
                              <w:kern w:val="24"/>
                              <w:sz w:val="16"/>
                              <w:szCs w:val="16"/>
                              <w:lang w:val="en-US"/>
                            </w:rPr>
                            <w:tab/>
                          </w:r>
                          <w:r w:rsidRPr="00921D63">
                            <w:rPr>
                              <w:rFonts w:ascii="Calibri" w:hAnsi="Calibri"/>
                              <w:color w:val="000000"/>
                              <w:kern w:val="24"/>
                              <w:sz w:val="16"/>
                              <w:szCs w:val="16"/>
                              <w:lang w:val="en-US"/>
                            </w:rPr>
                            <w:t>110</w:t>
                          </w:r>
                        </w:p>
                        <w:p w14:paraId="02A2416A" w14:textId="77777777" w:rsidR="00921D63" w:rsidRDefault="00921D63" w:rsidP="00921D63">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1.2</w:t>
                          </w:r>
                        </w:p>
                        <w:p w14:paraId="25B42174" w14:textId="77777777" w:rsidR="00921D63" w:rsidRDefault="00921D63" w:rsidP="00921D63">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4097.409</w:t>
                          </w:r>
                        </w:p>
                      </w:txbxContent>
                    </v:textbox>
                  </v:shape>
                </v:group>
                <v:rect id="Rectangle 588" o:spid="_x0000_s1188" style="position:absolute;left:39344;top:37566;width:18050;height:57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" fillcolor="white [3212]" strokecolor="white [3212]" strokeweight="1pt">
                  <v:textbox>
                    <w:txbxContent>
                      <w:p w14:paraId="239BED53" w14:textId="77777777" w:rsidR="00921D63" w:rsidRPr="00921D63" w:rsidRDefault="00921D63" w:rsidP="00C66CC9">
                        <w:pPr>
                          <w:shd w:val="clear" w:color="auto" w:fill="D5DCE4" w:themeFill="text2" w:themeFillTint="33"/>
                          <w:spacing w:after="0"/>
                          <w:jc w:val="center"/>
                          <w:rPr>
                            <w:rFonts w:hAnsi="Calibri"/>
                            <w:color w:val="000000" w:themeColor="text1"/>
                            <w:kern w:val="24"/>
                            <w:sz w:val="16"/>
                            <w:szCs w:val="16"/>
                            <w:lang w:val="en-US"/>
                          </w:rPr>
                        </w:pPr>
                        <w:r w:rsidRPr="00921D63">
                          <w:rPr>
                            <w:rFonts w:hAnsi="Calibri"/>
                            <w:color w:val="000000" w:themeColor="text1"/>
                            <w:kern w:val="24"/>
                            <w:sz w:val="16"/>
                            <w:szCs w:val="16"/>
                            <w:lang w:val="en-US"/>
                          </w:rPr>
                          <w:t>Has been Unemployed during the year</w:t>
                        </w:r>
                      </w:p>
                      <w:p w14:paraId="2FEC435F" w14:textId="77777777" w:rsidR="00921D63" w:rsidRPr="00921D63" w:rsidRDefault="00921D63" w:rsidP="00C66CC9">
                        <w:pPr>
                          <w:shd w:val="clear" w:color="auto" w:fill="D5DCE4" w:themeFill="text2" w:themeFillTint="33"/>
                          <w:spacing w:after="0"/>
                          <w:jc w:val="center"/>
                          <w:rPr>
                            <w:rFonts w:hAnsi="Calibri"/>
                            <w:color w:val="000000" w:themeColor="text1"/>
                            <w:kern w:val="24"/>
                            <w:sz w:val="16"/>
                            <w:szCs w:val="16"/>
                            <w:lang w:val="en-US"/>
                          </w:rPr>
                        </w:pPr>
                        <w:r w:rsidRPr="00921D63">
                          <w:rPr>
                            <w:rFonts w:hAnsi="Calibri"/>
                            <w:color w:val="000000" w:themeColor="text1"/>
                            <w:kern w:val="24"/>
                            <w:sz w:val="16"/>
                            <w:szCs w:val="16"/>
                            <w:lang w:val="en-US"/>
                          </w:rPr>
                          <w:t>Adj. P-value=0.000, F=1321.122</w:t>
                        </w:r>
                      </w:p>
                      <w:p w14:paraId="15E17286" w14:textId="77777777" w:rsidR="00921D63" w:rsidRPr="00921D63" w:rsidRDefault="00921D63" w:rsidP="00C66CC9">
                        <w:pPr>
                          <w:shd w:val="clear" w:color="auto" w:fill="D5DCE4" w:themeFill="text2" w:themeFillTint="33"/>
                          <w:spacing w:after="0"/>
                          <w:jc w:val="center"/>
                          <w:rPr>
                            <w:rFonts w:hAnsi="Calibri"/>
                            <w:color w:val="000000" w:themeColor="text1"/>
                            <w:kern w:val="24"/>
                            <w:sz w:val="16"/>
                            <w:szCs w:val="16"/>
                            <w:lang w:val="en-US"/>
                          </w:rPr>
                        </w:pPr>
                        <w:r w:rsidRPr="00921D63">
                          <w:rPr>
                            <w:rFonts w:hAnsi="Calibri"/>
                            <w:color w:val="000000" w:themeColor="text1"/>
                            <w:kern w:val="24"/>
                            <w:sz w:val="16"/>
                            <w:szCs w:val="16"/>
                            <w:lang w:val="en-US"/>
                          </w:rPr>
                          <w:t>df1=1, df2=5543</w:t>
                        </w:r>
                      </w:p>
                    </w:txbxContent>
                  </v:textbox>
                </v:rect>
              </v:group>
            </w:pict>
          </mc:Fallback>
        </mc:AlternateContent>
      </w:r>
      <w:r w:rsidR="00A216D3" w:rsidRPr="00D40412">
        <w:rPr>
          <w:b/>
          <w:bCs/>
          <w:i w:val="0"/>
          <w:iCs w:val="0"/>
          <w:color w:val="auto"/>
          <w:lang w:val="en-GB"/>
        </w:rPr>
        <w:t>Figure 1</w:t>
      </w:r>
      <w:r w:rsidR="00B05AD4" w:rsidRPr="00D40412">
        <w:rPr>
          <w:b/>
          <w:bCs/>
          <w:i w:val="0"/>
          <w:iCs w:val="0"/>
          <w:color w:val="auto"/>
          <w:lang w:val="en-GB"/>
        </w:rPr>
        <w:t>4</w:t>
      </w:r>
      <w:r w:rsidR="00A216D3" w:rsidRPr="00D40412">
        <w:rPr>
          <w:b/>
          <w:bCs/>
          <w:i w:val="0"/>
          <w:iCs w:val="0"/>
          <w:color w:val="auto"/>
          <w:lang w:val="en-GB"/>
        </w:rPr>
        <w:t xml:space="preserve">: </w:t>
      </w:r>
      <w:r w:rsidR="00DD07DF" w:rsidRPr="00D40412">
        <w:rPr>
          <w:b/>
          <w:bCs/>
          <w:i w:val="0"/>
          <w:iCs w:val="0"/>
          <w:color w:val="auto"/>
          <w:lang w:val="en-GB"/>
        </w:rPr>
        <w:t>Internal divisions of precarious domestic workers</w:t>
      </w:r>
      <w:r w:rsidR="00A216D3" w:rsidRPr="00D40412">
        <w:rPr>
          <w:b/>
          <w:bCs/>
          <w:i w:val="0"/>
          <w:iCs w:val="0"/>
          <w:color w:val="auto"/>
          <w:lang w:val="en-GB"/>
        </w:rPr>
        <w:t>.</w:t>
      </w:r>
      <w:r w:rsidR="00DD07DF" w:rsidRPr="00D40412">
        <w:rPr>
          <w:b/>
          <w:bCs/>
          <w:i w:val="0"/>
          <w:iCs w:val="0"/>
          <w:color w:val="auto"/>
          <w:lang w:val="en-GB"/>
        </w:rPr>
        <w:t xml:space="preserve"> </w:t>
      </w:r>
    </w:p>
    <w:p w14:paraId="0860AE60" w14:textId="5DFFEED4" w:rsidR="00921D63" w:rsidRPr="00D40412" w:rsidRDefault="00921D63" w:rsidP="00921D63">
      <w:pPr>
        <w:rPr>
          <w:lang w:val="en-GB"/>
        </w:rPr>
      </w:pPr>
    </w:p>
    <w:p w14:paraId="170A9711" w14:textId="6FF39873" w:rsidR="00DD07DF" w:rsidRPr="00D40412" w:rsidRDefault="00C96ACC" w:rsidP="00DD07DF">
      <w:pPr>
        <w:pStyle w:val="Caption"/>
        <w:spacing w:line="276" w:lineRule="auto"/>
        <w:jc w:val="center"/>
        <w:rPr>
          <w:b/>
          <w:bCs/>
          <w:i w:val="0"/>
          <w:iCs w:val="0"/>
          <w:color w:val="auto"/>
          <w:lang w:val="en-GB"/>
        </w:rPr>
      </w:pPr>
      <w:r w:rsidRPr="00D40412">
        <w:rPr>
          <w:rFonts w:cstheme="minorHAnsi"/>
          <w:noProof/>
          <w:lang w:val="en-GB"/>
        </w:rPr>
        <mc:AlternateContent>
          <mc:Choice Requires="wps">
            <w:drawing>
              <wp:anchor distT="0" distB="0" distL="114300" distR="114300" simplePos="0" relativeHeight="251710464" behindDoc="0" locked="0" layoutInCell="1" allowOverlap="1" wp14:anchorId="66D33568" wp14:editId="5D675265">
                <wp:simplePos x="0" y="0"/>
                <wp:positionH relativeFrom="margin">
                  <wp:posOffset>316148</wp:posOffset>
                </wp:positionH>
                <wp:positionV relativeFrom="paragraph">
                  <wp:posOffset>7663209</wp:posOffset>
                </wp:positionV>
                <wp:extent cx="3211830" cy="393065"/>
                <wp:effectExtent l="0" t="0" r="0" b="6985"/>
                <wp:wrapNone/>
                <wp:docPr id="72" name="Text Box 72"/>
                <wp:cNvGraphicFramePr/>
                <a:graphic xmlns:a="http://schemas.openxmlformats.org/drawingml/2006/main">
                  <a:graphicData uri="http://schemas.microsoft.com/office/word/2010/wordprocessingShape">
                    <wps:wsp>
                      <wps:cNvSpPr txBox="1"/>
                      <wps:spPr>
                        <a:xfrm>
                          <a:off x="0" y="0"/>
                          <a:ext cx="3211830" cy="393065"/>
                        </a:xfrm>
                        <a:prstGeom prst="rect">
                          <a:avLst/>
                        </a:prstGeom>
                        <a:noFill/>
                        <a:ln w="6350">
                          <a:noFill/>
                        </a:ln>
                      </wps:spPr>
                      <wps:txbx>
                        <w:txbxContent>
                          <w:p w14:paraId="5588AB1D" w14:textId="77777777" w:rsidR="00C96ACC" w:rsidRPr="00C0197E" w:rsidRDefault="00C96ACC" w:rsidP="00C96ACC">
                            <w:pPr>
                              <w:rPr>
                                <w:lang w:val="en-GB"/>
                              </w:rPr>
                            </w:pPr>
                            <w:r>
                              <w:rPr>
                                <w:lang w:val="en-GB"/>
                              </w:rPr>
                              <w:t>Data source: EU-SILC (2020)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6D33568" id="Text Box 72" o:spid="_x0000_s1189" type="#_x0000_t202" style="position:absolute;left:0;text-align:left;margin-left:24.9pt;margin-top:603.4pt;width:252.9pt;height:30.95pt;z-index:251710464;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" filled="f" stroked="f" strokeweight=".5pt">
                <v:textbox>
                  <w:txbxContent>
                    <w:p w14:paraId="5588AB1D" w14:textId="77777777" w:rsidR="00C96ACC" w:rsidRPr="00C0197E" w:rsidRDefault="00C96ACC" w:rsidP="00C96ACC">
                      <w:pPr>
                        <w:rPr>
                          <w:lang w:val="en-GB"/>
                        </w:rPr>
                      </w:pPr>
                      <w:r>
                        <w:rPr>
                          <w:lang w:val="en-GB"/>
                        </w:rPr>
                        <w:t>Data source: EU-SILC (2020)</w:t>
                      </w:r>
                    </w:p>
                  </w:txbxContent>
                </v:textbox>
                <w10:wrap anchorx="margin"/>
              </v:shape>
            </w:pict>
          </mc:Fallback>
        </mc:AlternateContent>
      </w:r>
      <w:r w:rsidR="00DD07DF" w:rsidRPr="00D40412">
        <w:rPr>
          <w:sz w:val="20"/>
          <w:szCs w:val="20"/>
          <w:lang w:val="en-GB"/>
        </w:rPr>
        <w:br w:type="page"/>
      </w:r>
      <w:r w:rsidR="0047598A" w:rsidRPr="00D40412">
        <w:rPr>
          <w:noProof/>
          <w:lang w:val="en-GB"/>
        </w:rPr>
        <w:lastRenderedPageBreak/>
        <mc:AlternateContent>
          <mc:Choice Requires="wpg">
            <w:drawing>
              <wp:anchor distT="0" distB="0" distL="114300" distR="114300" simplePos="0" relativeHeight="251741184" behindDoc="0" locked="0" layoutInCell="1" allowOverlap="1" wp14:anchorId="6414D84D" wp14:editId="30D79870">
                <wp:simplePos x="0" y="0"/>
                <wp:positionH relativeFrom="column">
                  <wp:posOffset>-349250</wp:posOffset>
                </wp:positionH>
                <wp:positionV relativeFrom="paragraph">
                  <wp:posOffset>165100</wp:posOffset>
                </wp:positionV>
                <wp:extent cx="6831044" cy="8095363"/>
                <wp:effectExtent l="0" t="0" r="0" b="20320"/>
                <wp:wrapNone/>
                <wp:docPr id="589" name="Group 490"/>
                <wp:cNvGraphicFramePr/>
                <a:graphic xmlns:a="http://schemas.openxmlformats.org/drawingml/2006/main">
                  <a:graphicData uri="http://schemas.microsoft.com/office/word/2010/wordprocessingGroup">
                    <wpg:wgp>
                      <wpg:cNvGrpSpPr/>
                      <wpg:grpSpPr>
                        <a:xfrm>
                          <a:off x="0" y="0"/>
                          <a:ext cx="6831044" cy="8095363"/>
                          <a:chOff x="0" y="0"/>
                          <a:chExt cx="6555480" cy="8095737"/>
                        </a:xfrm>
                      </wpg:grpSpPr>
                      <wpg:grpSp>
                        <wpg:cNvPr id="590" name="Group 590"/>
                        <wpg:cNvGrpSpPr/>
                        <wpg:grpSpPr>
                          <a:xfrm>
                            <a:off x="34923" y="0"/>
                            <a:ext cx="6422148" cy="8095737"/>
                            <a:chOff x="34923" y="0"/>
                            <a:chExt cx="6422148" cy="8095737"/>
                          </a:xfrm>
                        </wpg:grpSpPr>
                        <wpg:grpSp>
                          <wpg:cNvPr id="591" name="Group 591"/>
                          <wpg:cNvGrpSpPr/>
                          <wpg:grpSpPr>
                            <a:xfrm>
                              <a:off x="34923" y="0"/>
                              <a:ext cx="6422148" cy="8095737"/>
                              <a:chOff x="34923" y="0"/>
                              <a:chExt cx="6422148" cy="7855441"/>
                            </a:xfrm>
                          </wpg:grpSpPr>
                          <wpg:grpSp>
                            <wpg:cNvPr id="592" name="Group 592"/>
                            <wpg:cNvGrpSpPr/>
                            <wpg:grpSpPr>
                              <a:xfrm>
                                <a:off x="34924" y="0"/>
                                <a:ext cx="6422147" cy="7855441"/>
                                <a:chOff x="34924" y="0"/>
                                <a:chExt cx="6422147" cy="7855441"/>
                              </a:xfrm>
                            </wpg:grpSpPr>
                            <wpg:grpSp>
                              <wpg:cNvPr id="593" name="Group 593"/>
                              <wpg:cNvGrpSpPr/>
                              <wpg:grpSpPr>
                                <a:xfrm>
                                  <a:off x="34924" y="287141"/>
                                  <a:ext cx="6422147" cy="7568300"/>
                                  <a:chOff x="34924" y="287141"/>
                                  <a:chExt cx="6422147" cy="7568300"/>
                                </a:xfrm>
                              </wpg:grpSpPr>
                              <wps:wsp>
                                <wps:cNvPr id="594" name="Rectangle 594"/>
                                <wps:cNvSpPr/>
                                <wps:spPr>
                                  <a:xfrm>
                                    <a:off x="1272409" y="2441807"/>
                                    <a:ext cx="919804" cy="1008330"/>
                                  </a:xfrm>
                                  <a:prstGeom prst="rect">
                                    <a:avLst/>
                                  </a:prstGeom>
                                  <a:solidFill>
                                    <a:schemeClr val="accent2">
                                      <a:lumMod val="40000"/>
                                      <a:lumOff val="60000"/>
                                    </a:schemeClr>
                                  </a:solidFill>
                                  <a:ln>
                                    <a:solidFill>
                                      <a:srgbClr val="3D4E64"/>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595" name="Rectangle 595"/>
                                <wps:cNvSpPr/>
                                <wps:spPr>
                                  <a:xfrm>
                                    <a:off x="2473856" y="4736369"/>
                                    <a:ext cx="919804" cy="1008330"/>
                                  </a:xfrm>
                                  <a:prstGeom prst="rect">
                                    <a:avLst/>
                                  </a:prstGeom>
                                  <a:solidFill>
                                    <a:schemeClr val="accent2">
                                      <a:lumMod val="60000"/>
                                      <a:lumOff val="40000"/>
                                    </a:schemeClr>
                                  </a:solidFill>
                                  <a:ln>
                                    <a:solidFill>
                                      <a:srgbClr val="3D4E64"/>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596" name="Rectangle 596"/>
                                <wps:cNvSpPr/>
                                <wps:spPr>
                                  <a:xfrm>
                                    <a:off x="609674" y="4731354"/>
                                    <a:ext cx="919804" cy="1008330"/>
                                  </a:xfrm>
                                  <a:prstGeom prst="rect">
                                    <a:avLst/>
                                  </a:prstGeom>
                                  <a:solidFill>
                                    <a:schemeClr val="accent2">
                                      <a:lumMod val="60000"/>
                                      <a:lumOff val="40000"/>
                                    </a:schemeClr>
                                  </a:solidFill>
                                  <a:ln>
                                    <a:solidFill>
                                      <a:srgbClr val="3D4E64"/>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597" name="Rectangle 597"/>
                                <wps:cNvSpPr/>
                                <wps:spPr>
                                  <a:xfrm>
                                    <a:off x="4881728" y="2523043"/>
                                    <a:ext cx="961859" cy="1008330"/>
                                  </a:xfrm>
                                  <a:prstGeom prst="rect">
                                    <a:avLst/>
                                  </a:prstGeom>
                                  <a:solidFill>
                                    <a:schemeClr val="accent2">
                                      <a:lumMod val="40000"/>
                                      <a:lumOff val="60000"/>
                                    </a:schemeClr>
                                  </a:solidFill>
                                  <a:ln>
                                    <a:solidFill>
                                      <a:srgbClr val="3D4E64"/>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598" name="Rectangle 598"/>
                                <wps:cNvSpPr/>
                                <wps:spPr>
                                  <a:xfrm>
                                    <a:off x="4479706" y="4742483"/>
                                    <a:ext cx="919804" cy="1008330"/>
                                  </a:xfrm>
                                  <a:prstGeom prst="rect">
                                    <a:avLst/>
                                  </a:prstGeom>
                                  <a:solidFill>
                                    <a:schemeClr val="accent2">
                                      <a:lumMod val="60000"/>
                                      <a:lumOff val="40000"/>
                                    </a:schemeClr>
                                  </a:solidFill>
                                  <a:ln>
                                    <a:solidFill>
                                      <a:srgbClr val="3D4E64"/>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599" name="Rectangle 599"/>
                                <wps:cNvSpPr/>
                                <wps:spPr>
                                  <a:xfrm>
                                    <a:off x="5537267" y="4749302"/>
                                    <a:ext cx="919804" cy="1008330"/>
                                  </a:xfrm>
                                  <a:prstGeom prst="rect">
                                    <a:avLst/>
                                  </a:prstGeom>
                                  <a:solidFill>
                                    <a:schemeClr val="accent2">
                                      <a:lumMod val="60000"/>
                                      <a:lumOff val="40000"/>
                                    </a:schemeClr>
                                  </a:solidFill>
                                  <a:ln>
                                    <a:solidFill>
                                      <a:srgbClr val="3D4E64"/>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grpSp>
                                <wpg:cNvPr id="600" name="Group 600"/>
                                <wpg:cNvGrpSpPr/>
                                <wpg:grpSpPr>
                                  <a:xfrm>
                                    <a:off x="34924" y="6956701"/>
                                    <a:ext cx="6161797" cy="898740"/>
                                    <a:chOff x="34924" y="6956701"/>
                                    <a:chExt cx="6161797" cy="898740"/>
                                  </a:xfrm>
                                </wpg:grpSpPr>
                                <wps:wsp>
                                  <wps:cNvPr id="601" name="Rectangle 601"/>
                                  <wps:cNvSpPr/>
                                  <wps:spPr>
                                    <a:xfrm>
                                      <a:off x="1080226" y="6956702"/>
                                      <a:ext cx="935287" cy="890929"/>
                                    </a:xfrm>
                                    <a:prstGeom prst="rect">
                                      <a:avLst/>
                                    </a:prstGeom>
                                    <a:solidFill>
                                      <a:schemeClr val="accent2">
                                        <a:lumMod val="60000"/>
                                        <a:lumOff val="40000"/>
                                      </a:schemeClr>
                                    </a:solidFill>
                                    <a:ln>
                                      <a:solidFill>
                                        <a:srgbClr val="3D4E64"/>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44" name="Rectangle 644"/>
                                  <wps:cNvSpPr/>
                                  <wps:spPr>
                                    <a:xfrm>
                                      <a:off x="34924" y="6956702"/>
                                      <a:ext cx="935287" cy="890929"/>
                                    </a:xfrm>
                                    <a:prstGeom prst="rect">
                                      <a:avLst/>
                                    </a:prstGeom>
                                    <a:solidFill>
                                      <a:schemeClr val="accent2">
                                        <a:lumMod val="60000"/>
                                        <a:lumOff val="40000"/>
                                      </a:schemeClr>
                                    </a:solidFill>
                                    <a:ln>
                                      <a:solidFill>
                                        <a:srgbClr val="3D4E64"/>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45" name="Rectangle 645"/>
                                  <wps:cNvSpPr/>
                                  <wps:spPr>
                                    <a:xfrm>
                                      <a:off x="2125528" y="6956702"/>
                                      <a:ext cx="935287" cy="898739"/>
                                    </a:xfrm>
                                    <a:prstGeom prst="rect">
                                      <a:avLst/>
                                    </a:prstGeom>
                                    <a:solidFill>
                                      <a:schemeClr val="accent2">
                                        <a:lumMod val="60000"/>
                                        <a:lumOff val="40000"/>
                                      </a:schemeClr>
                                    </a:solidFill>
                                    <a:ln>
                                      <a:solidFill>
                                        <a:srgbClr val="3D4E64"/>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46" name="Rectangle 646"/>
                                  <wps:cNvSpPr/>
                                  <wps:spPr>
                                    <a:xfrm>
                                      <a:off x="3170830" y="6956702"/>
                                      <a:ext cx="935287" cy="890929"/>
                                    </a:xfrm>
                                    <a:prstGeom prst="rect">
                                      <a:avLst/>
                                    </a:prstGeom>
                                    <a:solidFill>
                                      <a:schemeClr val="accent2">
                                        <a:lumMod val="60000"/>
                                        <a:lumOff val="40000"/>
                                      </a:schemeClr>
                                    </a:solidFill>
                                    <a:ln>
                                      <a:solidFill>
                                        <a:srgbClr val="3D4E64"/>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47" name="Rectangle 647"/>
                                  <wps:cNvSpPr/>
                                  <wps:spPr>
                                    <a:xfrm>
                                      <a:off x="4216132" y="6956701"/>
                                      <a:ext cx="935287" cy="898739"/>
                                    </a:xfrm>
                                    <a:prstGeom prst="rect">
                                      <a:avLst/>
                                    </a:prstGeom>
                                    <a:solidFill>
                                      <a:schemeClr val="accent2">
                                        <a:lumMod val="60000"/>
                                        <a:lumOff val="40000"/>
                                      </a:schemeClr>
                                    </a:solidFill>
                                    <a:ln>
                                      <a:solidFill>
                                        <a:srgbClr val="3D4E64"/>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48" name="Rectangle 648"/>
                                  <wps:cNvSpPr/>
                                  <wps:spPr>
                                    <a:xfrm>
                                      <a:off x="5261434" y="6956702"/>
                                      <a:ext cx="935287" cy="890929"/>
                                    </a:xfrm>
                                    <a:prstGeom prst="rect">
                                      <a:avLst/>
                                    </a:prstGeom>
                                    <a:solidFill>
                                      <a:schemeClr val="accent2">
                                        <a:lumMod val="60000"/>
                                        <a:lumOff val="40000"/>
                                      </a:schemeClr>
                                    </a:solidFill>
                                    <a:ln>
                                      <a:solidFill>
                                        <a:srgbClr val="3D4E64"/>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grpSp>
                              <wps:wsp>
                                <wps:cNvPr id="649" name="Rectangle 649"/>
                                <wps:cNvSpPr/>
                                <wps:spPr>
                                  <a:xfrm>
                                    <a:off x="2755499" y="287141"/>
                                    <a:ext cx="919804" cy="836964"/>
                                  </a:xfrm>
                                  <a:prstGeom prst="rect">
                                    <a:avLst/>
                                  </a:prstGeom>
                                  <a:solidFill>
                                    <a:schemeClr val="accent2">
                                      <a:lumMod val="20000"/>
                                      <a:lumOff val="80000"/>
                                    </a:schemeClr>
                                  </a:solidFill>
                                  <a:ln>
                                    <a:solidFill>
                                      <a:srgbClr val="3D4E64"/>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50" name="Connector: Elbow 650"/>
                                <wps:cNvCnPr>
                                  <a:cxnSpLocks/>
                                </wps:cNvCnPr>
                                <wps:spPr>
                                  <a:xfrm rot="5400000">
                                    <a:off x="760336" y="3751568"/>
                                    <a:ext cx="1281217" cy="662735"/>
                                  </a:xfrm>
                                  <a:prstGeom prst="bentConnector3">
                                    <a:avLst>
                                      <a:gd name="adj1" fmla="val 68200"/>
                                    </a:avLst>
                                  </a:prstGeom>
                                  <a:ln>
                                    <a:solidFill>
                                      <a:srgbClr val="FC3F31"/>
                                    </a:solidFill>
                                  </a:ln>
                                </wps:spPr>
                                <wps:style>
                                  <a:lnRef idx="1">
                                    <a:schemeClr val="accent1"/>
                                  </a:lnRef>
                                  <a:fillRef idx="0">
                                    <a:schemeClr val="accent1"/>
                                  </a:fillRef>
                                  <a:effectRef idx="0">
                                    <a:schemeClr val="accent1"/>
                                  </a:effectRef>
                                  <a:fontRef idx="minor">
                                    <a:schemeClr val="tx1"/>
                                  </a:fontRef>
                                </wps:style>
                                <wps:bodyPr/>
                              </wps:wsp>
                              <wps:wsp>
                                <wps:cNvPr id="651" name="Connector: Elbow 651"/>
                                <wps:cNvCnPr>
                                  <a:cxnSpLocks/>
                                </wps:cNvCnPr>
                                <wps:spPr>
                                  <a:xfrm rot="16200000" flipH="1">
                                    <a:off x="1689918" y="3486367"/>
                                    <a:ext cx="1286232" cy="1201447"/>
                                  </a:xfrm>
                                  <a:prstGeom prst="bentConnector3">
                                    <a:avLst>
                                      <a:gd name="adj1" fmla="val 68326"/>
                                    </a:avLst>
                                  </a:prstGeom>
                                  <a:ln>
                                    <a:solidFill>
                                      <a:srgbClr val="FC3F31"/>
                                    </a:solidFill>
                                  </a:ln>
                                </wps:spPr>
                                <wps:style>
                                  <a:lnRef idx="1">
                                    <a:schemeClr val="accent1"/>
                                  </a:lnRef>
                                  <a:fillRef idx="0">
                                    <a:schemeClr val="accent1"/>
                                  </a:fillRef>
                                  <a:effectRef idx="0">
                                    <a:schemeClr val="accent1"/>
                                  </a:effectRef>
                                  <a:fontRef idx="minor">
                                    <a:schemeClr val="tx1"/>
                                  </a:fontRef>
                                </wps:style>
                                <wps:bodyPr/>
                              </wps:wsp>
                              <wps:wsp>
                                <wps:cNvPr id="652" name="Connector: Elbow 652"/>
                                <wps:cNvCnPr>
                                  <a:cxnSpLocks/>
                                </wps:cNvCnPr>
                                <wps:spPr>
                                  <a:xfrm rot="5400000">
                                    <a:off x="4555782" y="3925403"/>
                                    <a:ext cx="1211110" cy="423050"/>
                                  </a:xfrm>
                                  <a:prstGeom prst="bentConnector3">
                                    <a:avLst>
                                      <a:gd name="adj1" fmla="val 69127"/>
                                    </a:avLst>
                                  </a:prstGeom>
                                  <a:ln>
                                    <a:solidFill>
                                      <a:srgbClr val="FC3F31"/>
                                    </a:solidFill>
                                  </a:ln>
                                </wps:spPr>
                                <wps:style>
                                  <a:lnRef idx="1">
                                    <a:schemeClr val="accent1"/>
                                  </a:lnRef>
                                  <a:fillRef idx="0">
                                    <a:schemeClr val="accent1"/>
                                  </a:fillRef>
                                  <a:effectRef idx="0">
                                    <a:schemeClr val="accent1"/>
                                  </a:effectRef>
                                  <a:fontRef idx="minor">
                                    <a:schemeClr val="tx1"/>
                                  </a:fontRef>
                                </wps:style>
                                <wps:bodyPr/>
                              </wps:wsp>
                              <wps:wsp>
                                <wps:cNvPr id="653" name="Connector: Elbow 653"/>
                                <wps:cNvCnPr>
                                  <a:cxnSpLocks/>
                                </wps:cNvCnPr>
                                <wps:spPr>
                                  <a:xfrm rot="16200000" flipH="1">
                                    <a:off x="5081582" y="3823081"/>
                                    <a:ext cx="1217929" cy="634511"/>
                                  </a:xfrm>
                                  <a:prstGeom prst="bentConnector3">
                                    <a:avLst>
                                      <a:gd name="adj1" fmla="val 68603"/>
                                    </a:avLst>
                                  </a:prstGeom>
                                  <a:ln>
                                    <a:solidFill>
                                      <a:srgbClr val="FC3F31"/>
                                    </a:solidFill>
                                  </a:ln>
                                </wps:spPr>
                                <wps:style>
                                  <a:lnRef idx="1">
                                    <a:schemeClr val="accent1"/>
                                  </a:lnRef>
                                  <a:fillRef idx="0">
                                    <a:schemeClr val="accent1"/>
                                  </a:fillRef>
                                  <a:effectRef idx="0">
                                    <a:schemeClr val="accent1"/>
                                  </a:effectRef>
                                  <a:fontRef idx="minor">
                                    <a:schemeClr val="tx1"/>
                                  </a:fontRef>
                                </wps:style>
                                <wps:bodyPr/>
                              </wps:wsp>
                              <wps:wsp>
                                <wps:cNvPr id="654" name="Connector: Elbow 654"/>
                                <wps:cNvCnPr>
                                  <a:cxnSpLocks/>
                                </wps:cNvCnPr>
                                <wps:spPr>
                                  <a:xfrm rot="5400000">
                                    <a:off x="177565" y="6064689"/>
                                    <a:ext cx="1217017" cy="567007"/>
                                  </a:xfrm>
                                  <a:prstGeom prst="bentConnector3">
                                    <a:avLst>
                                      <a:gd name="adj1" fmla="val 65653"/>
                                    </a:avLst>
                                  </a:prstGeom>
                                  <a:ln>
                                    <a:solidFill>
                                      <a:srgbClr val="FC3F31"/>
                                    </a:solidFill>
                                  </a:ln>
                                </wps:spPr>
                                <wps:style>
                                  <a:lnRef idx="1">
                                    <a:schemeClr val="accent1"/>
                                  </a:lnRef>
                                  <a:fillRef idx="0">
                                    <a:schemeClr val="accent1"/>
                                  </a:fillRef>
                                  <a:effectRef idx="0">
                                    <a:schemeClr val="accent1"/>
                                  </a:effectRef>
                                  <a:fontRef idx="minor">
                                    <a:schemeClr val="tx1"/>
                                  </a:fontRef>
                                </wps:style>
                                <wps:bodyPr/>
                              </wps:wsp>
                              <wps:wsp>
                                <wps:cNvPr id="655" name="Connector: Elbow 655"/>
                                <wps:cNvCnPr>
                                  <a:cxnSpLocks/>
                                </wps:cNvCnPr>
                                <wps:spPr>
                                  <a:xfrm rot="16200000" flipH="1">
                                    <a:off x="700232" y="6109027"/>
                                    <a:ext cx="1217017" cy="478329"/>
                                  </a:xfrm>
                                  <a:prstGeom prst="bentConnector3">
                                    <a:avLst>
                                      <a:gd name="adj1" fmla="val 65653"/>
                                    </a:avLst>
                                  </a:prstGeom>
                                  <a:ln>
                                    <a:solidFill>
                                      <a:srgbClr val="FC3F31"/>
                                    </a:solidFill>
                                  </a:ln>
                                </wps:spPr>
                                <wps:style>
                                  <a:lnRef idx="1">
                                    <a:schemeClr val="accent1"/>
                                  </a:lnRef>
                                  <a:fillRef idx="0">
                                    <a:schemeClr val="accent1"/>
                                  </a:fillRef>
                                  <a:effectRef idx="0">
                                    <a:schemeClr val="accent1"/>
                                  </a:effectRef>
                                  <a:fontRef idx="minor">
                                    <a:schemeClr val="tx1"/>
                                  </a:fontRef>
                                </wps:style>
                                <wps:bodyPr/>
                              </wps:wsp>
                              <wps:wsp>
                                <wps:cNvPr id="656" name="Connector: Elbow 656"/>
                                <wps:cNvCnPr>
                                  <a:cxnSpLocks/>
                                </wps:cNvCnPr>
                                <wps:spPr>
                                  <a:xfrm rot="5400000">
                                    <a:off x="2157499" y="6180442"/>
                                    <a:ext cx="1212002" cy="340517"/>
                                  </a:xfrm>
                                  <a:prstGeom prst="bentConnector3">
                                    <a:avLst>
                                      <a:gd name="adj1" fmla="val 68610"/>
                                    </a:avLst>
                                  </a:prstGeom>
                                  <a:ln>
                                    <a:solidFill>
                                      <a:srgbClr val="FC3F31"/>
                                    </a:solidFill>
                                  </a:ln>
                                </wps:spPr>
                                <wps:style>
                                  <a:lnRef idx="1">
                                    <a:schemeClr val="accent1"/>
                                  </a:lnRef>
                                  <a:fillRef idx="0">
                                    <a:schemeClr val="accent1"/>
                                  </a:fillRef>
                                  <a:effectRef idx="0">
                                    <a:schemeClr val="accent1"/>
                                  </a:effectRef>
                                  <a:fontRef idx="minor">
                                    <a:schemeClr val="tx1"/>
                                  </a:fontRef>
                                </wps:style>
                                <wps:bodyPr/>
                              </wps:wsp>
                              <wps:wsp>
                                <wps:cNvPr id="657" name="Connector: Elbow 657"/>
                                <wps:cNvCnPr>
                                  <a:cxnSpLocks/>
                                </wps:cNvCnPr>
                                <wps:spPr>
                                  <a:xfrm rot="16200000" flipH="1">
                                    <a:off x="2680166" y="5998290"/>
                                    <a:ext cx="1212002" cy="704819"/>
                                  </a:xfrm>
                                  <a:prstGeom prst="bentConnector3">
                                    <a:avLst>
                                      <a:gd name="adj1" fmla="val 68610"/>
                                    </a:avLst>
                                  </a:prstGeom>
                                  <a:ln>
                                    <a:solidFill>
                                      <a:srgbClr val="FC3F31"/>
                                    </a:solidFill>
                                  </a:ln>
                                </wps:spPr>
                                <wps:style>
                                  <a:lnRef idx="1">
                                    <a:schemeClr val="accent1"/>
                                  </a:lnRef>
                                  <a:fillRef idx="0">
                                    <a:schemeClr val="accent1"/>
                                  </a:fillRef>
                                  <a:effectRef idx="0">
                                    <a:schemeClr val="accent1"/>
                                  </a:effectRef>
                                  <a:fontRef idx="minor">
                                    <a:schemeClr val="tx1"/>
                                  </a:fontRef>
                                </wps:style>
                                <wps:bodyPr/>
                              </wps:wsp>
                              <wps:wsp>
                                <wps:cNvPr id="658" name="Connector: Elbow 658"/>
                                <wps:cNvCnPr>
                                  <a:cxnSpLocks/>
                                </wps:cNvCnPr>
                                <wps:spPr>
                                  <a:xfrm rot="5400000">
                                    <a:off x="4208817" y="6225910"/>
                                    <a:ext cx="1205888" cy="255695"/>
                                  </a:xfrm>
                                  <a:prstGeom prst="bentConnector3">
                                    <a:avLst>
                                      <a:gd name="adj1" fmla="val 69779"/>
                                    </a:avLst>
                                  </a:prstGeom>
                                  <a:ln>
                                    <a:solidFill>
                                      <a:srgbClr val="FC3F31"/>
                                    </a:solidFill>
                                  </a:ln>
                                </wps:spPr>
                                <wps:style>
                                  <a:lnRef idx="1">
                                    <a:schemeClr val="accent1"/>
                                  </a:lnRef>
                                  <a:fillRef idx="0">
                                    <a:schemeClr val="accent1"/>
                                  </a:fillRef>
                                  <a:effectRef idx="0">
                                    <a:schemeClr val="accent1"/>
                                  </a:effectRef>
                                  <a:fontRef idx="minor">
                                    <a:schemeClr val="tx1"/>
                                  </a:fontRef>
                                </wps:style>
                                <wps:bodyPr/>
                              </wps:wsp>
                              <wps:wsp>
                                <wps:cNvPr id="659" name="Connector: Elbow 659"/>
                                <wps:cNvCnPr>
                                  <a:cxnSpLocks/>
                                </wps:cNvCnPr>
                                <wps:spPr>
                                  <a:xfrm rot="16200000" flipH="1">
                                    <a:off x="4731484" y="5958937"/>
                                    <a:ext cx="1205888" cy="789640"/>
                                  </a:xfrm>
                                  <a:prstGeom prst="bentConnector3">
                                    <a:avLst>
                                      <a:gd name="adj1" fmla="val 69778"/>
                                    </a:avLst>
                                  </a:prstGeom>
                                  <a:ln>
                                    <a:solidFill>
                                      <a:srgbClr val="FC3F31"/>
                                    </a:solidFill>
                                  </a:ln>
                                </wps:spPr>
                                <wps:style>
                                  <a:lnRef idx="1">
                                    <a:schemeClr val="accent1"/>
                                  </a:lnRef>
                                  <a:fillRef idx="0">
                                    <a:schemeClr val="accent1"/>
                                  </a:fillRef>
                                  <a:effectRef idx="0">
                                    <a:schemeClr val="accent1"/>
                                  </a:effectRef>
                                  <a:fontRef idx="minor">
                                    <a:schemeClr val="tx1"/>
                                  </a:fontRef>
                                </wps:style>
                                <wps:bodyPr/>
                              </wps:wsp>
                              <wps:wsp>
                                <wps:cNvPr id="660" name="TextBox 311"/>
                                <wps:cNvSpPr txBox="1"/>
                                <wps:spPr>
                                  <a:xfrm>
                                    <a:off x="1207246" y="2479626"/>
                                    <a:ext cx="1074469" cy="858956"/>
                                  </a:xfrm>
                                  <a:prstGeom prst="rect">
                                    <a:avLst/>
                                  </a:prstGeom>
                                  <a:noFill/>
                                  <a:ln>
                                    <a:noFill/>
                                  </a:ln>
                                </wps:spPr>
                                <wps:txbx>
                                  <w:txbxContent>
                                    <w:p w14:paraId="131E2C98" w14:textId="77777777" w:rsidR="0047598A" w:rsidRPr="0047598A" w:rsidRDefault="0047598A" w:rsidP="0047598A">
                                      <w:pPr>
                                        <w:spacing w:after="0"/>
                                        <w:jc w:val="center"/>
                                        <w:textAlignment w:val="top"/>
                                        <w:rPr>
                                          <w:rFonts w:ascii="Calibri" w:hAnsi="Calibri"/>
                                          <w:b/>
                                          <w:bCs/>
                                          <w:color w:val="000000" w:themeColor="text1"/>
                                          <w:kern w:val="24"/>
                                          <w:sz w:val="16"/>
                                          <w:szCs w:val="16"/>
                                          <w:lang w:val="en-US"/>
                                        </w:rPr>
                                      </w:pPr>
                                      <w:r w:rsidRPr="0047598A">
                                        <w:rPr>
                                          <w:rFonts w:ascii="Calibri" w:hAnsi="Calibri"/>
                                          <w:b/>
                                          <w:bCs/>
                                          <w:color w:val="000000" w:themeColor="text1"/>
                                          <w:kern w:val="24"/>
                                          <w:sz w:val="16"/>
                                          <w:szCs w:val="16"/>
                                          <w:lang w:val="en-US"/>
                                        </w:rPr>
                                        <w:t>Node 1</w:t>
                                      </w:r>
                                    </w:p>
                                    <w:p w14:paraId="07A18EAD"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Mean</w:t>
                                      </w:r>
                                      <w:r w:rsidRPr="0047598A">
                                        <w:rPr>
                                          <w:rFonts w:ascii="Arial" w:hAnsi="Arial"/>
                                          <w:color w:val="000000"/>
                                          <w:kern w:val="24"/>
                                          <w:sz w:val="16"/>
                                          <w:szCs w:val="16"/>
                                          <w:lang w:val="en-US"/>
                                        </w:rPr>
                                        <w:tab/>
                                      </w:r>
                                      <w:r w:rsidRPr="0047598A">
                                        <w:rPr>
                                          <w:rFonts w:ascii="Calibri" w:hAnsi="Calibri"/>
                                          <w:color w:val="000000"/>
                                          <w:kern w:val="24"/>
                                          <w:sz w:val="16"/>
                                          <w:szCs w:val="16"/>
                                          <w:lang w:val="en-US"/>
                                        </w:rPr>
                                        <w:t>5695.442</w:t>
                                      </w:r>
                                    </w:p>
                                    <w:p w14:paraId="5BEB32F3"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Std. Dev.</w:t>
                                      </w:r>
                                      <w:r w:rsidRPr="0047598A">
                                        <w:rPr>
                                          <w:rFonts w:ascii="Arial" w:hAnsi="Arial"/>
                                          <w:color w:val="000000" w:themeColor="text1"/>
                                          <w:kern w:val="24"/>
                                          <w:sz w:val="16"/>
                                          <w:szCs w:val="16"/>
                                          <w:lang w:val="en-US"/>
                                        </w:rPr>
                                        <w:tab/>
                                      </w:r>
                                      <w:r w:rsidRPr="0047598A">
                                        <w:rPr>
                                          <w:rFonts w:ascii="Calibri" w:hAnsi="Calibri"/>
                                          <w:color w:val="000000"/>
                                          <w:kern w:val="24"/>
                                          <w:sz w:val="16"/>
                                          <w:szCs w:val="16"/>
                                          <w:lang w:val="en-US"/>
                                        </w:rPr>
                                        <w:t>2898.732</w:t>
                                      </w:r>
                                    </w:p>
                                    <w:p w14:paraId="690E85A4"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n</w:t>
                                      </w:r>
                                      <w:r w:rsidRPr="0047598A">
                                        <w:rPr>
                                          <w:rFonts w:ascii="Arial" w:hAnsi="Arial"/>
                                          <w:color w:val="000000" w:themeColor="text1"/>
                                          <w:kern w:val="24"/>
                                          <w:sz w:val="16"/>
                                          <w:szCs w:val="16"/>
                                          <w:lang w:val="en-US"/>
                                        </w:rPr>
                                        <w:tab/>
                                      </w:r>
                                      <w:r w:rsidRPr="0047598A">
                                        <w:rPr>
                                          <w:rFonts w:ascii="Calibri" w:hAnsi="Calibri"/>
                                          <w:color w:val="000000"/>
                                          <w:kern w:val="24"/>
                                          <w:sz w:val="16"/>
                                          <w:szCs w:val="16"/>
                                          <w:lang w:val="en-US"/>
                                        </w:rPr>
                                        <w:t>14445</w:t>
                                      </w:r>
                                    </w:p>
                                    <w:p w14:paraId="6D29DDF6" w14:textId="77777777" w:rsidR="0047598A" w:rsidRDefault="0047598A" w:rsidP="0047598A">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77.6</w:t>
                                      </w:r>
                                    </w:p>
                                    <w:p w14:paraId="7A350A18" w14:textId="77777777" w:rsidR="0047598A" w:rsidRDefault="0047598A" w:rsidP="0047598A">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5695.442</w:t>
                                      </w:r>
                                    </w:p>
                                  </w:txbxContent>
                                </wps:txbx>
                                <wps:bodyPr wrap="square">
                                  <a:noAutofit/>
                                </wps:bodyPr>
                              </wps:wsp>
                            </wpg:grpSp>
                            <wps:wsp>
                              <wps:cNvPr id="661" name="Rectangle 661"/>
                              <wps:cNvSpPr/>
                              <wps:spPr>
                                <a:xfrm>
                                  <a:off x="2308465" y="0"/>
                                  <a:ext cx="1776161" cy="249858"/>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77550FF" w14:textId="77777777" w:rsidR="0047598A" w:rsidRPr="00817D48" w:rsidRDefault="0047598A" w:rsidP="0047598A">
                                    <w:pPr>
                                      <w:jc w:val="center"/>
                                      <w:rPr>
                                        <w:rFonts w:hAnsi="Calibri"/>
                                        <w:b/>
                                        <w:bCs/>
                                        <w:color w:val="000000" w:themeColor="text1"/>
                                        <w:kern w:val="24"/>
                                        <w:sz w:val="18"/>
                                        <w:szCs w:val="18"/>
                                      </w:rPr>
                                    </w:pPr>
                                    <w:proofErr w:type="spellStart"/>
                                    <w:r w:rsidRPr="00817D48">
                                      <w:rPr>
                                        <w:rFonts w:hAnsi="Calibri"/>
                                        <w:b/>
                                        <w:bCs/>
                                        <w:color w:val="000000" w:themeColor="text1"/>
                                        <w:kern w:val="24"/>
                                        <w:sz w:val="18"/>
                                        <w:szCs w:val="18"/>
                                      </w:rPr>
                                      <w:t>Annual</w:t>
                                    </w:r>
                                    <w:proofErr w:type="spellEnd"/>
                                    <w:r w:rsidRPr="00817D48">
                                      <w:rPr>
                                        <w:rFonts w:hAnsi="Calibri"/>
                                        <w:b/>
                                        <w:bCs/>
                                        <w:color w:val="000000" w:themeColor="text1"/>
                                        <w:kern w:val="24"/>
                                        <w:sz w:val="18"/>
                                        <w:szCs w:val="18"/>
                                      </w:rPr>
                                      <w:t xml:space="preserve"> </w:t>
                                    </w:r>
                                    <w:proofErr w:type="spellStart"/>
                                    <w:r w:rsidRPr="00817D48">
                                      <w:rPr>
                                        <w:rFonts w:hAnsi="Calibri"/>
                                        <w:b/>
                                        <w:bCs/>
                                        <w:color w:val="000000" w:themeColor="text1"/>
                                        <w:kern w:val="24"/>
                                        <w:sz w:val="18"/>
                                        <w:szCs w:val="18"/>
                                      </w:rPr>
                                      <w:t>Gross</w:t>
                                    </w:r>
                                    <w:proofErr w:type="spellEnd"/>
                                    <w:r w:rsidRPr="00817D48">
                                      <w:rPr>
                                        <w:rFonts w:hAnsi="Calibri"/>
                                        <w:b/>
                                        <w:bCs/>
                                        <w:color w:val="000000" w:themeColor="text1"/>
                                        <w:kern w:val="24"/>
                                        <w:sz w:val="18"/>
                                        <w:szCs w:val="18"/>
                                      </w:rPr>
                                      <w:t xml:space="preserve"> </w:t>
                                    </w:r>
                                    <w:proofErr w:type="spellStart"/>
                                    <w:r w:rsidRPr="00817D48">
                                      <w:rPr>
                                        <w:rFonts w:hAnsi="Calibri"/>
                                        <w:b/>
                                        <w:bCs/>
                                        <w:color w:val="000000" w:themeColor="text1"/>
                                        <w:kern w:val="24"/>
                                        <w:sz w:val="18"/>
                                        <w:szCs w:val="18"/>
                                      </w:rPr>
                                      <w:t>Wage</w:t>
                                    </w:r>
                                    <w:proofErr w:type="spellEnd"/>
                                  </w:p>
                                </w:txbxContent>
                              </wps:txbx>
                              <wps:bodyPr rtlCol="0" anchor="ctr"/>
                            </wps:wsp>
                          </wpg:grpSp>
                          <wps:wsp>
                            <wps:cNvPr id="669" name="Connector: Elbow 669"/>
                            <wps:cNvCnPr/>
                            <wps:spPr>
                              <a:xfrm rot="5400000">
                                <a:off x="1837679" y="1057623"/>
                                <a:ext cx="1332994" cy="1522462"/>
                              </a:xfrm>
                              <a:prstGeom prst="bentConnector3">
                                <a:avLst>
                                  <a:gd name="adj1" fmla="val 50000"/>
                                </a:avLst>
                              </a:prstGeom>
                              <a:ln>
                                <a:solidFill>
                                  <a:srgbClr val="FC3F31"/>
                                </a:solidFill>
                              </a:ln>
                            </wps:spPr>
                            <wps:style>
                              <a:lnRef idx="1">
                                <a:schemeClr val="dk1"/>
                              </a:lnRef>
                              <a:fillRef idx="0">
                                <a:schemeClr val="dk1"/>
                              </a:fillRef>
                              <a:effectRef idx="0">
                                <a:schemeClr val="dk1"/>
                              </a:effectRef>
                              <a:fontRef idx="minor">
                                <a:schemeClr val="tx1"/>
                              </a:fontRef>
                            </wps:style>
                            <wps:bodyPr/>
                          </wps:wsp>
                          <wps:wsp>
                            <wps:cNvPr id="670" name="Connector: Elbow 670"/>
                            <wps:cNvCnPr>
                              <a:cxnSpLocks/>
                            </wps:cNvCnPr>
                            <wps:spPr>
                              <a:xfrm rot="16200000" flipH="1">
                                <a:off x="3628325" y="755507"/>
                                <a:ext cx="1370686" cy="2107884"/>
                              </a:xfrm>
                              <a:prstGeom prst="bentConnector3">
                                <a:avLst>
                                  <a:gd name="adj1" fmla="val 50753"/>
                                </a:avLst>
                              </a:prstGeom>
                              <a:ln>
                                <a:solidFill>
                                  <a:srgbClr val="FC3F31"/>
                                </a:solidFill>
                              </a:ln>
                            </wps:spPr>
                            <wps:style>
                              <a:lnRef idx="1">
                                <a:schemeClr val="accent1"/>
                              </a:lnRef>
                              <a:fillRef idx="0">
                                <a:schemeClr val="accent1"/>
                              </a:fillRef>
                              <a:effectRef idx="0">
                                <a:schemeClr val="accent1"/>
                              </a:effectRef>
                              <a:fontRef idx="minor">
                                <a:schemeClr val="tx1"/>
                              </a:fontRef>
                            </wps:style>
                            <wps:bodyPr/>
                          </wps:wsp>
                          <wps:wsp>
                            <wps:cNvPr id="671" name="Rectangle 671"/>
                            <wps:cNvSpPr/>
                            <wps:spPr>
                              <a:xfrm>
                                <a:off x="2467565" y="1289679"/>
                                <a:ext cx="1624023" cy="497939"/>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9350EF3" w14:textId="77777777" w:rsidR="0047598A" w:rsidRPr="000D2982" w:rsidRDefault="0047598A" w:rsidP="00995E5C">
                                  <w:pPr>
                                    <w:shd w:val="clear" w:color="auto" w:fill="D5DCE4" w:themeFill="text2" w:themeFillTint="33"/>
                                    <w:spacing w:after="0"/>
                                    <w:jc w:val="center"/>
                                    <w:rPr>
                                      <w:rFonts w:hAnsi="Calibri"/>
                                      <w:color w:val="000000" w:themeColor="text1"/>
                                      <w:kern w:val="24"/>
                                      <w:sz w:val="16"/>
                                      <w:szCs w:val="16"/>
                                      <w:lang w:val="en-US"/>
                                    </w:rPr>
                                  </w:pPr>
                                  <w:r w:rsidRPr="000D2982">
                                    <w:rPr>
                                      <w:rFonts w:hAnsi="Calibri"/>
                                      <w:color w:val="000000" w:themeColor="text1"/>
                                      <w:kern w:val="24"/>
                                      <w:sz w:val="16"/>
                                      <w:szCs w:val="16"/>
                                      <w:lang w:val="en-US"/>
                                    </w:rPr>
                                    <w:t>ISC0123</w:t>
                                  </w:r>
                                </w:p>
                                <w:p w14:paraId="338B807B" w14:textId="77777777" w:rsidR="0047598A" w:rsidRPr="000D2982" w:rsidRDefault="0047598A" w:rsidP="00995E5C">
                                  <w:pPr>
                                    <w:shd w:val="clear" w:color="auto" w:fill="D5DCE4" w:themeFill="text2" w:themeFillTint="33"/>
                                    <w:spacing w:after="0"/>
                                    <w:jc w:val="center"/>
                                    <w:rPr>
                                      <w:rFonts w:hAnsi="Calibri"/>
                                      <w:color w:val="000000" w:themeColor="text1"/>
                                      <w:kern w:val="24"/>
                                      <w:sz w:val="16"/>
                                      <w:szCs w:val="16"/>
                                      <w:lang w:val="en-US"/>
                                    </w:rPr>
                                  </w:pPr>
                                  <w:r w:rsidRPr="000D2982">
                                    <w:rPr>
                                      <w:rFonts w:hAnsi="Calibri"/>
                                      <w:color w:val="000000" w:themeColor="text1"/>
                                      <w:kern w:val="24"/>
                                      <w:sz w:val="16"/>
                                      <w:szCs w:val="16"/>
                                      <w:lang w:val="en-US"/>
                                    </w:rPr>
                                    <w:t>Adj. P-value=0.000, F=18.282</w:t>
                                  </w:r>
                                </w:p>
                                <w:p w14:paraId="09CCC05C" w14:textId="77777777" w:rsidR="0047598A" w:rsidRPr="000D2982" w:rsidRDefault="0047598A" w:rsidP="00995E5C">
                                  <w:pPr>
                                    <w:shd w:val="clear" w:color="auto" w:fill="D5DCE4" w:themeFill="text2" w:themeFillTint="33"/>
                                    <w:spacing w:after="0"/>
                                    <w:jc w:val="center"/>
                                    <w:rPr>
                                      <w:rFonts w:hAnsi="Calibri"/>
                                      <w:color w:val="000000" w:themeColor="text1"/>
                                      <w:kern w:val="24"/>
                                      <w:sz w:val="16"/>
                                      <w:szCs w:val="16"/>
                                    </w:rPr>
                                  </w:pPr>
                                  <w:r w:rsidRPr="000D2982">
                                    <w:rPr>
                                      <w:rFonts w:hAnsi="Calibri"/>
                                      <w:color w:val="000000" w:themeColor="text1"/>
                                      <w:kern w:val="24"/>
                                      <w:sz w:val="16"/>
                                      <w:szCs w:val="16"/>
                                    </w:rPr>
                                    <w:t xml:space="preserve">df1=1, df2=18605 </w:t>
                                  </w:r>
                                </w:p>
                              </w:txbxContent>
                            </wps:txbx>
                            <wps:bodyPr rtlCol="0" anchor="ctr"/>
                          </wps:wsp>
                          <wps:wsp>
                            <wps:cNvPr id="672" name="Rectangle 672"/>
                            <wps:cNvSpPr/>
                            <wps:spPr>
                              <a:xfrm>
                                <a:off x="1598204" y="2124044"/>
                                <a:ext cx="292608" cy="222974"/>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DA7D600" w14:textId="77777777" w:rsidR="0047598A" w:rsidRDefault="0047598A" w:rsidP="0047598A">
                                  <w:pPr>
                                    <w:jc w:val="center"/>
                                    <w:rPr>
                                      <w:rFonts w:hAnsi="Calibri"/>
                                      <w:color w:val="000000" w:themeColor="text1"/>
                                      <w:kern w:val="24"/>
                                      <w:sz w:val="14"/>
                                      <w:szCs w:val="14"/>
                                    </w:rPr>
                                  </w:pPr>
                                  <w:r>
                                    <w:rPr>
                                      <w:rFonts w:hAnsi="Calibri"/>
                                      <w:color w:val="000000" w:themeColor="text1"/>
                                      <w:kern w:val="24"/>
                                      <w:sz w:val="14"/>
                                      <w:szCs w:val="14"/>
                                    </w:rPr>
                                    <w:t>0</w:t>
                                  </w:r>
                                </w:p>
                              </w:txbxContent>
                            </wps:txbx>
                            <wps:bodyPr rtlCol="0" anchor="ctr"/>
                          </wps:wsp>
                          <wps:wsp>
                            <wps:cNvPr id="673" name="Rectangle 673"/>
                            <wps:cNvSpPr/>
                            <wps:spPr>
                              <a:xfrm>
                                <a:off x="5216118" y="2093010"/>
                                <a:ext cx="292608" cy="212518"/>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6763AF4" w14:textId="77777777" w:rsidR="0047598A" w:rsidRDefault="0047598A" w:rsidP="0047598A">
                                  <w:pPr>
                                    <w:jc w:val="center"/>
                                    <w:rPr>
                                      <w:rFonts w:hAnsi="Calibri"/>
                                      <w:color w:val="000000" w:themeColor="text1"/>
                                      <w:kern w:val="24"/>
                                      <w:sz w:val="14"/>
                                      <w:szCs w:val="14"/>
                                    </w:rPr>
                                  </w:pPr>
                                  <w:r>
                                    <w:rPr>
                                      <w:rFonts w:hAnsi="Calibri"/>
                                      <w:color w:val="000000" w:themeColor="text1"/>
                                      <w:kern w:val="24"/>
                                      <w:sz w:val="14"/>
                                      <w:szCs w:val="14"/>
                                    </w:rPr>
                                    <w:t>1</w:t>
                                  </w:r>
                                </w:p>
                              </w:txbxContent>
                            </wps:txbx>
                            <wps:bodyPr rtlCol="0" anchor="ctr"/>
                          </wps:wsp>
                          <wps:wsp>
                            <wps:cNvPr id="674" name="Rectangle 674"/>
                            <wps:cNvSpPr/>
                            <wps:spPr>
                              <a:xfrm>
                                <a:off x="847426" y="3573700"/>
                                <a:ext cx="1805004" cy="556288"/>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FCE1662" w14:textId="77777777" w:rsidR="0047598A" w:rsidRPr="00971CDB" w:rsidRDefault="0047598A" w:rsidP="00995E5C">
                                  <w:pPr>
                                    <w:shd w:val="clear" w:color="auto" w:fill="D5DCE4" w:themeFill="text2" w:themeFillTint="33"/>
                                    <w:spacing w:after="0"/>
                                    <w:jc w:val="center"/>
                                    <w:rPr>
                                      <w:rFonts w:hAnsi="Calibri"/>
                                      <w:color w:val="000000" w:themeColor="text1"/>
                                      <w:kern w:val="24"/>
                                      <w:sz w:val="16"/>
                                      <w:szCs w:val="16"/>
                                      <w:lang w:val="en-US"/>
                                    </w:rPr>
                                  </w:pPr>
                                  <w:r w:rsidRPr="00971CDB">
                                    <w:rPr>
                                      <w:rFonts w:hAnsi="Calibri"/>
                                      <w:color w:val="000000" w:themeColor="text1"/>
                                      <w:kern w:val="24"/>
                                      <w:sz w:val="16"/>
                                      <w:szCs w:val="16"/>
                                      <w:lang w:val="en-US"/>
                                    </w:rPr>
                                    <w:t>Work less than 31 hours per week</w:t>
                                  </w:r>
                                </w:p>
                                <w:p w14:paraId="203DA9FC" w14:textId="77777777" w:rsidR="0047598A" w:rsidRPr="00971CDB" w:rsidRDefault="0047598A" w:rsidP="00995E5C">
                                  <w:pPr>
                                    <w:shd w:val="clear" w:color="auto" w:fill="D5DCE4" w:themeFill="text2" w:themeFillTint="33"/>
                                    <w:spacing w:after="0"/>
                                    <w:jc w:val="center"/>
                                    <w:rPr>
                                      <w:rFonts w:hAnsi="Calibri"/>
                                      <w:color w:val="000000" w:themeColor="text1"/>
                                      <w:kern w:val="24"/>
                                      <w:sz w:val="16"/>
                                      <w:szCs w:val="16"/>
                                      <w:lang w:val="en-US"/>
                                    </w:rPr>
                                  </w:pPr>
                                  <w:r w:rsidRPr="00971CDB">
                                    <w:rPr>
                                      <w:rFonts w:hAnsi="Calibri"/>
                                      <w:color w:val="000000" w:themeColor="text1"/>
                                      <w:kern w:val="24"/>
                                      <w:sz w:val="16"/>
                                      <w:szCs w:val="16"/>
                                      <w:lang w:val="en-US"/>
                                    </w:rPr>
                                    <w:t>Adj. P-value=0.000, F=1199.016</w:t>
                                  </w:r>
                                </w:p>
                                <w:p w14:paraId="78AEF01A" w14:textId="77777777" w:rsidR="0047598A" w:rsidRPr="00971CDB" w:rsidRDefault="0047598A" w:rsidP="00995E5C">
                                  <w:pPr>
                                    <w:shd w:val="clear" w:color="auto" w:fill="D5DCE4" w:themeFill="text2" w:themeFillTint="33"/>
                                    <w:spacing w:after="0"/>
                                    <w:jc w:val="center"/>
                                    <w:rPr>
                                      <w:rFonts w:hAnsi="Calibri"/>
                                      <w:color w:val="000000" w:themeColor="text1"/>
                                      <w:kern w:val="24"/>
                                      <w:sz w:val="16"/>
                                      <w:szCs w:val="16"/>
                                      <w:lang w:val="en-US"/>
                                    </w:rPr>
                                  </w:pPr>
                                  <w:r w:rsidRPr="00971CDB">
                                    <w:rPr>
                                      <w:rFonts w:hAnsi="Calibri"/>
                                      <w:color w:val="000000" w:themeColor="text1"/>
                                      <w:kern w:val="24"/>
                                      <w:sz w:val="16"/>
                                      <w:szCs w:val="16"/>
                                      <w:lang w:val="en-US"/>
                                    </w:rPr>
                                    <w:t xml:space="preserve">df1=1, df2=14443 </w:t>
                                  </w:r>
                                </w:p>
                              </w:txbxContent>
                            </wps:txbx>
                            <wps:bodyPr rtlCol="0" anchor="ctr"/>
                          </wps:wsp>
                          <wps:wsp>
                            <wps:cNvPr id="675" name="Rectangle 675"/>
                            <wps:cNvSpPr/>
                            <wps:spPr>
                              <a:xfrm>
                                <a:off x="859278" y="4420846"/>
                                <a:ext cx="416290" cy="18260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7C0966E" w14:textId="77777777" w:rsidR="0047598A" w:rsidRDefault="0047598A" w:rsidP="0047598A">
                                  <w:pPr>
                                    <w:jc w:val="center"/>
                                    <w:rPr>
                                      <w:rFonts w:hAnsi="Calibri"/>
                                      <w:color w:val="000000" w:themeColor="text1"/>
                                      <w:kern w:val="24"/>
                                      <w:sz w:val="14"/>
                                      <w:szCs w:val="14"/>
                                    </w:rPr>
                                  </w:pPr>
                                  <w:r>
                                    <w:rPr>
                                      <w:rFonts w:hAnsi="Calibri"/>
                                      <w:color w:val="000000" w:themeColor="text1"/>
                                      <w:kern w:val="24"/>
                                      <w:sz w:val="14"/>
                                      <w:szCs w:val="14"/>
                                    </w:rPr>
                                    <w:t>&lt;=0</w:t>
                                  </w:r>
                                </w:p>
                              </w:txbxContent>
                            </wps:txbx>
                            <wps:bodyPr rtlCol="0" anchor="ctr"/>
                          </wps:wsp>
                          <wps:wsp>
                            <wps:cNvPr id="676" name="Rectangle 676"/>
                            <wps:cNvSpPr/>
                            <wps:spPr>
                              <a:xfrm>
                                <a:off x="270340" y="6656038"/>
                                <a:ext cx="416290" cy="18260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24AA444" w14:textId="77777777" w:rsidR="0047598A" w:rsidRDefault="0047598A" w:rsidP="0047598A">
                                  <w:pPr>
                                    <w:jc w:val="center"/>
                                    <w:rPr>
                                      <w:rFonts w:hAnsi="Calibri"/>
                                      <w:color w:val="000000" w:themeColor="text1"/>
                                      <w:kern w:val="24"/>
                                      <w:sz w:val="14"/>
                                      <w:szCs w:val="14"/>
                                    </w:rPr>
                                  </w:pPr>
                                  <w:r>
                                    <w:rPr>
                                      <w:rFonts w:hAnsi="Calibri"/>
                                      <w:color w:val="000000" w:themeColor="text1"/>
                                      <w:kern w:val="24"/>
                                      <w:sz w:val="14"/>
                                      <w:szCs w:val="14"/>
                                    </w:rPr>
                                    <w:t>&lt;=0</w:t>
                                  </w:r>
                                </w:p>
                              </w:txbxContent>
                            </wps:txbx>
                            <wps:bodyPr rtlCol="0" anchor="ctr"/>
                          </wps:wsp>
                          <wps:wsp>
                            <wps:cNvPr id="677" name="Rectangle 677"/>
                            <wps:cNvSpPr/>
                            <wps:spPr>
                              <a:xfrm>
                                <a:off x="2378333" y="6641177"/>
                                <a:ext cx="420874" cy="21075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5C43CF8" w14:textId="77777777" w:rsidR="0047598A" w:rsidRDefault="0047598A" w:rsidP="0047598A">
                                  <w:pPr>
                                    <w:jc w:val="center"/>
                                    <w:rPr>
                                      <w:rFonts w:hAnsi="Calibri"/>
                                      <w:color w:val="000000" w:themeColor="text1"/>
                                      <w:kern w:val="24"/>
                                      <w:sz w:val="14"/>
                                      <w:szCs w:val="14"/>
                                    </w:rPr>
                                  </w:pPr>
                                  <w:r>
                                    <w:rPr>
                                      <w:rFonts w:hAnsi="Calibri"/>
                                      <w:color w:val="000000" w:themeColor="text1"/>
                                      <w:kern w:val="24"/>
                                      <w:sz w:val="14"/>
                                      <w:szCs w:val="14"/>
                                    </w:rPr>
                                    <w:t>&lt;=0</w:t>
                                  </w:r>
                                </w:p>
                              </w:txbxContent>
                            </wps:txbx>
                            <wps:bodyPr rtlCol="0" anchor="ctr"/>
                          </wps:wsp>
                          <wps:wsp>
                            <wps:cNvPr id="678" name="Rectangle 678"/>
                            <wps:cNvSpPr/>
                            <wps:spPr>
                              <a:xfrm>
                                <a:off x="4476172" y="6641178"/>
                                <a:ext cx="441491" cy="19746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D284654" w14:textId="77777777" w:rsidR="0047598A" w:rsidRDefault="0047598A" w:rsidP="0047598A">
                                  <w:pPr>
                                    <w:jc w:val="center"/>
                                    <w:rPr>
                                      <w:rFonts w:hAnsi="Calibri"/>
                                      <w:color w:val="000000" w:themeColor="text1"/>
                                      <w:kern w:val="24"/>
                                      <w:sz w:val="14"/>
                                      <w:szCs w:val="14"/>
                                    </w:rPr>
                                  </w:pPr>
                                  <w:r>
                                    <w:rPr>
                                      <w:rFonts w:hAnsi="Calibri"/>
                                      <w:color w:val="000000" w:themeColor="text1"/>
                                      <w:kern w:val="24"/>
                                      <w:sz w:val="14"/>
                                      <w:szCs w:val="14"/>
                                    </w:rPr>
                                    <w:t>&lt;=0</w:t>
                                  </w:r>
                                </w:p>
                              </w:txbxContent>
                            </wps:txbx>
                            <wps:bodyPr rtlCol="0" anchor="ctr"/>
                          </wps:wsp>
                          <wps:wsp>
                            <wps:cNvPr id="679" name="Rectangle 679"/>
                            <wps:cNvSpPr/>
                            <wps:spPr>
                              <a:xfrm>
                                <a:off x="4694397" y="4454908"/>
                                <a:ext cx="436403" cy="20813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F403489" w14:textId="77777777" w:rsidR="0047598A" w:rsidRDefault="0047598A" w:rsidP="0047598A">
                                  <w:pPr>
                                    <w:jc w:val="center"/>
                                    <w:rPr>
                                      <w:rFonts w:hAnsi="Calibri"/>
                                      <w:color w:val="000000" w:themeColor="text1"/>
                                      <w:kern w:val="24"/>
                                      <w:sz w:val="14"/>
                                      <w:szCs w:val="14"/>
                                    </w:rPr>
                                  </w:pPr>
                                  <w:r>
                                    <w:rPr>
                                      <w:rFonts w:hAnsi="Calibri"/>
                                      <w:color w:val="000000" w:themeColor="text1"/>
                                      <w:kern w:val="24"/>
                                      <w:sz w:val="14"/>
                                      <w:szCs w:val="14"/>
                                    </w:rPr>
                                    <w:t>&lt;=0</w:t>
                                  </w:r>
                                </w:p>
                              </w:txbxContent>
                            </wps:txbx>
                            <wps:bodyPr rtlCol="0" anchor="ctr"/>
                          </wps:wsp>
                          <wps:wsp>
                            <wps:cNvPr id="680" name="Rectangle 680"/>
                            <wps:cNvSpPr/>
                            <wps:spPr>
                              <a:xfrm>
                                <a:off x="2742991" y="4420846"/>
                                <a:ext cx="416290" cy="18260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C3FA0E5" w14:textId="77777777" w:rsidR="0047598A" w:rsidRDefault="0047598A" w:rsidP="0047598A">
                                  <w:pPr>
                                    <w:jc w:val="center"/>
                                    <w:rPr>
                                      <w:rFonts w:hAnsi="Calibri"/>
                                      <w:color w:val="000000" w:themeColor="text1"/>
                                      <w:kern w:val="24"/>
                                      <w:sz w:val="14"/>
                                      <w:szCs w:val="14"/>
                                    </w:rPr>
                                  </w:pPr>
                                  <w:r>
                                    <w:rPr>
                                      <w:rFonts w:hAnsi="Calibri"/>
                                      <w:color w:val="000000" w:themeColor="text1"/>
                                      <w:kern w:val="24"/>
                                      <w:sz w:val="14"/>
                                      <w:szCs w:val="14"/>
                                    </w:rPr>
                                    <w:t>&gt;0</w:t>
                                  </w:r>
                                </w:p>
                              </w:txbxContent>
                            </wps:txbx>
                            <wps:bodyPr rtlCol="0" anchor="ctr"/>
                          </wps:wsp>
                          <wps:wsp>
                            <wps:cNvPr id="681" name="Rectangle 681"/>
                            <wps:cNvSpPr/>
                            <wps:spPr>
                              <a:xfrm>
                                <a:off x="5810830" y="4442105"/>
                                <a:ext cx="416290" cy="18260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D12A3DA" w14:textId="77777777" w:rsidR="0047598A" w:rsidRDefault="0047598A" w:rsidP="0047598A">
                                  <w:pPr>
                                    <w:jc w:val="center"/>
                                    <w:rPr>
                                      <w:rFonts w:hAnsi="Calibri"/>
                                      <w:color w:val="000000" w:themeColor="text1"/>
                                      <w:kern w:val="24"/>
                                      <w:sz w:val="14"/>
                                      <w:szCs w:val="14"/>
                                    </w:rPr>
                                  </w:pPr>
                                  <w:r>
                                    <w:rPr>
                                      <w:rFonts w:hAnsi="Calibri"/>
                                      <w:color w:val="000000" w:themeColor="text1"/>
                                      <w:kern w:val="24"/>
                                      <w:sz w:val="14"/>
                                      <w:szCs w:val="14"/>
                                    </w:rPr>
                                    <w:t>&gt;0</w:t>
                                  </w:r>
                                </w:p>
                              </w:txbxContent>
                            </wps:txbx>
                            <wps:bodyPr rtlCol="0" anchor="ctr"/>
                          </wps:wsp>
                          <wps:wsp>
                            <wps:cNvPr id="682" name="Rectangle 682"/>
                            <wps:cNvSpPr/>
                            <wps:spPr>
                              <a:xfrm>
                                <a:off x="1315019" y="6623333"/>
                                <a:ext cx="437661" cy="228594"/>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1794BC5" w14:textId="77777777" w:rsidR="0047598A" w:rsidRDefault="0047598A" w:rsidP="0047598A">
                                  <w:pPr>
                                    <w:jc w:val="center"/>
                                    <w:rPr>
                                      <w:rFonts w:hAnsi="Calibri"/>
                                      <w:color w:val="000000" w:themeColor="text1"/>
                                      <w:kern w:val="24"/>
                                      <w:sz w:val="14"/>
                                      <w:szCs w:val="14"/>
                                    </w:rPr>
                                  </w:pPr>
                                  <w:r>
                                    <w:rPr>
                                      <w:rFonts w:hAnsi="Calibri"/>
                                      <w:color w:val="000000" w:themeColor="text1"/>
                                      <w:kern w:val="24"/>
                                      <w:sz w:val="14"/>
                                      <w:szCs w:val="14"/>
                                    </w:rPr>
                                    <w:t>&gt;0</w:t>
                                  </w:r>
                                </w:p>
                              </w:txbxContent>
                            </wps:txbx>
                            <wps:bodyPr rtlCol="0" anchor="ctr"/>
                          </wps:wsp>
                          <wps:wsp>
                            <wps:cNvPr id="683" name="Rectangle 683"/>
                            <wps:cNvSpPr/>
                            <wps:spPr>
                              <a:xfrm>
                                <a:off x="3391185" y="6680353"/>
                                <a:ext cx="416290" cy="18260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B5E62AA" w14:textId="77777777" w:rsidR="0047598A" w:rsidRDefault="0047598A" w:rsidP="0047598A">
                                  <w:pPr>
                                    <w:jc w:val="center"/>
                                    <w:rPr>
                                      <w:rFonts w:hAnsi="Calibri"/>
                                      <w:color w:val="000000" w:themeColor="text1"/>
                                      <w:kern w:val="24"/>
                                      <w:sz w:val="14"/>
                                      <w:szCs w:val="14"/>
                                    </w:rPr>
                                  </w:pPr>
                                  <w:r>
                                    <w:rPr>
                                      <w:rFonts w:hAnsi="Calibri"/>
                                      <w:color w:val="000000" w:themeColor="text1"/>
                                      <w:kern w:val="24"/>
                                      <w:sz w:val="14"/>
                                      <w:szCs w:val="14"/>
                                    </w:rPr>
                                    <w:t>&gt;0</w:t>
                                  </w:r>
                                </w:p>
                              </w:txbxContent>
                            </wps:txbx>
                            <wps:bodyPr rtlCol="0" anchor="ctr"/>
                          </wps:wsp>
                          <wps:wsp>
                            <wps:cNvPr id="684" name="Rectangle 684"/>
                            <wps:cNvSpPr/>
                            <wps:spPr>
                              <a:xfrm>
                                <a:off x="5525892" y="6650929"/>
                                <a:ext cx="458620" cy="230576"/>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F923260" w14:textId="77777777" w:rsidR="0047598A" w:rsidRDefault="0047598A" w:rsidP="0047598A">
                                  <w:pPr>
                                    <w:jc w:val="center"/>
                                    <w:rPr>
                                      <w:rFonts w:hAnsi="Calibri"/>
                                      <w:color w:val="000000" w:themeColor="text1"/>
                                      <w:kern w:val="24"/>
                                      <w:sz w:val="14"/>
                                      <w:szCs w:val="14"/>
                                    </w:rPr>
                                  </w:pPr>
                                  <w:r>
                                    <w:rPr>
                                      <w:rFonts w:hAnsi="Calibri"/>
                                      <w:color w:val="000000" w:themeColor="text1"/>
                                      <w:kern w:val="24"/>
                                      <w:sz w:val="14"/>
                                      <w:szCs w:val="14"/>
                                    </w:rPr>
                                    <w:t>&gt;0</w:t>
                                  </w:r>
                                </w:p>
                              </w:txbxContent>
                            </wps:txbx>
                            <wps:bodyPr rtlCol="0" anchor="ctr"/>
                          </wps:wsp>
                          <wps:wsp>
                            <wps:cNvPr id="685" name="Rectangle 685"/>
                            <wps:cNvSpPr/>
                            <wps:spPr>
                              <a:xfrm>
                                <a:off x="34923" y="5916003"/>
                                <a:ext cx="1926702" cy="556288"/>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99C1EB4" w14:textId="77777777" w:rsidR="0047598A" w:rsidRPr="000D2982" w:rsidRDefault="0047598A" w:rsidP="00995E5C">
                                  <w:pPr>
                                    <w:shd w:val="clear" w:color="auto" w:fill="D5DCE4" w:themeFill="text2" w:themeFillTint="33"/>
                                    <w:spacing w:after="0"/>
                                    <w:jc w:val="center"/>
                                    <w:rPr>
                                      <w:rFonts w:hAnsi="Calibri"/>
                                      <w:color w:val="000000" w:themeColor="text1"/>
                                      <w:kern w:val="24"/>
                                      <w:sz w:val="16"/>
                                      <w:szCs w:val="16"/>
                                      <w:lang w:val="en-US"/>
                                    </w:rPr>
                                  </w:pPr>
                                  <w:r w:rsidRPr="000D2982">
                                    <w:rPr>
                                      <w:rFonts w:hAnsi="Calibri"/>
                                      <w:color w:val="000000" w:themeColor="text1"/>
                                      <w:kern w:val="24"/>
                                      <w:sz w:val="16"/>
                                      <w:szCs w:val="16"/>
                                      <w:lang w:val="en-US"/>
                                    </w:rPr>
                                    <w:t>Professional experience more than 5 years</w:t>
                                  </w:r>
                                </w:p>
                                <w:p w14:paraId="2552C6F2" w14:textId="77777777" w:rsidR="0047598A" w:rsidRPr="000D2982" w:rsidRDefault="0047598A" w:rsidP="00995E5C">
                                  <w:pPr>
                                    <w:shd w:val="clear" w:color="auto" w:fill="D5DCE4" w:themeFill="text2" w:themeFillTint="33"/>
                                    <w:spacing w:after="0"/>
                                    <w:jc w:val="center"/>
                                    <w:rPr>
                                      <w:rFonts w:hAnsi="Calibri"/>
                                      <w:color w:val="000000" w:themeColor="text1"/>
                                      <w:kern w:val="24"/>
                                      <w:sz w:val="16"/>
                                      <w:szCs w:val="16"/>
                                      <w:lang w:val="en-US"/>
                                    </w:rPr>
                                  </w:pPr>
                                  <w:r w:rsidRPr="000D2982">
                                    <w:rPr>
                                      <w:rFonts w:hAnsi="Calibri"/>
                                      <w:color w:val="000000" w:themeColor="text1"/>
                                      <w:kern w:val="24"/>
                                      <w:sz w:val="16"/>
                                      <w:szCs w:val="16"/>
                                      <w:lang w:val="en-US"/>
                                    </w:rPr>
                                    <w:t>Adj. P-value=0.000, F=2416.464</w:t>
                                  </w:r>
                                </w:p>
                                <w:p w14:paraId="73A6E670" w14:textId="77777777" w:rsidR="0047598A" w:rsidRPr="000D2982" w:rsidRDefault="0047598A" w:rsidP="00995E5C">
                                  <w:pPr>
                                    <w:shd w:val="clear" w:color="auto" w:fill="D5DCE4" w:themeFill="text2" w:themeFillTint="33"/>
                                    <w:spacing w:after="0"/>
                                    <w:jc w:val="center"/>
                                    <w:rPr>
                                      <w:rFonts w:hAnsi="Calibri"/>
                                      <w:color w:val="000000" w:themeColor="text1"/>
                                      <w:kern w:val="24"/>
                                      <w:sz w:val="16"/>
                                      <w:szCs w:val="16"/>
                                    </w:rPr>
                                  </w:pPr>
                                  <w:r w:rsidRPr="000D2982">
                                    <w:rPr>
                                      <w:rFonts w:hAnsi="Calibri"/>
                                      <w:color w:val="000000" w:themeColor="text1"/>
                                      <w:kern w:val="24"/>
                                      <w:sz w:val="16"/>
                                      <w:szCs w:val="16"/>
                                    </w:rPr>
                                    <w:t>df1=1, df2=8728</w:t>
                                  </w:r>
                                </w:p>
                              </w:txbxContent>
                            </wps:txbx>
                            <wps:bodyPr rtlCol="0" anchor="ctr"/>
                          </wps:wsp>
                          <wps:wsp>
                            <wps:cNvPr id="686" name="Rectangle 686"/>
                            <wps:cNvSpPr/>
                            <wps:spPr>
                              <a:xfrm>
                                <a:off x="2015528" y="5905655"/>
                                <a:ext cx="1805004" cy="556288"/>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CAF46DB" w14:textId="77777777" w:rsidR="0047598A" w:rsidRPr="000D2982" w:rsidRDefault="0047598A" w:rsidP="00995E5C">
                                  <w:pPr>
                                    <w:shd w:val="clear" w:color="auto" w:fill="D5DCE4" w:themeFill="text2" w:themeFillTint="33"/>
                                    <w:spacing w:after="0"/>
                                    <w:jc w:val="center"/>
                                    <w:rPr>
                                      <w:rFonts w:hAnsi="Calibri"/>
                                      <w:color w:val="000000" w:themeColor="text1"/>
                                      <w:kern w:val="24"/>
                                      <w:sz w:val="16"/>
                                      <w:szCs w:val="16"/>
                                      <w:lang w:val="en-US"/>
                                    </w:rPr>
                                  </w:pPr>
                                  <w:r w:rsidRPr="000D2982">
                                    <w:rPr>
                                      <w:rFonts w:hAnsi="Calibri"/>
                                      <w:color w:val="000000" w:themeColor="text1"/>
                                      <w:kern w:val="24"/>
                                      <w:sz w:val="16"/>
                                      <w:szCs w:val="16"/>
                                      <w:lang w:val="en-US"/>
                                    </w:rPr>
                                    <w:t>Has been Unemployed during the year</w:t>
                                  </w:r>
                                </w:p>
                                <w:p w14:paraId="6B3E3964" w14:textId="77777777" w:rsidR="0047598A" w:rsidRPr="000D2982" w:rsidRDefault="0047598A" w:rsidP="00995E5C">
                                  <w:pPr>
                                    <w:shd w:val="clear" w:color="auto" w:fill="D5DCE4" w:themeFill="text2" w:themeFillTint="33"/>
                                    <w:spacing w:after="0"/>
                                    <w:jc w:val="center"/>
                                    <w:rPr>
                                      <w:rFonts w:hAnsi="Calibri"/>
                                      <w:color w:val="000000" w:themeColor="text1"/>
                                      <w:kern w:val="24"/>
                                      <w:sz w:val="16"/>
                                      <w:szCs w:val="16"/>
                                      <w:lang w:val="en-US"/>
                                    </w:rPr>
                                  </w:pPr>
                                  <w:r w:rsidRPr="000D2982">
                                    <w:rPr>
                                      <w:rFonts w:hAnsi="Calibri"/>
                                      <w:color w:val="000000" w:themeColor="text1"/>
                                      <w:kern w:val="24"/>
                                      <w:sz w:val="16"/>
                                      <w:szCs w:val="16"/>
                                      <w:lang w:val="en-US"/>
                                    </w:rPr>
                                    <w:t>Adj. P-value=0.000, F=787.152</w:t>
                                  </w:r>
                                </w:p>
                                <w:p w14:paraId="4D2C98A7" w14:textId="77777777" w:rsidR="0047598A" w:rsidRPr="000D2982" w:rsidRDefault="0047598A" w:rsidP="00995E5C">
                                  <w:pPr>
                                    <w:shd w:val="clear" w:color="auto" w:fill="D5DCE4" w:themeFill="text2" w:themeFillTint="33"/>
                                    <w:spacing w:after="0"/>
                                    <w:jc w:val="center"/>
                                    <w:rPr>
                                      <w:rFonts w:hAnsi="Calibri"/>
                                      <w:color w:val="000000" w:themeColor="text1"/>
                                      <w:kern w:val="24"/>
                                      <w:sz w:val="16"/>
                                      <w:szCs w:val="16"/>
                                      <w:lang w:val="en-US"/>
                                    </w:rPr>
                                  </w:pPr>
                                  <w:r w:rsidRPr="000D2982">
                                    <w:rPr>
                                      <w:rFonts w:hAnsi="Calibri"/>
                                      <w:color w:val="000000" w:themeColor="text1"/>
                                      <w:kern w:val="24"/>
                                      <w:sz w:val="16"/>
                                      <w:szCs w:val="16"/>
                                      <w:lang w:val="en-US"/>
                                    </w:rPr>
                                    <w:t>df1=1, df2=5713</w:t>
                                  </w:r>
                                </w:p>
                              </w:txbxContent>
                            </wps:txbx>
                            <wps:bodyPr rtlCol="0" anchor="ctr"/>
                          </wps:wsp>
                          <wps:wsp>
                            <wps:cNvPr id="687" name="Rectangle 687"/>
                            <wps:cNvSpPr/>
                            <wps:spPr>
                              <a:xfrm>
                                <a:off x="4476027" y="3659087"/>
                                <a:ext cx="1981044" cy="556288"/>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626E4D4" w14:textId="77777777" w:rsidR="0047598A" w:rsidRPr="00971CDB" w:rsidRDefault="0047598A" w:rsidP="00995E5C">
                                  <w:pPr>
                                    <w:shd w:val="clear" w:color="auto" w:fill="D5DCE4" w:themeFill="text2" w:themeFillTint="33"/>
                                    <w:spacing w:after="0"/>
                                    <w:jc w:val="center"/>
                                    <w:rPr>
                                      <w:rFonts w:hAnsi="Calibri"/>
                                      <w:color w:val="000000" w:themeColor="text1"/>
                                      <w:kern w:val="24"/>
                                      <w:sz w:val="16"/>
                                      <w:szCs w:val="16"/>
                                      <w:lang w:val="en-US"/>
                                    </w:rPr>
                                  </w:pPr>
                                  <w:r w:rsidRPr="00971CDB">
                                    <w:rPr>
                                      <w:rFonts w:hAnsi="Calibri"/>
                                      <w:color w:val="000000" w:themeColor="text1"/>
                                      <w:kern w:val="24"/>
                                      <w:sz w:val="16"/>
                                      <w:szCs w:val="16"/>
                                      <w:lang w:val="en-US"/>
                                    </w:rPr>
                                    <w:t>Professional experience more than 5 years</w:t>
                                  </w:r>
                                </w:p>
                                <w:p w14:paraId="1D2559D5" w14:textId="77777777" w:rsidR="0047598A" w:rsidRPr="00971CDB" w:rsidRDefault="0047598A" w:rsidP="00995E5C">
                                  <w:pPr>
                                    <w:shd w:val="clear" w:color="auto" w:fill="D5DCE4" w:themeFill="text2" w:themeFillTint="33"/>
                                    <w:spacing w:after="0"/>
                                    <w:jc w:val="center"/>
                                    <w:rPr>
                                      <w:rFonts w:hAnsi="Calibri"/>
                                      <w:color w:val="000000" w:themeColor="text1"/>
                                      <w:kern w:val="24"/>
                                      <w:sz w:val="16"/>
                                      <w:szCs w:val="16"/>
                                      <w:lang w:val="en-US"/>
                                    </w:rPr>
                                  </w:pPr>
                                  <w:r w:rsidRPr="00971CDB">
                                    <w:rPr>
                                      <w:rFonts w:hAnsi="Calibri"/>
                                      <w:color w:val="000000" w:themeColor="text1"/>
                                      <w:kern w:val="24"/>
                                      <w:sz w:val="16"/>
                                      <w:szCs w:val="16"/>
                                      <w:lang w:val="en-US"/>
                                    </w:rPr>
                                    <w:t>Adj. P-value=0.000, F=384.200</w:t>
                                  </w:r>
                                </w:p>
                                <w:p w14:paraId="3CF3F86D" w14:textId="77777777" w:rsidR="0047598A" w:rsidRPr="00971CDB" w:rsidRDefault="0047598A" w:rsidP="00995E5C">
                                  <w:pPr>
                                    <w:shd w:val="clear" w:color="auto" w:fill="D5DCE4" w:themeFill="text2" w:themeFillTint="33"/>
                                    <w:spacing w:after="0"/>
                                    <w:jc w:val="center"/>
                                    <w:rPr>
                                      <w:rFonts w:hAnsi="Calibri"/>
                                      <w:color w:val="000000" w:themeColor="text1"/>
                                      <w:kern w:val="24"/>
                                      <w:sz w:val="16"/>
                                      <w:szCs w:val="16"/>
                                    </w:rPr>
                                  </w:pPr>
                                  <w:r w:rsidRPr="00971CDB">
                                    <w:rPr>
                                      <w:rFonts w:hAnsi="Calibri"/>
                                      <w:color w:val="000000" w:themeColor="text1"/>
                                      <w:kern w:val="24"/>
                                      <w:sz w:val="16"/>
                                      <w:szCs w:val="16"/>
                                    </w:rPr>
                                    <w:t xml:space="preserve">df1=1, df2=4160 </w:t>
                                  </w:r>
                                </w:p>
                              </w:txbxContent>
                            </wps:txbx>
                            <wps:bodyPr rtlCol="0" anchor="ctr"/>
                          </wps:wsp>
                          <wps:wsp>
                            <wps:cNvPr id="688" name="Rectangle 688"/>
                            <wps:cNvSpPr/>
                            <wps:spPr>
                              <a:xfrm>
                                <a:off x="4042276" y="5918887"/>
                                <a:ext cx="1805004" cy="556288"/>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A93EE27" w14:textId="77777777" w:rsidR="0047598A" w:rsidRPr="000D2982" w:rsidRDefault="0047598A" w:rsidP="00995E5C">
                                  <w:pPr>
                                    <w:shd w:val="clear" w:color="auto" w:fill="D5DCE4" w:themeFill="text2" w:themeFillTint="33"/>
                                    <w:spacing w:after="0"/>
                                    <w:jc w:val="center"/>
                                    <w:rPr>
                                      <w:rFonts w:hAnsi="Calibri"/>
                                      <w:color w:val="000000" w:themeColor="text1"/>
                                      <w:kern w:val="24"/>
                                      <w:sz w:val="16"/>
                                      <w:szCs w:val="16"/>
                                      <w:lang w:val="en-US"/>
                                    </w:rPr>
                                  </w:pPr>
                                  <w:r w:rsidRPr="000D2982">
                                    <w:rPr>
                                      <w:rFonts w:hAnsi="Calibri"/>
                                      <w:color w:val="000000" w:themeColor="text1"/>
                                      <w:kern w:val="24"/>
                                      <w:sz w:val="16"/>
                                      <w:szCs w:val="16"/>
                                      <w:lang w:val="en-US"/>
                                    </w:rPr>
                                    <w:t>Work less than 31 hours per week</w:t>
                                  </w:r>
                                </w:p>
                                <w:p w14:paraId="28243366" w14:textId="77777777" w:rsidR="0047598A" w:rsidRPr="000D2982" w:rsidRDefault="0047598A" w:rsidP="00995E5C">
                                  <w:pPr>
                                    <w:shd w:val="clear" w:color="auto" w:fill="D5DCE4" w:themeFill="text2" w:themeFillTint="33"/>
                                    <w:spacing w:after="0"/>
                                    <w:jc w:val="center"/>
                                    <w:rPr>
                                      <w:rFonts w:hAnsi="Calibri"/>
                                      <w:color w:val="000000" w:themeColor="text1"/>
                                      <w:kern w:val="24"/>
                                      <w:sz w:val="16"/>
                                      <w:szCs w:val="16"/>
                                      <w:lang w:val="en-US"/>
                                    </w:rPr>
                                  </w:pPr>
                                  <w:r w:rsidRPr="000D2982">
                                    <w:rPr>
                                      <w:rFonts w:hAnsi="Calibri"/>
                                      <w:color w:val="000000" w:themeColor="text1"/>
                                      <w:kern w:val="24"/>
                                      <w:sz w:val="16"/>
                                      <w:szCs w:val="16"/>
                                      <w:lang w:val="en-US"/>
                                    </w:rPr>
                                    <w:t>Adj. P-value=0.000, F=317.785</w:t>
                                  </w:r>
                                </w:p>
                                <w:p w14:paraId="0FD492BE" w14:textId="77777777" w:rsidR="0047598A" w:rsidRPr="000D2982" w:rsidRDefault="0047598A" w:rsidP="00995E5C">
                                  <w:pPr>
                                    <w:shd w:val="clear" w:color="auto" w:fill="D5DCE4" w:themeFill="text2" w:themeFillTint="33"/>
                                    <w:spacing w:after="0"/>
                                    <w:jc w:val="center"/>
                                    <w:rPr>
                                      <w:rFonts w:hAnsi="Calibri"/>
                                      <w:color w:val="000000" w:themeColor="text1"/>
                                      <w:kern w:val="24"/>
                                      <w:sz w:val="16"/>
                                      <w:szCs w:val="16"/>
                                      <w:lang w:val="en-US"/>
                                    </w:rPr>
                                  </w:pPr>
                                  <w:r w:rsidRPr="000D2982">
                                    <w:rPr>
                                      <w:rFonts w:hAnsi="Calibri"/>
                                      <w:color w:val="000000" w:themeColor="text1"/>
                                      <w:kern w:val="24"/>
                                      <w:sz w:val="16"/>
                                      <w:szCs w:val="16"/>
                                      <w:lang w:val="en-US"/>
                                    </w:rPr>
                                    <w:t xml:space="preserve">df1=1, df2=3177 </w:t>
                                  </w:r>
                                </w:p>
                              </w:txbxContent>
                            </wps:txbx>
                            <wps:bodyPr rtlCol="0" anchor="ctr"/>
                          </wps:wsp>
                        </wpg:grpSp>
                        <wps:wsp>
                          <wps:cNvPr id="689" name="TextBox 477"/>
                          <wps:cNvSpPr txBox="1"/>
                          <wps:spPr>
                            <a:xfrm>
                              <a:off x="2717539" y="257501"/>
                              <a:ext cx="1074469" cy="885231"/>
                            </a:xfrm>
                            <a:prstGeom prst="rect">
                              <a:avLst/>
                            </a:prstGeom>
                            <a:noFill/>
                            <a:ln>
                              <a:noFill/>
                            </a:ln>
                          </wps:spPr>
                          <wps:txbx>
                            <w:txbxContent>
                              <w:p w14:paraId="65193275" w14:textId="77777777" w:rsidR="0047598A" w:rsidRPr="0047598A" w:rsidRDefault="0047598A" w:rsidP="0047598A">
                                <w:pPr>
                                  <w:spacing w:after="0"/>
                                  <w:jc w:val="center"/>
                                  <w:textAlignment w:val="top"/>
                                  <w:rPr>
                                    <w:rFonts w:ascii="Calibri" w:hAnsi="Calibri"/>
                                    <w:b/>
                                    <w:bCs/>
                                    <w:color w:val="000000" w:themeColor="text1"/>
                                    <w:kern w:val="24"/>
                                    <w:sz w:val="16"/>
                                    <w:szCs w:val="16"/>
                                    <w:lang w:val="en-US"/>
                                  </w:rPr>
                                </w:pPr>
                                <w:r w:rsidRPr="0047598A">
                                  <w:rPr>
                                    <w:rFonts w:ascii="Calibri" w:hAnsi="Calibri"/>
                                    <w:b/>
                                    <w:bCs/>
                                    <w:color w:val="000000" w:themeColor="text1"/>
                                    <w:kern w:val="24"/>
                                    <w:sz w:val="16"/>
                                    <w:szCs w:val="16"/>
                                    <w:lang w:val="en-US"/>
                                  </w:rPr>
                                  <w:t>Node 0</w:t>
                                </w:r>
                              </w:p>
                              <w:p w14:paraId="12B1A66C"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Mean</w:t>
                                </w:r>
                                <w:r w:rsidRPr="0047598A">
                                  <w:rPr>
                                    <w:rFonts w:ascii="Arial" w:hAnsi="Arial"/>
                                    <w:color w:val="000000"/>
                                    <w:kern w:val="24"/>
                                    <w:sz w:val="16"/>
                                    <w:szCs w:val="16"/>
                                    <w:lang w:val="en-US"/>
                                  </w:rPr>
                                  <w:tab/>
                                </w:r>
                                <w:r w:rsidRPr="0047598A">
                                  <w:rPr>
                                    <w:rFonts w:ascii="Calibri" w:hAnsi="Calibri"/>
                                    <w:color w:val="000000"/>
                                    <w:kern w:val="24"/>
                                    <w:sz w:val="16"/>
                                    <w:szCs w:val="16"/>
                                    <w:lang w:val="en-US"/>
                                  </w:rPr>
                                  <w:t>5745.681</w:t>
                                </w:r>
                              </w:p>
                              <w:p w14:paraId="444A30A3"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Std. Dev.</w:t>
                                </w:r>
                                <w:r w:rsidRPr="0047598A">
                                  <w:rPr>
                                    <w:rFonts w:ascii="Arial" w:hAnsi="Arial"/>
                                    <w:color w:val="000000" w:themeColor="text1"/>
                                    <w:kern w:val="24"/>
                                    <w:sz w:val="16"/>
                                    <w:szCs w:val="16"/>
                                    <w:lang w:val="en-US"/>
                                  </w:rPr>
                                  <w:tab/>
                                </w:r>
                                <w:r w:rsidRPr="0047598A">
                                  <w:rPr>
                                    <w:rFonts w:ascii="Calibri" w:hAnsi="Calibri"/>
                                    <w:color w:val="000000"/>
                                    <w:kern w:val="24"/>
                                    <w:sz w:val="16"/>
                                    <w:szCs w:val="16"/>
                                    <w:lang w:val="en-US"/>
                                  </w:rPr>
                                  <w:t>2987.270</w:t>
                                </w:r>
                              </w:p>
                              <w:p w14:paraId="6D38A7EA"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n</w:t>
                                </w:r>
                                <w:r w:rsidRPr="0047598A">
                                  <w:rPr>
                                    <w:rFonts w:ascii="Arial" w:hAnsi="Arial"/>
                                    <w:color w:val="000000" w:themeColor="text1"/>
                                    <w:kern w:val="24"/>
                                    <w:sz w:val="16"/>
                                    <w:szCs w:val="16"/>
                                    <w:lang w:val="en-US"/>
                                  </w:rPr>
                                  <w:tab/>
                                </w:r>
                                <w:r w:rsidRPr="0047598A">
                                  <w:rPr>
                                    <w:rFonts w:ascii="Calibri" w:hAnsi="Calibri"/>
                                    <w:color w:val="000000"/>
                                    <w:kern w:val="24"/>
                                    <w:sz w:val="16"/>
                                    <w:szCs w:val="16"/>
                                    <w:lang w:val="en-US"/>
                                  </w:rPr>
                                  <w:t>18607</w:t>
                                </w:r>
                              </w:p>
                              <w:p w14:paraId="318EBFE2" w14:textId="77777777" w:rsidR="0047598A" w:rsidRDefault="0047598A" w:rsidP="0047598A">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100.0</w:t>
                                </w:r>
                              </w:p>
                              <w:p w14:paraId="4C640EF4" w14:textId="77777777" w:rsidR="0047598A" w:rsidRDefault="0047598A" w:rsidP="0047598A">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5748.681</w:t>
                                </w:r>
                              </w:p>
                            </w:txbxContent>
                          </wps:txbx>
                          <wps:bodyPr wrap="square">
                            <a:noAutofit/>
                          </wps:bodyPr>
                        </wps:wsp>
                      </wpg:grpSp>
                      <wps:wsp>
                        <wps:cNvPr id="690" name="TextBox 479"/>
                        <wps:cNvSpPr txBox="1"/>
                        <wps:spPr>
                          <a:xfrm>
                            <a:off x="4824994" y="2646851"/>
                            <a:ext cx="1074469" cy="885231"/>
                          </a:xfrm>
                          <a:prstGeom prst="rect">
                            <a:avLst/>
                          </a:prstGeom>
                          <a:noFill/>
                          <a:ln>
                            <a:noFill/>
                          </a:ln>
                        </wps:spPr>
                        <wps:txbx>
                          <w:txbxContent>
                            <w:p w14:paraId="1B1E7298" w14:textId="77777777" w:rsidR="0047598A" w:rsidRPr="0047598A" w:rsidRDefault="0047598A" w:rsidP="0047598A">
                              <w:pPr>
                                <w:spacing w:after="0"/>
                                <w:jc w:val="center"/>
                                <w:textAlignment w:val="top"/>
                                <w:rPr>
                                  <w:rFonts w:ascii="Calibri" w:hAnsi="Calibri"/>
                                  <w:b/>
                                  <w:bCs/>
                                  <w:color w:val="000000" w:themeColor="text1"/>
                                  <w:kern w:val="24"/>
                                  <w:sz w:val="16"/>
                                  <w:szCs w:val="16"/>
                                  <w:lang w:val="en-US"/>
                                </w:rPr>
                              </w:pPr>
                              <w:r w:rsidRPr="0047598A">
                                <w:rPr>
                                  <w:rFonts w:ascii="Calibri" w:hAnsi="Calibri"/>
                                  <w:b/>
                                  <w:bCs/>
                                  <w:color w:val="000000" w:themeColor="text1"/>
                                  <w:kern w:val="24"/>
                                  <w:sz w:val="16"/>
                                  <w:szCs w:val="16"/>
                                  <w:lang w:val="en-US"/>
                                </w:rPr>
                                <w:t>Node 2</w:t>
                              </w:r>
                            </w:p>
                            <w:p w14:paraId="7A1EE9DC"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Mean</w:t>
                              </w:r>
                              <w:r w:rsidRPr="0047598A">
                                <w:rPr>
                                  <w:rFonts w:ascii="Arial" w:hAnsi="Arial"/>
                                  <w:color w:val="000000"/>
                                  <w:kern w:val="24"/>
                                  <w:sz w:val="16"/>
                                  <w:szCs w:val="16"/>
                                  <w:lang w:val="en-US"/>
                                </w:rPr>
                                <w:tab/>
                              </w:r>
                              <w:r w:rsidRPr="0047598A">
                                <w:rPr>
                                  <w:rFonts w:ascii="Calibri" w:hAnsi="Calibri"/>
                                  <w:color w:val="000000"/>
                                  <w:kern w:val="24"/>
                                  <w:sz w:val="16"/>
                                  <w:szCs w:val="16"/>
                                  <w:lang w:val="en-US"/>
                                </w:rPr>
                                <w:t>5920.046</w:t>
                              </w:r>
                            </w:p>
                            <w:p w14:paraId="0EFEA96A"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Std. Dev.</w:t>
                              </w:r>
                              <w:r w:rsidRPr="0047598A">
                                <w:rPr>
                                  <w:rFonts w:ascii="Arial" w:hAnsi="Arial"/>
                                  <w:color w:val="000000" w:themeColor="text1"/>
                                  <w:kern w:val="24"/>
                                  <w:sz w:val="16"/>
                                  <w:szCs w:val="16"/>
                                  <w:lang w:val="en-US"/>
                                </w:rPr>
                                <w:tab/>
                              </w:r>
                              <w:r w:rsidRPr="0047598A">
                                <w:rPr>
                                  <w:rFonts w:ascii="Calibri" w:hAnsi="Calibri"/>
                                  <w:color w:val="000000"/>
                                  <w:kern w:val="24"/>
                                  <w:sz w:val="16"/>
                                  <w:szCs w:val="16"/>
                                  <w:lang w:val="en-US"/>
                                </w:rPr>
                                <w:t>3270.437</w:t>
                              </w:r>
                            </w:p>
                            <w:p w14:paraId="5AB61129"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n</w:t>
                              </w:r>
                              <w:r w:rsidRPr="0047598A">
                                <w:rPr>
                                  <w:rFonts w:ascii="Arial" w:hAnsi="Arial"/>
                                  <w:color w:val="000000" w:themeColor="text1"/>
                                  <w:kern w:val="24"/>
                                  <w:sz w:val="16"/>
                                  <w:szCs w:val="16"/>
                                  <w:lang w:val="en-US"/>
                                </w:rPr>
                                <w:tab/>
                              </w:r>
                              <w:r w:rsidRPr="0047598A">
                                <w:rPr>
                                  <w:rFonts w:ascii="Calibri" w:hAnsi="Calibri"/>
                                  <w:color w:val="000000"/>
                                  <w:kern w:val="24"/>
                                  <w:sz w:val="16"/>
                                  <w:szCs w:val="16"/>
                                  <w:lang w:val="en-US"/>
                                </w:rPr>
                                <w:t>4162</w:t>
                              </w:r>
                            </w:p>
                            <w:p w14:paraId="15BD40F1" w14:textId="77777777" w:rsidR="0047598A" w:rsidRDefault="0047598A" w:rsidP="0047598A">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22.4</w:t>
                              </w:r>
                            </w:p>
                            <w:p w14:paraId="1871185F" w14:textId="77777777" w:rsidR="0047598A" w:rsidRDefault="0047598A" w:rsidP="0047598A">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5920.046</w:t>
                              </w:r>
                            </w:p>
                          </w:txbxContent>
                        </wps:txbx>
                        <wps:bodyPr wrap="square">
                          <a:noAutofit/>
                        </wps:bodyPr>
                      </wps:wsp>
                      <wps:wsp>
                        <wps:cNvPr id="691" name="TextBox 480"/>
                        <wps:cNvSpPr txBox="1"/>
                        <wps:spPr>
                          <a:xfrm>
                            <a:off x="556394" y="4864017"/>
                            <a:ext cx="1074469" cy="885231"/>
                          </a:xfrm>
                          <a:prstGeom prst="rect">
                            <a:avLst/>
                          </a:prstGeom>
                          <a:noFill/>
                          <a:ln>
                            <a:noFill/>
                          </a:ln>
                        </wps:spPr>
                        <wps:txbx>
                          <w:txbxContent>
                            <w:p w14:paraId="0E5A9FA9" w14:textId="77777777" w:rsidR="0047598A" w:rsidRPr="0047598A" w:rsidRDefault="0047598A" w:rsidP="0047598A">
                              <w:pPr>
                                <w:spacing w:after="0"/>
                                <w:jc w:val="center"/>
                                <w:textAlignment w:val="top"/>
                                <w:rPr>
                                  <w:rFonts w:ascii="Calibri" w:hAnsi="Calibri"/>
                                  <w:b/>
                                  <w:bCs/>
                                  <w:color w:val="000000" w:themeColor="text1"/>
                                  <w:kern w:val="24"/>
                                  <w:sz w:val="16"/>
                                  <w:szCs w:val="16"/>
                                  <w:lang w:val="en-US"/>
                                </w:rPr>
                              </w:pPr>
                              <w:r w:rsidRPr="0047598A">
                                <w:rPr>
                                  <w:rFonts w:ascii="Calibri" w:hAnsi="Calibri"/>
                                  <w:b/>
                                  <w:bCs/>
                                  <w:color w:val="000000" w:themeColor="text1"/>
                                  <w:kern w:val="24"/>
                                  <w:sz w:val="16"/>
                                  <w:szCs w:val="16"/>
                                  <w:lang w:val="en-US"/>
                                </w:rPr>
                                <w:t>Node 3</w:t>
                              </w:r>
                            </w:p>
                            <w:p w14:paraId="45ABBC9C"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Mean</w:t>
                              </w:r>
                              <w:r w:rsidRPr="0047598A">
                                <w:rPr>
                                  <w:rFonts w:ascii="Arial" w:hAnsi="Arial"/>
                                  <w:color w:val="000000"/>
                                  <w:kern w:val="24"/>
                                  <w:sz w:val="16"/>
                                  <w:szCs w:val="16"/>
                                  <w:lang w:val="en-US"/>
                                </w:rPr>
                                <w:tab/>
                              </w:r>
                              <w:r w:rsidRPr="0047598A">
                                <w:rPr>
                                  <w:rFonts w:ascii="Calibri" w:hAnsi="Calibri"/>
                                  <w:color w:val="000000"/>
                                  <w:kern w:val="24"/>
                                  <w:sz w:val="16"/>
                                  <w:szCs w:val="16"/>
                                  <w:lang w:val="en-US"/>
                                </w:rPr>
                                <w:t>6344.764</w:t>
                              </w:r>
                            </w:p>
                            <w:p w14:paraId="686F7892"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Std. Dev.</w:t>
                              </w:r>
                              <w:r w:rsidRPr="0047598A">
                                <w:rPr>
                                  <w:rFonts w:ascii="Arial" w:hAnsi="Arial"/>
                                  <w:color w:val="000000" w:themeColor="text1"/>
                                  <w:kern w:val="24"/>
                                  <w:sz w:val="16"/>
                                  <w:szCs w:val="16"/>
                                  <w:lang w:val="en-US"/>
                                </w:rPr>
                                <w:tab/>
                              </w:r>
                              <w:r w:rsidRPr="0047598A">
                                <w:rPr>
                                  <w:rFonts w:ascii="Calibri" w:hAnsi="Calibri"/>
                                  <w:color w:val="000000"/>
                                  <w:kern w:val="24"/>
                                  <w:sz w:val="16"/>
                                  <w:szCs w:val="16"/>
                                  <w:lang w:val="en-US"/>
                                </w:rPr>
                                <w:t>2848.899</w:t>
                              </w:r>
                            </w:p>
                            <w:p w14:paraId="17717952"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n</w:t>
                              </w:r>
                              <w:r w:rsidRPr="0047598A">
                                <w:rPr>
                                  <w:rFonts w:ascii="Arial" w:hAnsi="Arial"/>
                                  <w:color w:val="000000" w:themeColor="text1"/>
                                  <w:kern w:val="24"/>
                                  <w:sz w:val="16"/>
                                  <w:szCs w:val="16"/>
                                  <w:lang w:val="en-US"/>
                                </w:rPr>
                                <w:tab/>
                              </w:r>
                              <w:r w:rsidRPr="0047598A">
                                <w:rPr>
                                  <w:rFonts w:ascii="Calibri" w:hAnsi="Calibri"/>
                                  <w:color w:val="000000"/>
                                  <w:kern w:val="24"/>
                                  <w:sz w:val="16"/>
                                  <w:szCs w:val="16"/>
                                  <w:lang w:val="en-US"/>
                                </w:rPr>
                                <w:t>8730</w:t>
                              </w:r>
                            </w:p>
                            <w:p w14:paraId="7747F110" w14:textId="77777777" w:rsidR="0047598A" w:rsidRDefault="0047598A" w:rsidP="0047598A">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46.9</w:t>
                              </w:r>
                            </w:p>
                            <w:p w14:paraId="1DF7EE72" w14:textId="77777777" w:rsidR="0047598A" w:rsidRDefault="0047598A" w:rsidP="0047598A">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6344.764</w:t>
                              </w:r>
                            </w:p>
                          </w:txbxContent>
                        </wps:txbx>
                        <wps:bodyPr wrap="square">
                          <a:noAutofit/>
                        </wps:bodyPr>
                      </wps:wsp>
                      <wps:wsp>
                        <wps:cNvPr id="692" name="TextBox 481"/>
                        <wps:cNvSpPr txBox="1"/>
                        <wps:spPr>
                          <a:xfrm>
                            <a:off x="2419070" y="4910066"/>
                            <a:ext cx="1073834" cy="885231"/>
                          </a:xfrm>
                          <a:prstGeom prst="rect">
                            <a:avLst/>
                          </a:prstGeom>
                          <a:noFill/>
                          <a:ln>
                            <a:noFill/>
                          </a:ln>
                        </wps:spPr>
                        <wps:txbx>
                          <w:txbxContent>
                            <w:p w14:paraId="0926D36E" w14:textId="77777777" w:rsidR="0047598A" w:rsidRPr="0047598A" w:rsidRDefault="0047598A" w:rsidP="0047598A">
                              <w:pPr>
                                <w:spacing w:after="0"/>
                                <w:jc w:val="center"/>
                                <w:textAlignment w:val="top"/>
                                <w:rPr>
                                  <w:rFonts w:ascii="Calibri" w:hAnsi="Calibri"/>
                                  <w:b/>
                                  <w:bCs/>
                                  <w:color w:val="000000" w:themeColor="text1"/>
                                  <w:kern w:val="24"/>
                                  <w:sz w:val="16"/>
                                  <w:szCs w:val="16"/>
                                  <w:lang w:val="en-US"/>
                                </w:rPr>
                              </w:pPr>
                              <w:r w:rsidRPr="0047598A">
                                <w:rPr>
                                  <w:rFonts w:ascii="Calibri" w:hAnsi="Calibri"/>
                                  <w:b/>
                                  <w:bCs/>
                                  <w:color w:val="000000" w:themeColor="text1"/>
                                  <w:kern w:val="24"/>
                                  <w:sz w:val="16"/>
                                  <w:szCs w:val="16"/>
                                  <w:lang w:val="en-US"/>
                                </w:rPr>
                                <w:t>Node 4</w:t>
                              </w:r>
                            </w:p>
                            <w:p w14:paraId="3189D218"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Mean</w:t>
                              </w:r>
                              <w:r w:rsidRPr="0047598A">
                                <w:rPr>
                                  <w:rFonts w:ascii="Arial" w:hAnsi="Arial"/>
                                  <w:color w:val="000000"/>
                                  <w:kern w:val="24"/>
                                  <w:sz w:val="16"/>
                                  <w:szCs w:val="16"/>
                                  <w:lang w:val="en-US"/>
                                </w:rPr>
                                <w:tab/>
                              </w:r>
                              <w:r w:rsidRPr="0047598A">
                                <w:rPr>
                                  <w:rFonts w:ascii="Calibri" w:hAnsi="Calibri"/>
                                  <w:color w:val="000000"/>
                                  <w:kern w:val="24"/>
                                  <w:sz w:val="16"/>
                                  <w:szCs w:val="16"/>
                                  <w:lang w:val="en-US"/>
                                </w:rPr>
                                <w:t>4703.564</w:t>
                              </w:r>
                            </w:p>
                            <w:p w14:paraId="0F4D9FDD"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Std. Dev.</w:t>
                              </w:r>
                              <w:r w:rsidRPr="0047598A">
                                <w:rPr>
                                  <w:rFonts w:ascii="Arial" w:hAnsi="Arial"/>
                                  <w:color w:val="000000" w:themeColor="text1"/>
                                  <w:kern w:val="24"/>
                                  <w:sz w:val="16"/>
                                  <w:szCs w:val="16"/>
                                  <w:lang w:val="en-US"/>
                                </w:rPr>
                                <w:tab/>
                              </w:r>
                              <w:r w:rsidRPr="0047598A">
                                <w:rPr>
                                  <w:rFonts w:ascii="Calibri" w:hAnsi="Calibri"/>
                                  <w:color w:val="000000"/>
                                  <w:kern w:val="24"/>
                                  <w:sz w:val="16"/>
                                  <w:szCs w:val="16"/>
                                  <w:lang w:val="en-US"/>
                                </w:rPr>
                                <w:t>2685.799</w:t>
                              </w:r>
                            </w:p>
                            <w:p w14:paraId="2FFA9D27"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n</w:t>
                              </w:r>
                              <w:r w:rsidRPr="0047598A">
                                <w:rPr>
                                  <w:rFonts w:ascii="Arial" w:hAnsi="Arial"/>
                                  <w:color w:val="000000" w:themeColor="text1"/>
                                  <w:kern w:val="24"/>
                                  <w:sz w:val="16"/>
                                  <w:szCs w:val="16"/>
                                  <w:lang w:val="en-US"/>
                                </w:rPr>
                                <w:tab/>
                              </w:r>
                              <w:r w:rsidRPr="0047598A">
                                <w:rPr>
                                  <w:rFonts w:ascii="Calibri" w:hAnsi="Calibri"/>
                                  <w:color w:val="000000"/>
                                  <w:kern w:val="24"/>
                                  <w:sz w:val="16"/>
                                  <w:szCs w:val="16"/>
                                  <w:lang w:val="en-US"/>
                                </w:rPr>
                                <w:t>5715</w:t>
                              </w:r>
                            </w:p>
                            <w:p w14:paraId="3C6BC007" w14:textId="77777777" w:rsidR="0047598A" w:rsidRDefault="0047598A" w:rsidP="0047598A">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30.7</w:t>
                              </w:r>
                            </w:p>
                            <w:p w14:paraId="0CB2A4BD" w14:textId="77777777" w:rsidR="0047598A" w:rsidRDefault="0047598A" w:rsidP="0047598A">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4703.564</w:t>
                              </w:r>
                            </w:p>
                          </w:txbxContent>
                        </wps:txbx>
                        <wps:bodyPr wrap="square">
                          <a:noAutofit/>
                        </wps:bodyPr>
                      </wps:wsp>
                      <wps:wsp>
                        <wps:cNvPr id="693" name="TextBox 482"/>
                        <wps:cNvSpPr txBox="1"/>
                        <wps:spPr>
                          <a:xfrm>
                            <a:off x="4423002" y="4903089"/>
                            <a:ext cx="1074469" cy="885231"/>
                          </a:xfrm>
                          <a:prstGeom prst="rect">
                            <a:avLst/>
                          </a:prstGeom>
                          <a:noFill/>
                          <a:ln>
                            <a:noFill/>
                          </a:ln>
                        </wps:spPr>
                        <wps:txbx>
                          <w:txbxContent>
                            <w:p w14:paraId="46007039" w14:textId="77777777" w:rsidR="0047598A" w:rsidRPr="0047598A" w:rsidRDefault="0047598A" w:rsidP="0047598A">
                              <w:pPr>
                                <w:spacing w:after="0"/>
                                <w:jc w:val="center"/>
                                <w:textAlignment w:val="top"/>
                                <w:rPr>
                                  <w:rFonts w:ascii="Calibri" w:hAnsi="Calibri"/>
                                  <w:b/>
                                  <w:bCs/>
                                  <w:color w:val="000000" w:themeColor="text1"/>
                                  <w:kern w:val="24"/>
                                  <w:sz w:val="16"/>
                                  <w:szCs w:val="16"/>
                                  <w:lang w:val="en-US"/>
                                </w:rPr>
                              </w:pPr>
                              <w:r w:rsidRPr="0047598A">
                                <w:rPr>
                                  <w:rFonts w:ascii="Calibri" w:hAnsi="Calibri"/>
                                  <w:b/>
                                  <w:bCs/>
                                  <w:color w:val="000000" w:themeColor="text1"/>
                                  <w:kern w:val="24"/>
                                  <w:sz w:val="16"/>
                                  <w:szCs w:val="16"/>
                                  <w:lang w:val="en-US"/>
                                </w:rPr>
                                <w:t>Node 5</w:t>
                              </w:r>
                            </w:p>
                            <w:p w14:paraId="19DE270E"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Mean</w:t>
                              </w:r>
                              <w:r w:rsidRPr="0047598A">
                                <w:rPr>
                                  <w:rFonts w:ascii="Arial" w:hAnsi="Arial"/>
                                  <w:color w:val="000000"/>
                                  <w:kern w:val="24"/>
                                  <w:sz w:val="16"/>
                                  <w:szCs w:val="16"/>
                                  <w:lang w:val="en-US"/>
                                </w:rPr>
                                <w:tab/>
                              </w:r>
                              <w:r w:rsidRPr="0047598A">
                                <w:rPr>
                                  <w:rFonts w:ascii="Calibri" w:hAnsi="Calibri"/>
                                  <w:color w:val="000000"/>
                                  <w:kern w:val="24"/>
                                  <w:sz w:val="16"/>
                                  <w:szCs w:val="16"/>
                                  <w:lang w:val="en-US"/>
                                </w:rPr>
                                <w:t>5391.315</w:t>
                              </w:r>
                            </w:p>
                            <w:p w14:paraId="7A8D1096"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Std. Dev.</w:t>
                              </w:r>
                              <w:r w:rsidRPr="0047598A">
                                <w:rPr>
                                  <w:rFonts w:ascii="Arial" w:hAnsi="Arial"/>
                                  <w:color w:val="000000" w:themeColor="text1"/>
                                  <w:kern w:val="24"/>
                                  <w:sz w:val="16"/>
                                  <w:szCs w:val="16"/>
                                  <w:lang w:val="en-US"/>
                                </w:rPr>
                                <w:tab/>
                              </w:r>
                              <w:r w:rsidRPr="0047598A">
                                <w:rPr>
                                  <w:rFonts w:ascii="Calibri" w:hAnsi="Calibri"/>
                                  <w:color w:val="000000"/>
                                  <w:kern w:val="24"/>
                                  <w:sz w:val="16"/>
                                  <w:szCs w:val="16"/>
                                  <w:lang w:val="en-US"/>
                                </w:rPr>
                                <w:t>3290.812</w:t>
                              </w:r>
                            </w:p>
                            <w:p w14:paraId="10C235CB"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n</w:t>
                              </w:r>
                              <w:r w:rsidRPr="0047598A">
                                <w:rPr>
                                  <w:rFonts w:ascii="Arial" w:hAnsi="Arial"/>
                                  <w:color w:val="000000" w:themeColor="text1"/>
                                  <w:kern w:val="24"/>
                                  <w:sz w:val="16"/>
                                  <w:szCs w:val="16"/>
                                  <w:lang w:val="en-US"/>
                                </w:rPr>
                                <w:tab/>
                              </w:r>
                              <w:r w:rsidRPr="0047598A">
                                <w:rPr>
                                  <w:rFonts w:ascii="Calibri" w:hAnsi="Calibri"/>
                                  <w:color w:val="000000"/>
                                  <w:kern w:val="24"/>
                                  <w:sz w:val="16"/>
                                  <w:szCs w:val="16"/>
                                  <w:lang w:val="en-US"/>
                                </w:rPr>
                                <w:t>3179</w:t>
                              </w:r>
                            </w:p>
                            <w:p w14:paraId="0596646C" w14:textId="77777777" w:rsidR="0047598A" w:rsidRDefault="0047598A" w:rsidP="0047598A">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17.1</w:t>
                              </w:r>
                            </w:p>
                            <w:p w14:paraId="75973522" w14:textId="77777777" w:rsidR="0047598A" w:rsidRDefault="0047598A" w:rsidP="0047598A">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5391.315</w:t>
                              </w:r>
                            </w:p>
                          </w:txbxContent>
                        </wps:txbx>
                        <wps:bodyPr wrap="square">
                          <a:noAutofit/>
                        </wps:bodyPr>
                      </wps:wsp>
                      <wps:wsp>
                        <wps:cNvPr id="694" name="TextBox 483"/>
                        <wps:cNvSpPr txBox="1"/>
                        <wps:spPr>
                          <a:xfrm>
                            <a:off x="5481646" y="4918524"/>
                            <a:ext cx="1073834" cy="885231"/>
                          </a:xfrm>
                          <a:prstGeom prst="rect">
                            <a:avLst/>
                          </a:prstGeom>
                          <a:noFill/>
                          <a:ln>
                            <a:noFill/>
                          </a:ln>
                        </wps:spPr>
                        <wps:txbx>
                          <w:txbxContent>
                            <w:p w14:paraId="20F63025" w14:textId="77777777" w:rsidR="0047598A" w:rsidRPr="0047598A" w:rsidRDefault="0047598A" w:rsidP="0047598A">
                              <w:pPr>
                                <w:spacing w:after="0"/>
                                <w:jc w:val="center"/>
                                <w:textAlignment w:val="top"/>
                                <w:rPr>
                                  <w:rFonts w:ascii="Calibri" w:hAnsi="Calibri"/>
                                  <w:b/>
                                  <w:bCs/>
                                  <w:color w:val="000000" w:themeColor="text1"/>
                                  <w:kern w:val="24"/>
                                  <w:sz w:val="16"/>
                                  <w:szCs w:val="16"/>
                                  <w:lang w:val="en-US"/>
                                </w:rPr>
                              </w:pPr>
                              <w:r w:rsidRPr="0047598A">
                                <w:rPr>
                                  <w:rFonts w:ascii="Calibri" w:hAnsi="Calibri"/>
                                  <w:b/>
                                  <w:bCs/>
                                  <w:color w:val="000000" w:themeColor="text1"/>
                                  <w:kern w:val="24"/>
                                  <w:sz w:val="16"/>
                                  <w:szCs w:val="16"/>
                                  <w:lang w:val="en-US"/>
                                </w:rPr>
                                <w:t>Node 6</w:t>
                              </w:r>
                            </w:p>
                            <w:p w14:paraId="1FA1C8C5"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Mean</w:t>
                              </w:r>
                              <w:r w:rsidRPr="0047598A">
                                <w:rPr>
                                  <w:rFonts w:ascii="Arial" w:hAnsi="Arial"/>
                                  <w:color w:val="000000"/>
                                  <w:kern w:val="24"/>
                                  <w:sz w:val="16"/>
                                  <w:szCs w:val="16"/>
                                  <w:lang w:val="en-US"/>
                                </w:rPr>
                                <w:tab/>
                              </w:r>
                              <w:r w:rsidRPr="0047598A">
                                <w:rPr>
                                  <w:rFonts w:ascii="Calibri" w:hAnsi="Calibri"/>
                                  <w:color w:val="000000"/>
                                  <w:kern w:val="24"/>
                                  <w:sz w:val="16"/>
                                  <w:szCs w:val="16"/>
                                  <w:lang w:val="en-US"/>
                                </w:rPr>
                                <w:t>7629.950</w:t>
                              </w:r>
                            </w:p>
                            <w:p w14:paraId="1C9FF26E"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Std. Dev.</w:t>
                              </w:r>
                              <w:r w:rsidRPr="0047598A">
                                <w:rPr>
                                  <w:rFonts w:ascii="Arial" w:hAnsi="Arial"/>
                                  <w:color w:val="000000" w:themeColor="text1"/>
                                  <w:kern w:val="24"/>
                                  <w:sz w:val="16"/>
                                  <w:szCs w:val="16"/>
                                  <w:lang w:val="en-US"/>
                                </w:rPr>
                                <w:tab/>
                              </w:r>
                              <w:r w:rsidRPr="0047598A">
                                <w:rPr>
                                  <w:rFonts w:ascii="Calibri" w:hAnsi="Calibri"/>
                                  <w:color w:val="000000"/>
                                  <w:kern w:val="24"/>
                                  <w:sz w:val="16"/>
                                  <w:szCs w:val="16"/>
                                  <w:lang w:val="en-US"/>
                                </w:rPr>
                                <w:t>2538.161</w:t>
                              </w:r>
                            </w:p>
                            <w:p w14:paraId="3F2416AA"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n</w:t>
                              </w:r>
                              <w:r w:rsidRPr="0047598A">
                                <w:rPr>
                                  <w:rFonts w:ascii="Arial" w:hAnsi="Arial"/>
                                  <w:color w:val="000000" w:themeColor="text1"/>
                                  <w:kern w:val="24"/>
                                  <w:sz w:val="16"/>
                                  <w:szCs w:val="16"/>
                                  <w:lang w:val="en-US"/>
                                </w:rPr>
                                <w:tab/>
                              </w:r>
                              <w:r w:rsidRPr="0047598A">
                                <w:rPr>
                                  <w:rFonts w:ascii="Calibri" w:hAnsi="Calibri"/>
                                  <w:color w:val="000000"/>
                                  <w:kern w:val="24"/>
                                  <w:sz w:val="16"/>
                                  <w:szCs w:val="16"/>
                                  <w:lang w:val="en-US"/>
                                </w:rPr>
                                <w:t>983</w:t>
                              </w:r>
                            </w:p>
                            <w:p w14:paraId="66865424" w14:textId="77777777" w:rsidR="0047598A" w:rsidRDefault="0047598A" w:rsidP="0047598A">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5.3</w:t>
                              </w:r>
                            </w:p>
                            <w:p w14:paraId="4A56E7DB" w14:textId="77777777" w:rsidR="0047598A" w:rsidRDefault="0047598A" w:rsidP="0047598A">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7629.950</w:t>
                              </w:r>
                            </w:p>
                          </w:txbxContent>
                        </wps:txbx>
                        <wps:bodyPr wrap="square">
                          <a:noAutofit/>
                        </wps:bodyPr>
                      </wps:wsp>
                      <wps:wsp>
                        <wps:cNvPr id="695" name="TextBox 484"/>
                        <wps:cNvSpPr txBox="1"/>
                        <wps:spPr>
                          <a:xfrm>
                            <a:off x="0" y="7202500"/>
                            <a:ext cx="1074469" cy="885231"/>
                          </a:xfrm>
                          <a:prstGeom prst="rect">
                            <a:avLst/>
                          </a:prstGeom>
                          <a:noFill/>
                          <a:ln>
                            <a:noFill/>
                          </a:ln>
                        </wps:spPr>
                        <wps:txbx>
                          <w:txbxContent>
                            <w:p w14:paraId="23CA027C" w14:textId="77777777" w:rsidR="0047598A" w:rsidRPr="0047598A" w:rsidRDefault="0047598A" w:rsidP="0047598A">
                              <w:pPr>
                                <w:spacing w:after="0"/>
                                <w:jc w:val="center"/>
                                <w:textAlignment w:val="top"/>
                                <w:rPr>
                                  <w:rFonts w:ascii="Calibri" w:hAnsi="Calibri"/>
                                  <w:b/>
                                  <w:bCs/>
                                  <w:color w:val="000000" w:themeColor="text1"/>
                                  <w:kern w:val="24"/>
                                  <w:sz w:val="16"/>
                                  <w:szCs w:val="16"/>
                                  <w:lang w:val="en-US"/>
                                </w:rPr>
                              </w:pPr>
                              <w:r w:rsidRPr="0047598A">
                                <w:rPr>
                                  <w:rFonts w:ascii="Calibri" w:hAnsi="Calibri"/>
                                  <w:b/>
                                  <w:bCs/>
                                  <w:color w:val="000000" w:themeColor="text1"/>
                                  <w:kern w:val="24"/>
                                  <w:sz w:val="16"/>
                                  <w:szCs w:val="16"/>
                                  <w:lang w:val="en-US"/>
                                </w:rPr>
                                <w:t>Node 7</w:t>
                              </w:r>
                            </w:p>
                            <w:p w14:paraId="17CE1629"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Mean</w:t>
                              </w:r>
                              <w:r w:rsidRPr="0047598A">
                                <w:rPr>
                                  <w:rFonts w:ascii="Arial" w:hAnsi="Arial"/>
                                  <w:color w:val="000000"/>
                                  <w:kern w:val="24"/>
                                  <w:sz w:val="16"/>
                                  <w:szCs w:val="16"/>
                                  <w:lang w:val="en-US"/>
                                </w:rPr>
                                <w:tab/>
                              </w:r>
                              <w:r w:rsidRPr="0047598A">
                                <w:rPr>
                                  <w:rFonts w:ascii="Calibri" w:hAnsi="Calibri"/>
                                  <w:color w:val="000000"/>
                                  <w:kern w:val="24"/>
                                  <w:sz w:val="16"/>
                                  <w:szCs w:val="16"/>
                                  <w:lang w:val="en-US"/>
                                </w:rPr>
                                <w:t>4935.762</w:t>
                              </w:r>
                            </w:p>
                            <w:p w14:paraId="5834D578"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Std. Dev.</w:t>
                              </w:r>
                              <w:r w:rsidRPr="0047598A">
                                <w:rPr>
                                  <w:rFonts w:ascii="Arial" w:hAnsi="Arial"/>
                                  <w:color w:val="000000" w:themeColor="text1"/>
                                  <w:kern w:val="24"/>
                                  <w:sz w:val="16"/>
                                  <w:szCs w:val="16"/>
                                  <w:lang w:val="en-US"/>
                                </w:rPr>
                                <w:tab/>
                              </w:r>
                              <w:r w:rsidRPr="0047598A">
                                <w:rPr>
                                  <w:rFonts w:ascii="Calibri" w:hAnsi="Calibri"/>
                                  <w:color w:val="000000"/>
                                  <w:kern w:val="24"/>
                                  <w:sz w:val="16"/>
                                  <w:szCs w:val="16"/>
                                  <w:lang w:val="en-US"/>
                                </w:rPr>
                                <w:t>2646.394</w:t>
                              </w:r>
                            </w:p>
                            <w:p w14:paraId="7DEE4DBB"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n</w:t>
                              </w:r>
                              <w:r w:rsidRPr="0047598A">
                                <w:rPr>
                                  <w:rFonts w:ascii="Arial" w:hAnsi="Arial"/>
                                  <w:color w:val="000000" w:themeColor="text1"/>
                                  <w:kern w:val="24"/>
                                  <w:sz w:val="16"/>
                                  <w:szCs w:val="16"/>
                                  <w:lang w:val="en-US"/>
                                </w:rPr>
                                <w:tab/>
                              </w:r>
                              <w:r w:rsidRPr="0047598A">
                                <w:rPr>
                                  <w:rFonts w:ascii="Calibri" w:hAnsi="Calibri"/>
                                  <w:color w:val="000000"/>
                                  <w:kern w:val="24"/>
                                  <w:sz w:val="16"/>
                                  <w:szCs w:val="16"/>
                                  <w:lang w:val="en-US"/>
                                </w:rPr>
                                <w:t>4102</w:t>
                              </w:r>
                            </w:p>
                            <w:p w14:paraId="3A2909C7" w14:textId="77777777" w:rsidR="0047598A" w:rsidRDefault="0047598A" w:rsidP="0047598A">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22.0</w:t>
                              </w:r>
                            </w:p>
                            <w:p w14:paraId="5368E119" w14:textId="77777777" w:rsidR="0047598A" w:rsidRDefault="0047598A" w:rsidP="0047598A">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4935.762</w:t>
                              </w:r>
                            </w:p>
                          </w:txbxContent>
                        </wps:txbx>
                        <wps:bodyPr wrap="square">
                          <a:noAutofit/>
                        </wps:bodyPr>
                      </wps:wsp>
                      <wps:wsp>
                        <wps:cNvPr id="696" name="TextBox 485"/>
                        <wps:cNvSpPr txBox="1"/>
                        <wps:spPr>
                          <a:xfrm>
                            <a:off x="1026433" y="7202773"/>
                            <a:ext cx="1073834" cy="885231"/>
                          </a:xfrm>
                          <a:prstGeom prst="rect">
                            <a:avLst/>
                          </a:prstGeom>
                          <a:noFill/>
                          <a:ln>
                            <a:noFill/>
                          </a:ln>
                        </wps:spPr>
                        <wps:txbx>
                          <w:txbxContent>
                            <w:p w14:paraId="30C175F8" w14:textId="77777777" w:rsidR="0047598A" w:rsidRPr="0047598A" w:rsidRDefault="0047598A" w:rsidP="0047598A">
                              <w:pPr>
                                <w:spacing w:after="0"/>
                                <w:jc w:val="center"/>
                                <w:textAlignment w:val="top"/>
                                <w:rPr>
                                  <w:rFonts w:ascii="Calibri" w:hAnsi="Calibri"/>
                                  <w:b/>
                                  <w:bCs/>
                                  <w:color w:val="000000" w:themeColor="text1"/>
                                  <w:kern w:val="24"/>
                                  <w:sz w:val="16"/>
                                  <w:szCs w:val="16"/>
                                  <w:lang w:val="en-US"/>
                                </w:rPr>
                              </w:pPr>
                              <w:r w:rsidRPr="0047598A">
                                <w:rPr>
                                  <w:rFonts w:ascii="Calibri" w:hAnsi="Calibri"/>
                                  <w:b/>
                                  <w:bCs/>
                                  <w:color w:val="000000" w:themeColor="text1"/>
                                  <w:kern w:val="24"/>
                                  <w:sz w:val="16"/>
                                  <w:szCs w:val="16"/>
                                  <w:lang w:val="en-US"/>
                                </w:rPr>
                                <w:t>Node 8</w:t>
                              </w:r>
                            </w:p>
                            <w:p w14:paraId="08D775F3"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Mean</w:t>
                              </w:r>
                              <w:r w:rsidRPr="0047598A">
                                <w:rPr>
                                  <w:rFonts w:ascii="Arial" w:hAnsi="Arial"/>
                                  <w:color w:val="000000"/>
                                  <w:kern w:val="24"/>
                                  <w:sz w:val="16"/>
                                  <w:szCs w:val="16"/>
                                  <w:lang w:val="en-US"/>
                                </w:rPr>
                                <w:tab/>
                              </w:r>
                              <w:r w:rsidRPr="0047598A">
                                <w:rPr>
                                  <w:rFonts w:ascii="Calibri" w:hAnsi="Calibri"/>
                                  <w:color w:val="000000"/>
                                  <w:kern w:val="24"/>
                                  <w:sz w:val="16"/>
                                  <w:szCs w:val="16"/>
                                  <w:lang w:val="en-US"/>
                                </w:rPr>
                                <w:t>7593.624</w:t>
                              </w:r>
                            </w:p>
                            <w:p w14:paraId="4CD4B05C"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Std. Dev.</w:t>
                              </w:r>
                              <w:r w:rsidRPr="0047598A">
                                <w:rPr>
                                  <w:rFonts w:ascii="Arial" w:hAnsi="Arial"/>
                                  <w:color w:val="000000" w:themeColor="text1"/>
                                  <w:kern w:val="24"/>
                                  <w:sz w:val="16"/>
                                  <w:szCs w:val="16"/>
                                  <w:lang w:val="en-US"/>
                                </w:rPr>
                                <w:tab/>
                              </w:r>
                              <w:r w:rsidRPr="0047598A">
                                <w:rPr>
                                  <w:rFonts w:ascii="Calibri" w:hAnsi="Calibri"/>
                                  <w:color w:val="000000"/>
                                  <w:kern w:val="24"/>
                                  <w:sz w:val="16"/>
                                  <w:szCs w:val="16"/>
                                  <w:lang w:val="en-US"/>
                                </w:rPr>
                                <w:t>2405.053</w:t>
                              </w:r>
                            </w:p>
                            <w:p w14:paraId="167EA565"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n</w:t>
                              </w:r>
                              <w:r w:rsidRPr="0047598A">
                                <w:rPr>
                                  <w:rFonts w:ascii="Arial" w:hAnsi="Arial"/>
                                  <w:color w:val="000000" w:themeColor="text1"/>
                                  <w:kern w:val="24"/>
                                  <w:sz w:val="16"/>
                                  <w:szCs w:val="16"/>
                                  <w:lang w:val="en-US"/>
                                </w:rPr>
                                <w:tab/>
                              </w:r>
                              <w:r w:rsidRPr="0047598A">
                                <w:rPr>
                                  <w:rFonts w:ascii="Calibri" w:hAnsi="Calibri"/>
                                  <w:color w:val="000000"/>
                                  <w:kern w:val="24"/>
                                  <w:sz w:val="16"/>
                                  <w:szCs w:val="16"/>
                                  <w:lang w:val="en-US"/>
                                </w:rPr>
                                <w:t>4628</w:t>
                              </w:r>
                            </w:p>
                            <w:p w14:paraId="139BE3B8" w14:textId="77777777" w:rsidR="0047598A" w:rsidRDefault="0047598A" w:rsidP="0047598A">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24.9</w:t>
                              </w:r>
                            </w:p>
                            <w:p w14:paraId="5E7BBD05" w14:textId="77777777" w:rsidR="0047598A" w:rsidRDefault="0047598A" w:rsidP="0047598A">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7593.624</w:t>
                              </w:r>
                            </w:p>
                          </w:txbxContent>
                        </wps:txbx>
                        <wps:bodyPr wrap="square">
                          <a:noAutofit/>
                        </wps:bodyPr>
                      </wps:wsp>
                      <wps:wsp>
                        <wps:cNvPr id="697" name="TextBox 486"/>
                        <wps:cNvSpPr txBox="1"/>
                        <wps:spPr>
                          <a:xfrm>
                            <a:off x="2084641" y="7209118"/>
                            <a:ext cx="1074469" cy="885231"/>
                          </a:xfrm>
                          <a:prstGeom prst="rect">
                            <a:avLst/>
                          </a:prstGeom>
                          <a:noFill/>
                          <a:ln>
                            <a:noFill/>
                          </a:ln>
                        </wps:spPr>
                        <wps:txbx>
                          <w:txbxContent>
                            <w:p w14:paraId="00D614B3" w14:textId="77777777" w:rsidR="0047598A" w:rsidRPr="0047598A" w:rsidRDefault="0047598A" w:rsidP="0047598A">
                              <w:pPr>
                                <w:spacing w:after="0"/>
                                <w:jc w:val="center"/>
                                <w:textAlignment w:val="top"/>
                                <w:rPr>
                                  <w:rFonts w:ascii="Calibri" w:hAnsi="Calibri"/>
                                  <w:b/>
                                  <w:bCs/>
                                  <w:color w:val="000000" w:themeColor="text1"/>
                                  <w:kern w:val="24"/>
                                  <w:sz w:val="16"/>
                                  <w:szCs w:val="16"/>
                                  <w:lang w:val="en-US"/>
                                </w:rPr>
                              </w:pPr>
                              <w:r w:rsidRPr="0047598A">
                                <w:rPr>
                                  <w:rFonts w:ascii="Calibri" w:hAnsi="Calibri"/>
                                  <w:b/>
                                  <w:bCs/>
                                  <w:color w:val="000000" w:themeColor="text1"/>
                                  <w:kern w:val="24"/>
                                  <w:sz w:val="16"/>
                                  <w:szCs w:val="16"/>
                                  <w:lang w:val="en-US"/>
                                </w:rPr>
                                <w:t>Node 9</w:t>
                              </w:r>
                            </w:p>
                            <w:p w14:paraId="2FE4BD64"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Mean</w:t>
                              </w:r>
                              <w:r w:rsidRPr="0047598A">
                                <w:rPr>
                                  <w:rFonts w:ascii="Arial" w:hAnsi="Arial"/>
                                  <w:color w:val="000000"/>
                                  <w:kern w:val="24"/>
                                  <w:sz w:val="16"/>
                                  <w:szCs w:val="16"/>
                                  <w:lang w:val="en-US"/>
                                </w:rPr>
                                <w:tab/>
                              </w:r>
                              <w:r w:rsidRPr="0047598A">
                                <w:rPr>
                                  <w:rFonts w:ascii="Calibri" w:hAnsi="Calibri"/>
                                  <w:color w:val="000000"/>
                                  <w:kern w:val="24"/>
                                  <w:sz w:val="16"/>
                                  <w:szCs w:val="16"/>
                                  <w:lang w:val="en-US"/>
                                </w:rPr>
                                <w:t>5991.100</w:t>
                              </w:r>
                            </w:p>
                            <w:p w14:paraId="75427F2A"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Std. Dev.</w:t>
                              </w:r>
                              <w:r w:rsidRPr="0047598A">
                                <w:rPr>
                                  <w:rFonts w:ascii="Arial" w:hAnsi="Arial"/>
                                  <w:color w:val="000000" w:themeColor="text1"/>
                                  <w:kern w:val="24"/>
                                  <w:sz w:val="16"/>
                                  <w:szCs w:val="16"/>
                                  <w:lang w:val="en-US"/>
                                </w:rPr>
                                <w:tab/>
                              </w:r>
                              <w:r w:rsidRPr="0047598A">
                                <w:rPr>
                                  <w:rFonts w:ascii="Calibri" w:hAnsi="Calibri"/>
                                  <w:color w:val="000000"/>
                                  <w:kern w:val="24"/>
                                  <w:sz w:val="16"/>
                                  <w:szCs w:val="16"/>
                                  <w:lang w:val="en-US"/>
                                </w:rPr>
                                <w:t>2331.251</w:t>
                              </w:r>
                            </w:p>
                            <w:p w14:paraId="131571CC"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n</w:t>
                              </w:r>
                              <w:r w:rsidRPr="0047598A">
                                <w:rPr>
                                  <w:rFonts w:ascii="Arial" w:hAnsi="Arial"/>
                                  <w:color w:val="000000" w:themeColor="text1"/>
                                  <w:kern w:val="24"/>
                                  <w:sz w:val="16"/>
                                  <w:szCs w:val="16"/>
                                  <w:lang w:val="en-US"/>
                                </w:rPr>
                                <w:tab/>
                              </w:r>
                              <w:r w:rsidRPr="0047598A">
                                <w:rPr>
                                  <w:rFonts w:ascii="Calibri" w:hAnsi="Calibri"/>
                                  <w:color w:val="000000"/>
                                  <w:kern w:val="24"/>
                                  <w:sz w:val="16"/>
                                  <w:szCs w:val="16"/>
                                  <w:lang w:val="en-US"/>
                                </w:rPr>
                                <w:t>1972</w:t>
                              </w:r>
                            </w:p>
                            <w:p w14:paraId="38BB60D2" w14:textId="77777777" w:rsidR="0047598A" w:rsidRDefault="0047598A" w:rsidP="0047598A">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10.6</w:t>
                              </w:r>
                            </w:p>
                            <w:p w14:paraId="077E3D99" w14:textId="77777777" w:rsidR="0047598A" w:rsidRDefault="0047598A" w:rsidP="0047598A">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5991.100</w:t>
                              </w:r>
                            </w:p>
                          </w:txbxContent>
                        </wps:txbx>
                        <wps:bodyPr wrap="square">
                          <a:noAutofit/>
                        </wps:bodyPr>
                      </wps:wsp>
                      <wps:wsp>
                        <wps:cNvPr id="698" name="TextBox 487"/>
                        <wps:cNvSpPr txBox="1"/>
                        <wps:spPr>
                          <a:xfrm>
                            <a:off x="3137794" y="7210504"/>
                            <a:ext cx="1074469" cy="885231"/>
                          </a:xfrm>
                          <a:prstGeom prst="rect">
                            <a:avLst/>
                          </a:prstGeom>
                          <a:noFill/>
                          <a:ln>
                            <a:noFill/>
                          </a:ln>
                        </wps:spPr>
                        <wps:txbx>
                          <w:txbxContent>
                            <w:p w14:paraId="56A08F0E" w14:textId="77777777" w:rsidR="0047598A" w:rsidRPr="0047598A" w:rsidRDefault="0047598A" w:rsidP="0047598A">
                              <w:pPr>
                                <w:spacing w:after="0"/>
                                <w:jc w:val="center"/>
                                <w:textAlignment w:val="top"/>
                                <w:rPr>
                                  <w:rFonts w:ascii="Calibri" w:hAnsi="Calibri"/>
                                  <w:b/>
                                  <w:bCs/>
                                  <w:color w:val="000000" w:themeColor="text1"/>
                                  <w:kern w:val="24"/>
                                  <w:sz w:val="16"/>
                                  <w:szCs w:val="16"/>
                                  <w:lang w:val="en-US"/>
                                </w:rPr>
                              </w:pPr>
                              <w:r w:rsidRPr="0047598A">
                                <w:rPr>
                                  <w:rFonts w:ascii="Calibri" w:hAnsi="Calibri"/>
                                  <w:b/>
                                  <w:bCs/>
                                  <w:color w:val="000000" w:themeColor="text1"/>
                                  <w:kern w:val="24"/>
                                  <w:sz w:val="16"/>
                                  <w:szCs w:val="16"/>
                                  <w:lang w:val="en-US"/>
                                </w:rPr>
                                <w:t>Node 10</w:t>
                              </w:r>
                            </w:p>
                            <w:p w14:paraId="689CED44"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Mean</w:t>
                              </w:r>
                              <w:r w:rsidRPr="0047598A">
                                <w:rPr>
                                  <w:rFonts w:ascii="Arial" w:hAnsi="Arial"/>
                                  <w:color w:val="000000"/>
                                  <w:kern w:val="24"/>
                                  <w:sz w:val="16"/>
                                  <w:szCs w:val="16"/>
                                  <w:lang w:val="en-US"/>
                                </w:rPr>
                                <w:tab/>
                              </w:r>
                              <w:r w:rsidRPr="0047598A">
                                <w:rPr>
                                  <w:rFonts w:ascii="Calibri" w:hAnsi="Calibri"/>
                                  <w:color w:val="000000"/>
                                  <w:kern w:val="24"/>
                                  <w:sz w:val="16"/>
                                  <w:szCs w:val="16"/>
                                  <w:lang w:val="en-US"/>
                                </w:rPr>
                                <w:t>4025.226</w:t>
                              </w:r>
                            </w:p>
                            <w:p w14:paraId="67473A18"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Std. Dev.</w:t>
                              </w:r>
                              <w:r w:rsidRPr="0047598A">
                                <w:rPr>
                                  <w:rFonts w:ascii="Arial" w:hAnsi="Arial"/>
                                  <w:color w:val="000000" w:themeColor="text1"/>
                                  <w:kern w:val="24"/>
                                  <w:sz w:val="16"/>
                                  <w:szCs w:val="16"/>
                                  <w:lang w:val="en-US"/>
                                </w:rPr>
                                <w:tab/>
                              </w:r>
                              <w:r w:rsidRPr="0047598A">
                                <w:rPr>
                                  <w:rFonts w:ascii="Calibri" w:hAnsi="Calibri"/>
                                  <w:color w:val="000000"/>
                                  <w:kern w:val="24"/>
                                  <w:sz w:val="16"/>
                                  <w:szCs w:val="16"/>
                                  <w:lang w:val="en-US"/>
                                </w:rPr>
                                <w:t>2611.223</w:t>
                              </w:r>
                            </w:p>
                            <w:p w14:paraId="328C963E"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n</w:t>
                              </w:r>
                              <w:r w:rsidRPr="0047598A">
                                <w:rPr>
                                  <w:rFonts w:ascii="Arial" w:hAnsi="Arial"/>
                                  <w:color w:val="000000" w:themeColor="text1"/>
                                  <w:kern w:val="24"/>
                                  <w:sz w:val="16"/>
                                  <w:szCs w:val="16"/>
                                  <w:lang w:val="en-US"/>
                                </w:rPr>
                                <w:tab/>
                              </w:r>
                              <w:r w:rsidRPr="0047598A">
                                <w:rPr>
                                  <w:rFonts w:ascii="Calibri" w:hAnsi="Calibri"/>
                                  <w:color w:val="000000"/>
                                  <w:kern w:val="24"/>
                                  <w:sz w:val="16"/>
                                  <w:szCs w:val="16"/>
                                  <w:lang w:val="en-US"/>
                                </w:rPr>
                                <w:t>3743</w:t>
                              </w:r>
                            </w:p>
                            <w:p w14:paraId="566C9519" w14:textId="77777777" w:rsidR="0047598A" w:rsidRDefault="0047598A" w:rsidP="0047598A">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20.1</w:t>
                              </w:r>
                            </w:p>
                            <w:p w14:paraId="1EA0D25A" w14:textId="77777777" w:rsidR="0047598A" w:rsidRDefault="0047598A" w:rsidP="0047598A">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4025.226</w:t>
                              </w:r>
                            </w:p>
                          </w:txbxContent>
                        </wps:txbx>
                        <wps:bodyPr wrap="square">
                          <a:noAutofit/>
                        </wps:bodyPr>
                      </wps:wsp>
                      <wps:wsp>
                        <wps:cNvPr id="699" name="TextBox 488"/>
                        <wps:cNvSpPr txBox="1"/>
                        <wps:spPr>
                          <a:xfrm>
                            <a:off x="4157007" y="7202456"/>
                            <a:ext cx="1074469" cy="885231"/>
                          </a:xfrm>
                          <a:prstGeom prst="rect">
                            <a:avLst/>
                          </a:prstGeom>
                          <a:noFill/>
                          <a:ln>
                            <a:noFill/>
                          </a:ln>
                        </wps:spPr>
                        <wps:txbx>
                          <w:txbxContent>
                            <w:p w14:paraId="4C089B87" w14:textId="77777777" w:rsidR="0047598A" w:rsidRPr="0047598A" w:rsidRDefault="0047598A" w:rsidP="0047598A">
                              <w:pPr>
                                <w:spacing w:after="0"/>
                                <w:jc w:val="center"/>
                                <w:textAlignment w:val="top"/>
                                <w:rPr>
                                  <w:rFonts w:ascii="Calibri" w:hAnsi="Calibri"/>
                                  <w:b/>
                                  <w:bCs/>
                                  <w:color w:val="000000" w:themeColor="text1"/>
                                  <w:kern w:val="24"/>
                                  <w:sz w:val="16"/>
                                  <w:szCs w:val="16"/>
                                  <w:lang w:val="en-US"/>
                                </w:rPr>
                              </w:pPr>
                              <w:r w:rsidRPr="0047598A">
                                <w:rPr>
                                  <w:rFonts w:ascii="Calibri" w:hAnsi="Calibri"/>
                                  <w:b/>
                                  <w:bCs/>
                                  <w:color w:val="000000" w:themeColor="text1"/>
                                  <w:kern w:val="24"/>
                                  <w:sz w:val="16"/>
                                  <w:szCs w:val="16"/>
                                  <w:lang w:val="en-US"/>
                                </w:rPr>
                                <w:t>Node 11</w:t>
                              </w:r>
                            </w:p>
                            <w:p w14:paraId="01435F51"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Mean</w:t>
                              </w:r>
                              <w:r w:rsidRPr="0047598A">
                                <w:rPr>
                                  <w:rFonts w:ascii="Arial" w:hAnsi="Arial"/>
                                  <w:color w:val="000000"/>
                                  <w:kern w:val="24"/>
                                  <w:sz w:val="16"/>
                                  <w:szCs w:val="16"/>
                                  <w:lang w:val="en-US"/>
                                </w:rPr>
                                <w:tab/>
                              </w:r>
                              <w:r w:rsidRPr="0047598A">
                                <w:rPr>
                                  <w:rFonts w:ascii="Calibri" w:hAnsi="Calibri"/>
                                  <w:color w:val="000000"/>
                                  <w:kern w:val="24"/>
                                  <w:sz w:val="16"/>
                                  <w:szCs w:val="16"/>
                                  <w:lang w:val="en-US"/>
                                </w:rPr>
                                <w:t>6097.036</w:t>
                              </w:r>
                            </w:p>
                            <w:p w14:paraId="10AC4EAA"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Std. Dev.</w:t>
                              </w:r>
                              <w:r w:rsidRPr="0047598A">
                                <w:rPr>
                                  <w:rFonts w:ascii="Arial" w:hAnsi="Arial"/>
                                  <w:color w:val="000000" w:themeColor="text1"/>
                                  <w:kern w:val="24"/>
                                  <w:sz w:val="16"/>
                                  <w:szCs w:val="16"/>
                                  <w:lang w:val="en-US"/>
                                </w:rPr>
                                <w:tab/>
                              </w:r>
                              <w:r w:rsidRPr="0047598A">
                                <w:rPr>
                                  <w:rFonts w:ascii="Calibri" w:hAnsi="Calibri"/>
                                  <w:color w:val="000000"/>
                                  <w:kern w:val="24"/>
                                  <w:sz w:val="16"/>
                                  <w:szCs w:val="16"/>
                                  <w:lang w:val="en-US"/>
                                </w:rPr>
                                <w:t>3237.028</w:t>
                              </w:r>
                            </w:p>
                            <w:p w14:paraId="3D5297FE"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n</w:t>
                              </w:r>
                              <w:r w:rsidRPr="0047598A">
                                <w:rPr>
                                  <w:rFonts w:ascii="Arial" w:hAnsi="Arial"/>
                                  <w:color w:val="000000" w:themeColor="text1"/>
                                  <w:kern w:val="24"/>
                                  <w:sz w:val="16"/>
                                  <w:szCs w:val="16"/>
                                  <w:lang w:val="en-US"/>
                                </w:rPr>
                                <w:tab/>
                              </w:r>
                              <w:r w:rsidRPr="0047598A">
                                <w:rPr>
                                  <w:rFonts w:ascii="Calibri" w:hAnsi="Calibri"/>
                                  <w:color w:val="000000"/>
                                  <w:kern w:val="24"/>
                                  <w:sz w:val="16"/>
                                  <w:szCs w:val="16"/>
                                  <w:lang w:val="en-US"/>
                                </w:rPr>
                                <w:t>2111</w:t>
                              </w:r>
                            </w:p>
                            <w:p w14:paraId="249DAE26" w14:textId="77777777" w:rsidR="0047598A" w:rsidRDefault="0047598A" w:rsidP="0047598A">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11.3</w:t>
                              </w:r>
                            </w:p>
                            <w:p w14:paraId="502EB2E2" w14:textId="77777777" w:rsidR="0047598A" w:rsidRDefault="0047598A" w:rsidP="0047598A">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6097.036</w:t>
                              </w:r>
                            </w:p>
                          </w:txbxContent>
                        </wps:txbx>
                        <wps:bodyPr wrap="square">
                          <a:noAutofit/>
                        </wps:bodyPr>
                      </wps:wsp>
                      <wps:wsp>
                        <wps:cNvPr id="700" name="TextBox 489"/>
                        <wps:cNvSpPr txBox="1"/>
                        <wps:spPr>
                          <a:xfrm>
                            <a:off x="5218902" y="7210451"/>
                            <a:ext cx="1074469" cy="885231"/>
                          </a:xfrm>
                          <a:prstGeom prst="rect">
                            <a:avLst/>
                          </a:prstGeom>
                          <a:noFill/>
                          <a:ln>
                            <a:noFill/>
                          </a:ln>
                        </wps:spPr>
                        <wps:txbx>
                          <w:txbxContent>
                            <w:p w14:paraId="266CEBF7" w14:textId="77777777" w:rsidR="0047598A" w:rsidRPr="0047598A" w:rsidRDefault="0047598A" w:rsidP="0047598A">
                              <w:pPr>
                                <w:spacing w:after="0"/>
                                <w:jc w:val="center"/>
                                <w:textAlignment w:val="top"/>
                                <w:rPr>
                                  <w:rFonts w:ascii="Calibri" w:hAnsi="Calibri"/>
                                  <w:b/>
                                  <w:bCs/>
                                  <w:color w:val="000000" w:themeColor="text1"/>
                                  <w:kern w:val="24"/>
                                  <w:sz w:val="16"/>
                                  <w:szCs w:val="16"/>
                                  <w:lang w:val="en-US"/>
                                </w:rPr>
                              </w:pPr>
                              <w:r w:rsidRPr="0047598A">
                                <w:rPr>
                                  <w:rFonts w:ascii="Calibri" w:hAnsi="Calibri"/>
                                  <w:b/>
                                  <w:bCs/>
                                  <w:color w:val="000000" w:themeColor="text1"/>
                                  <w:kern w:val="24"/>
                                  <w:sz w:val="16"/>
                                  <w:szCs w:val="16"/>
                                  <w:lang w:val="en-US"/>
                                </w:rPr>
                                <w:t>Node 12</w:t>
                              </w:r>
                            </w:p>
                            <w:p w14:paraId="3BA533E1"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Mean</w:t>
                              </w:r>
                              <w:r w:rsidRPr="0047598A">
                                <w:rPr>
                                  <w:rFonts w:ascii="Arial" w:hAnsi="Arial"/>
                                  <w:color w:val="000000"/>
                                  <w:kern w:val="24"/>
                                  <w:sz w:val="16"/>
                                  <w:szCs w:val="16"/>
                                  <w:lang w:val="en-US"/>
                                </w:rPr>
                                <w:tab/>
                              </w:r>
                              <w:r w:rsidRPr="0047598A">
                                <w:rPr>
                                  <w:rFonts w:ascii="Calibri" w:hAnsi="Calibri"/>
                                  <w:color w:val="000000"/>
                                  <w:kern w:val="24"/>
                                  <w:sz w:val="16"/>
                                  <w:szCs w:val="16"/>
                                  <w:lang w:val="en-US"/>
                                </w:rPr>
                                <w:t>3996.393</w:t>
                              </w:r>
                            </w:p>
                            <w:p w14:paraId="4BC40DB6"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Std. Dev.</w:t>
                              </w:r>
                              <w:r w:rsidRPr="0047598A">
                                <w:rPr>
                                  <w:rFonts w:ascii="Arial" w:hAnsi="Arial"/>
                                  <w:color w:val="000000" w:themeColor="text1"/>
                                  <w:kern w:val="24"/>
                                  <w:sz w:val="16"/>
                                  <w:szCs w:val="16"/>
                                  <w:lang w:val="en-US"/>
                                </w:rPr>
                                <w:tab/>
                              </w:r>
                              <w:r w:rsidRPr="0047598A">
                                <w:rPr>
                                  <w:rFonts w:ascii="Calibri" w:hAnsi="Calibri"/>
                                  <w:color w:val="000000"/>
                                  <w:kern w:val="24"/>
                                  <w:sz w:val="16"/>
                                  <w:szCs w:val="16"/>
                                  <w:lang w:val="en-US"/>
                                </w:rPr>
                                <w:t>2932.729</w:t>
                              </w:r>
                            </w:p>
                            <w:p w14:paraId="3B4EEA31"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n</w:t>
                              </w:r>
                              <w:r w:rsidRPr="0047598A">
                                <w:rPr>
                                  <w:rFonts w:ascii="Arial" w:hAnsi="Arial"/>
                                  <w:color w:val="000000" w:themeColor="text1"/>
                                  <w:kern w:val="24"/>
                                  <w:sz w:val="16"/>
                                  <w:szCs w:val="16"/>
                                  <w:lang w:val="en-US"/>
                                </w:rPr>
                                <w:tab/>
                              </w:r>
                              <w:r w:rsidRPr="0047598A">
                                <w:rPr>
                                  <w:rFonts w:ascii="Calibri" w:hAnsi="Calibri"/>
                                  <w:color w:val="000000"/>
                                  <w:kern w:val="24"/>
                                  <w:sz w:val="16"/>
                                  <w:szCs w:val="16"/>
                                  <w:lang w:val="en-US"/>
                                </w:rPr>
                                <w:t>1068</w:t>
                              </w:r>
                            </w:p>
                            <w:p w14:paraId="5D7B22EE" w14:textId="77777777" w:rsidR="0047598A" w:rsidRDefault="0047598A" w:rsidP="0047598A">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5.7</w:t>
                              </w:r>
                            </w:p>
                            <w:p w14:paraId="57F7E917" w14:textId="77777777" w:rsidR="0047598A" w:rsidRDefault="0047598A" w:rsidP="0047598A">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3996.393</w:t>
                              </w:r>
                            </w:p>
                          </w:txbxContent>
                        </wps:txbx>
                        <wps:bodyPr wrap="square">
                          <a:noAutofit/>
                        </wps:bodyPr>
                      </wps:wsp>
                    </wpg:wgp>
                  </a:graphicData>
                </a:graphic>
                <wp14:sizeRelH relativeFrom="margin">
                  <wp14:pctWidth>0</wp14:pctWidth>
                </wp14:sizeRelH>
                <wp14:sizeRelV relativeFrom="margin">
                  <wp14:pctHeight>0</wp14:pctHeight>
                </wp14:sizeRelV>
              </wp:anchor>
            </w:drawing>
          </mc:Choice>
          <mc:Fallback>
            <w:pict>
              <v:group w14:anchorId="6414D84D" id="Group 490" o:spid="_x0000_s1190" style="position:absolute;left:0;text-align:left;margin-left:-27.5pt;margin-top:13pt;width:537.9pt;height:637.45pt;z-index:251741184;mso-width-relative:margin;mso-height-relative:margin" coordsize="65554,809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">
                <v:group id="Group 590" o:spid="_x0000_s1191" style="position:absolute;left:349;width:64221;height:80957" coordorigin="349" coordsize="64221,809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">
                  <v:group id="Group 591" o:spid="_x0000_s1192" style="position:absolute;left:349;width:64221;height:80957" coordorigin="349" coordsize="64221,785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">
                    <v:group id="Group 592" o:spid="_x0000_s1193" style="position:absolute;left:349;width:64221;height:78554" coordorigin="349" coordsize="64221,785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">
                      <v:group id="Group 593" o:spid="_x0000_s1194" style="position:absolute;left:349;top:2871;width:64221;height:75683" coordorigin="349,2871" coordsize="64221,756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">
                        <v:rect id="Rectangle 594" o:spid="_x0000_s1195" style="position:absolute;left:12724;top:24418;width:9198;height:100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" fillcolor="#f7caac [1301]" strokecolor="#3d4e64" strokeweight="1pt"/>
                        <v:rect id="Rectangle 595" o:spid="_x0000_s1196" style="position:absolute;left:24738;top:47363;width:9198;height:100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" fillcolor="#f4b083 [1941]" strokecolor="#3d4e64" strokeweight="1pt"/>
                        <v:rect id="Rectangle 596" o:spid="_x0000_s1197" style="position:absolute;left:6096;top:47313;width:9198;height:100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" fillcolor="#f4b083 [1941]" strokecolor="#3d4e64" strokeweight="1pt"/>
                        <v:rect id="Rectangle 597" o:spid="_x0000_s1198" style="position:absolute;left:48817;top:25230;width:9618;height:100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" fillcolor="#f7caac [1301]" strokecolor="#3d4e64" strokeweight="1pt"/>
                        <v:rect id="Rectangle 598" o:spid="_x0000_s1199" style="position:absolute;left:44797;top:47424;width:9198;height:100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" fillcolor="#f4b083 [1941]" strokecolor="#3d4e64" strokeweight="1pt"/>
                        <v:rect id="Rectangle 599" o:spid="_x0000_s1200" style="position:absolute;left:55372;top:47493;width:9198;height:100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" fillcolor="#f4b083 [1941]" strokecolor="#3d4e64" strokeweight="1pt"/>
                        <v:group id="Group 600" o:spid="_x0000_s1201" style="position:absolute;left:349;top:69567;width:61618;height:8987" coordorigin="349,69567" coordsize="61617,89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">
                          <v:rect id="Rectangle 601" o:spid="_x0000_s1202" style="position:absolute;left:10802;top:69567;width:9353;height:89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" fillcolor="#f4b083 [1941]" strokecolor="#3d4e64" strokeweight="1pt"/>
                          <v:rect id="Rectangle 644" o:spid="_x0000_s1203" style="position:absolute;left:349;top:69567;width:9353;height:89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" fillcolor="#f4b083 [1941]" strokecolor="#3d4e64" strokeweight="1pt"/>
                          <v:rect id="Rectangle 645" o:spid="_x0000_s1204" style="position:absolute;left:21255;top:69567;width:9353;height:89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" fillcolor="#f4b083 [1941]" strokecolor="#3d4e64" strokeweight="1pt"/>
                          <v:rect id="Rectangle 646" o:spid="_x0000_s1205" style="position:absolute;left:31708;top:69567;width:9353;height:89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" fillcolor="#f4b083 [1941]" strokecolor="#3d4e64" strokeweight="1pt"/>
                          <v:rect id="Rectangle 647" o:spid="_x0000_s1206" style="position:absolute;left:42161;top:69567;width:9353;height:89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" fillcolor="#f4b083 [1941]" strokecolor="#3d4e64" strokeweight="1pt"/>
                          <v:rect id="Rectangle 648" o:spid="_x0000_s1207" style="position:absolute;left:52614;top:69567;width:9353;height:89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" fillcolor="#f4b083 [1941]" strokecolor="#3d4e64" strokeweight="1pt"/>
                        </v:group>
                        <v:rect id="Rectangle 649" o:spid="_x0000_s1208" style="position:absolute;left:27554;top:2871;width:9199;height:83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" fillcolor="#fbe4d5 [661]" strokecolor="#3d4e64" strokeweight="1pt"/>
                        <v:shape id="Connector: Elbow 650" o:spid="_x0000_s1209" type="#_x0000_t34" style="position:absolute;left:7603;top:37515;width:12812;height:6628;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" adj="14731" strokecolor="#fc3f31" strokeweight=".5pt">
                          <o:lock v:ext="edit" shapetype="f"/>
                        </v:shape>
                        <v:shape id="Connector: Elbow 651" o:spid="_x0000_s1210" type="#_x0000_t34" style="position:absolute;left:16898;top:34864;width:12863;height:12014;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" adj="14758" strokecolor="#fc3f31" strokeweight=".5pt">
                          <o:lock v:ext="edit" shapetype="f"/>
                        </v:shape>
                        <v:shape id="Connector: Elbow 652" o:spid="_x0000_s1211" type="#_x0000_t34" style="position:absolute;left:45557;top:39254;width:12111;height:4230;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" adj="14931" strokecolor="#fc3f31" strokeweight=".5pt">
                          <o:lock v:ext="edit" shapetype="f"/>
                        </v:shape>
                        <v:shape id="Connector: Elbow 653" o:spid="_x0000_s1212" type="#_x0000_t34" style="position:absolute;left:50815;top:38230;width:12180;height:6346;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" adj="14818" strokecolor="#fc3f31" strokeweight=".5pt">
                          <o:lock v:ext="edit" shapetype="f"/>
                        </v:shape>
                        <v:shape id="Connector: Elbow 654" o:spid="_x0000_s1213" type="#_x0000_t34" style="position:absolute;left:1774;top:60647;width:12171;height:5670;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" adj="14181" strokecolor="#fc3f31" strokeweight=".5pt">
                          <o:lock v:ext="edit" shapetype="f"/>
                        </v:shape>
                        <v:shape id="Connector: Elbow 655" o:spid="_x0000_s1214" type="#_x0000_t34" style="position:absolute;left:7001;top:61090;width:12171;height:4784;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" adj="14181" strokecolor="#fc3f31" strokeweight=".5pt">
                          <o:lock v:ext="edit" shapetype="f"/>
                        </v:shape>
                        <v:shape id="Connector: Elbow 656" o:spid="_x0000_s1215" type="#_x0000_t34" style="position:absolute;left:21575;top:61804;width:12120;height:3405;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" adj="14820" strokecolor="#fc3f31" strokeweight=".5pt">
                          <o:lock v:ext="edit" shapetype="f"/>
                        </v:shape>
                        <v:shape id="Connector: Elbow 657" o:spid="_x0000_s1216" type="#_x0000_t34" style="position:absolute;left:26800;top:59983;width:12121;height:7048;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" adj="14820" strokecolor="#fc3f31" strokeweight=".5pt">
                          <o:lock v:ext="edit" shapetype="f"/>
                        </v:shape>
                        <v:shape id="Connector: Elbow 658" o:spid="_x0000_s1217" type="#_x0000_t34" style="position:absolute;left:42088;top:62259;width:12059;height:2557;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" adj="15072" strokecolor="#fc3f31" strokeweight=".5pt">
                          <o:lock v:ext="edit" shapetype="f"/>
                        </v:shape>
                        <v:shape id="Connector: Elbow 659" o:spid="_x0000_s1218" type="#_x0000_t34" style="position:absolute;left:47314;top:59590;width:12059;height:7896;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" adj="15072" strokecolor="#fc3f31" strokeweight=".5pt">
                          <o:lock v:ext="edit" shapetype="f"/>
                        </v:shape>
                        <v:shape id="TextBox 311" o:spid="_x0000_s1219" type="#_x0000_t202" style="position:absolute;left:12072;top:24796;width:10745;height:85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" filled="f" stroked="f">
                          <v:textbox>
                            <w:txbxContent>
                              <w:p w14:paraId="131E2C98" w14:textId="77777777" w:rsidR="0047598A" w:rsidRPr="0047598A" w:rsidRDefault="0047598A" w:rsidP="0047598A">
                                <w:pPr>
                                  <w:spacing w:after="0"/>
                                  <w:jc w:val="center"/>
                                  <w:textAlignment w:val="top"/>
                                  <w:rPr>
                                    <w:rFonts w:ascii="Calibri" w:hAnsi="Calibri"/>
                                    <w:b/>
                                    <w:bCs/>
                                    <w:color w:val="000000" w:themeColor="text1"/>
                                    <w:kern w:val="24"/>
                                    <w:sz w:val="16"/>
                                    <w:szCs w:val="16"/>
                                    <w:lang w:val="en-US"/>
                                  </w:rPr>
                                </w:pPr>
                                <w:r w:rsidRPr="0047598A">
                                  <w:rPr>
                                    <w:rFonts w:ascii="Calibri" w:hAnsi="Calibri"/>
                                    <w:b/>
                                    <w:bCs/>
                                    <w:color w:val="000000" w:themeColor="text1"/>
                                    <w:kern w:val="24"/>
                                    <w:sz w:val="16"/>
                                    <w:szCs w:val="16"/>
                                    <w:lang w:val="en-US"/>
                                  </w:rPr>
                                  <w:t>Node 1</w:t>
                                </w:r>
                              </w:p>
                              <w:p w14:paraId="07A18EAD"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Mean</w:t>
                                </w:r>
                                <w:r w:rsidRPr="0047598A">
                                  <w:rPr>
                                    <w:rFonts w:ascii="Arial" w:hAnsi="Arial"/>
                                    <w:color w:val="000000"/>
                                    <w:kern w:val="24"/>
                                    <w:sz w:val="16"/>
                                    <w:szCs w:val="16"/>
                                    <w:lang w:val="en-US"/>
                                  </w:rPr>
                                  <w:tab/>
                                </w:r>
                                <w:r w:rsidRPr="0047598A">
                                  <w:rPr>
                                    <w:rFonts w:ascii="Calibri" w:hAnsi="Calibri"/>
                                    <w:color w:val="000000"/>
                                    <w:kern w:val="24"/>
                                    <w:sz w:val="16"/>
                                    <w:szCs w:val="16"/>
                                    <w:lang w:val="en-US"/>
                                  </w:rPr>
                                  <w:t>5695.442</w:t>
                                </w:r>
                              </w:p>
                              <w:p w14:paraId="5BEB32F3"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Std. Dev.</w:t>
                                </w:r>
                                <w:r w:rsidRPr="0047598A">
                                  <w:rPr>
                                    <w:rFonts w:ascii="Arial" w:hAnsi="Arial"/>
                                    <w:color w:val="000000" w:themeColor="text1"/>
                                    <w:kern w:val="24"/>
                                    <w:sz w:val="16"/>
                                    <w:szCs w:val="16"/>
                                    <w:lang w:val="en-US"/>
                                  </w:rPr>
                                  <w:tab/>
                                </w:r>
                                <w:r w:rsidRPr="0047598A">
                                  <w:rPr>
                                    <w:rFonts w:ascii="Calibri" w:hAnsi="Calibri"/>
                                    <w:color w:val="000000"/>
                                    <w:kern w:val="24"/>
                                    <w:sz w:val="16"/>
                                    <w:szCs w:val="16"/>
                                    <w:lang w:val="en-US"/>
                                  </w:rPr>
                                  <w:t>2898.732</w:t>
                                </w:r>
                              </w:p>
                              <w:p w14:paraId="690E85A4"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n</w:t>
                                </w:r>
                                <w:r w:rsidRPr="0047598A">
                                  <w:rPr>
                                    <w:rFonts w:ascii="Arial" w:hAnsi="Arial"/>
                                    <w:color w:val="000000" w:themeColor="text1"/>
                                    <w:kern w:val="24"/>
                                    <w:sz w:val="16"/>
                                    <w:szCs w:val="16"/>
                                    <w:lang w:val="en-US"/>
                                  </w:rPr>
                                  <w:tab/>
                                </w:r>
                                <w:r w:rsidRPr="0047598A">
                                  <w:rPr>
                                    <w:rFonts w:ascii="Calibri" w:hAnsi="Calibri"/>
                                    <w:color w:val="000000"/>
                                    <w:kern w:val="24"/>
                                    <w:sz w:val="16"/>
                                    <w:szCs w:val="16"/>
                                    <w:lang w:val="en-US"/>
                                  </w:rPr>
                                  <w:t>14445</w:t>
                                </w:r>
                              </w:p>
                              <w:p w14:paraId="6D29DDF6" w14:textId="77777777" w:rsidR="0047598A" w:rsidRDefault="0047598A" w:rsidP="0047598A">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77.6</w:t>
                                </w:r>
                              </w:p>
                              <w:p w14:paraId="7A350A18" w14:textId="77777777" w:rsidR="0047598A" w:rsidRDefault="0047598A" w:rsidP="0047598A">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5695.442</w:t>
                                </w:r>
                              </w:p>
                            </w:txbxContent>
                          </v:textbox>
                        </v:shape>
                      </v:group>
                      <v:rect id="Rectangle 661" o:spid="_x0000_s1220" style="position:absolute;left:23084;width:17762;height:24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" fillcolor="white [3212]" stroked="f" strokeweight="1pt">
                        <v:textbox>
                          <w:txbxContent>
                            <w:p w14:paraId="777550FF" w14:textId="77777777" w:rsidR="0047598A" w:rsidRPr="00817D48" w:rsidRDefault="0047598A" w:rsidP="0047598A">
                              <w:pPr>
                                <w:jc w:val="center"/>
                                <w:rPr>
                                  <w:rFonts w:hAnsi="Calibri"/>
                                  <w:b/>
                                  <w:bCs/>
                                  <w:color w:val="000000" w:themeColor="text1"/>
                                  <w:kern w:val="24"/>
                                  <w:sz w:val="18"/>
                                  <w:szCs w:val="18"/>
                                </w:rPr>
                              </w:pPr>
                              <w:proofErr w:type="spellStart"/>
                              <w:r w:rsidRPr="00817D48">
                                <w:rPr>
                                  <w:rFonts w:hAnsi="Calibri"/>
                                  <w:b/>
                                  <w:bCs/>
                                  <w:color w:val="000000" w:themeColor="text1"/>
                                  <w:kern w:val="24"/>
                                  <w:sz w:val="18"/>
                                  <w:szCs w:val="18"/>
                                </w:rPr>
                                <w:t>Annual</w:t>
                              </w:r>
                              <w:proofErr w:type="spellEnd"/>
                              <w:r w:rsidRPr="00817D48">
                                <w:rPr>
                                  <w:rFonts w:hAnsi="Calibri"/>
                                  <w:b/>
                                  <w:bCs/>
                                  <w:color w:val="000000" w:themeColor="text1"/>
                                  <w:kern w:val="24"/>
                                  <w:sz w:val="18"/>
                                  <w:szCs w:val="18"/>
                                </w:rPr>
                                <w:t xml:space="preserve"> </w:t>
                              </w:r>
                              <w:proofErr w:type="spellStart"/>
                              <w:r w:rsidRPr="00817D48">
                                <w:rPr>
                                  <w:rFonts w:hAnsi="Calibri"/>
                                  <w:b/>
                                  <w:bCs/>
                                  <w:color w:val="000000" w:themeColor="text1"/>
                                  <w:kern w:val="24"/>
                                  <w:sz w:val="18"/>
                                  <w:szCs w:val="18"/>
                                </w:rPr>
                                <w:t>Gross</w:t>
                              </w:r>
                              <w:proofErr w:type="spellEnd"/>
                              <w:r w:rsidRPr="00817D48">
                                <w:rPr>
                                  <w:rFonts w:hAnsi="Calibri"/>
                                  <w:b/>
                                  <w:bCs/>
                                  <w:color w:val="000000" w:themeColor="text1"/>
                                  <w:kern w:val="24"/>
                                  <w:sz w:val="18"/>
                                  <w:szCs w:val="18"/>
                                </w:rPr>
                                <w:t xml:space="preserve"> </w:t>
                              </w:r>
                              <w:proofErr w:type="spellStart"/>
                              <w:r w:rsidRPr="00817D48">
                                <w:rPr>
                                  <w:rFonts w:hAnsi="Calibri"/>
                                  <w:b/>
                                  <w:bCs/>
                                  <w:color w:val="000000" w:themeColor="text1"/>
                                  <w:kern w:val="24"/>
                                  <w:sz w:val="18"/>
                                  <w:szCs w:val="18"/>
                                </w:rPr>
                                <w:t>Wage</w:t>
                              </w:r>
                              <w:proofErr w:type="spellEnd"/>
                            </w:p>
                          </w:txbxContent>
                        </v:textbox>
                      </v:rect>
                    </v:group>
                    <v:shape id="Connector: Elbow 669" o:spid="_x0000_s1221" type="#_x0000_t34" style="position:absolute;left:18377;top:10575;width:13330;height:15225;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" strokecolor="#fc3f31" strokeweight=".5pt"/>
                    <v:shape id="Connector: Elbow 670" o:spid="_x0000_s1222" type="#_x0000_t34" style="position:absolute;left:36284;top:7554;width:13706;height:21079;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" adj="10963" strokecolor="#fc3f31" strokeweight=".5pt">
                      <o:lock v:ext="edit" shapetype="f"/>
                    </v:shape>
                    <v:rect id="Rectangle 671" o:spid="_x0000_s1223" style="position:absolute;left:24675;top:12896;width:16240;height:49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" fillcolor="white [3212]" strokecolor="white [3212]" strokeweight="1pt">
                      <v:textbox>
                        <w:txbxContent>
                          <w:p w14:paraId="69350EF3" w14:textId="77777777" w:rsidR="0047598A" w:rsidRPr="000D2982" w:rsidRDefault="0047598A" w:rsidP="00995E5C">
                            <w:pPr>
                              <w:shd w:val="clear" w:color="auto" w:fill="D5DCE4" w:themeFill="text2" w:themeFillTint="33"/>
                              <w:spacing w:after="0"/>
                              <w:jc w:val="center"/>
                              <w:rPr>
                                <w:rFonts w:hAnsi="Calibri"/>
                                <w:color w:val="000000" w:themeColor="text1"/>
                                <w:kern w:val="24"/>
                                <w:sz w:val="16"/>
                                <w:szCs w:val="16"/>
                                <w:lang w:val="en-US"/>
                              </w:rPr>
                            </w:pPr>
                            <w:r w:rsidRPr="000D2982">
                              <w:rPr>
                                <w:rFonts w:hAnsi="Calibri"/>
                                <w:color w:val="000000" w:themeColor="text1"/>
                                <w:kern w:val="24"/>
                                <w:sz w:val="16"/>
                                <w:szCs w:val="16"/>
                                <w:lang w:val="en-US"/>
                              </w:rPr>
                              <w:t>ISC0123</w:t>
                            </w:r>
                          </w:p>
                          <w:p w14:paraId="338B807B" w14:textId="77777777" w:rsidR="0047598A" w:rsidRPr="000D2982" w:rsidRDefault="0047598A" w:rsidP="00995E5C">
                            <w:pPr>
                              <w:shd w:val="clear" w:color="auto" w:fill="D5DCE4" w:themeFill="text2" w:themeFillTint="33"/>
                              <w:spacing w:after="0"/>
                              <w:jc w:val="center"/>
                              <w:rPr>
                                <w:rFonts w:hAnsi="Calibri"/>
                                <w:color w:val="000000" w:themeColor="text1"/>
                                <w:kern w:val="24"/>
                                <w:sz w:val="16"/>
                                <w:szCs w:val="16"/>
                                <w:lang w:val="en-US"/>
                              </w:rPr>
                            </w:pPr>
                            <w:r w:rsidRPr="000D2982">
                              <w:rPr>
                                <w:rFonts w:hAnsi="Calibri"/>
                                <w:color w:val="000000" w:themeColor="text1"/>
                                <w:kern w:val="24"/>
                                <w:sz w:val="16"/>
                                <w:szCs w:val="16"/>
                                <w:lang w:val="en-US"/>
                              </w:rPr>
                              <w:t>Adj. P-value=0.000, F=18.282</w:t>
                            </w:r>
                          </w:p>
                          <w:p w14:paraId="09CCC05C" w14:textId="77777777" w:rsidR="0047598A" w:rsidRPr="000D2982" w:rsidRDefault="0047598A" w:rsidP="00995E5C">
                            <w:pPr>
                              <w:shd w:val="clear" w:color="auto" w:fill="D5DCE4" w:themeFill="text2" w:themeFillTint="33"/>
                              <w:spacing w:after="0"/>
                              <w:jc w:val="center"/>
                              <w:rPr>
                                <w:rFonts w:hAnsi="Calibri"/>
                                <w:color w:val="000000" w:themeColor="text1"/>
                                <w:kern w:val="24"/>
                                <w:sz w:val="16"/>
                                <w:szCs w:val="16"/>
                              </w:rPr>
                            </w:pPr>
                            <w:r w:rsidRPr="000D2982">
                              <w:rPr>
                                <w:rFonts w:hAnsi="Calibri"/>
                                <w:color w:val="000000" w:themeColor="text1"/>
                                <w:kern w:val="24"/>
                                <w:sz w:val="16"/>
                                <w:szCs w:val="16"/>
                              </w:rPr>
                              <w:t xml:space="preserve">df1=1, df2=18605 </w:t>
                            </w:r>
                          </w:p>
                        </w:txbxContent>
                      </v:textbox>
                    </v:rect>
                    <v:rect id="Rectangle 672" o:spid="_x0000_s1224" style="position:absolute;left:15982;top:21240;width:2926;height:22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" fillcolor="white [3212]" strokecolor="white [3212]" strokeweight="1pt">
                      <v:textbox>
                        <w:txbxContent>
                          <w:p w14:paraId="7DA7D600" w14:textId="77777777" w:rsidR="0047598A" w:rsidRDefault="0047598A" w:rsidP="0047598A">
                            <w:pPr>
                              <w:jc w:val="center"/>
                              <w:rPr>
                                <w:rFonts w:hAnsi="Calibri"/>
                                <w:color w:val="000000" w:themeColor="text1"/>
                                <w:kern w:val="24"/>
                                <w:sz w:val="14"/>
                                <w:szCs w:val="14"/>
                              </w:rPr>
                            </w:pPr>
                            <w:r>
                              <w:rPr>
                                <w:rFonts w:hAnsi="Calibri"/>
                                <w:color w:val="000000" w:themeColor="text1"/>
                                <w:kern w:val="24"/>
                                <w:sz w:val="14"/>
                                <w:szCs w:val="14"/>
                              </w:rPr>
                              <w:t>0</w:t>
                            </w:r>
                          </w:p>
                        </w:txbxContent>
                      </v:textbox>
                    </v:rect>
                    <v:rect id="Rectangle 673" o:spid="_x0000_s1225" style="position:absolute;left:52161;top:20930;width:2926;height:21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" fillcolor="white [3212]" strokecolor="white [3212]" strokeweight="1pt">
                      <v:textbox>
                        <w:txbxContent>
                          <w:p w14:paraId="16763AF4" w14:textId="77777777" w:rsidR="0047598A" w:rsidRDefault="0047598A" w:rsidP="0047598A">
                            <w:pPr>
                              <w:jc w:val="center"/>
                              <w:rPr>
                                <w:rFonts w:hAnsi="Calibri"/>
                                <w:color w:val="000000" w:themeColor="text1"/>
                                <w:kern w:val="24"/>
                                <w:sz w:val="14"/>
                                <w:szCs w:val="14"/>
                              </w:rPr>
                            </w:pPr>
                            <w:r>
                              <w:rPr>
                                <w:rFonts w:hAnsi="Calibri"/>
                                <w:color w:val="000000" w:themeColor="text1"/>
                                <w:kern w:val="24"/>
                                <w:sz w:val="14"/>
                                <w:szCs w:val="14"/>
                              </w:rPr>
                              <w:t>1</w:t>
                            </w:r>
                          </w:p>
                        </w:txbxContent>
                      </v:textbox>
                    </v:rect>
                    <v:rect id="Rectangle 674" o:spid="_x0000_s1226" style="position:absolute;left:8474;top:35737;width:18050;height:55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" fillcolor="white [3212]" strokecolor="white [3212]" strokeweight="1pt">
                      <v:textbox>
                        <w:txbxContent>
                          <w:p w14:paraId="7FCE1662" w14:textId="77777777" w:rsidR="0047598A" w:rsidRPr="00971CDB" w:rsidRDefault="0047598A" w:rsidP="00995E5C">
                            <w:pPr>
                              <w:shd w:val="clear" w:color="auto" w:fill="D5DCE4" w:themeFill="text2" w:themeFillTint="33"/>
                              <w:spacing w:after="0"/>
                              <w:jc w:val="center"/>
                              <w:rPr>
                                <w:rFonts w:hAnsi="Calibri"/>
                                <w:color w:val="000000" w:themeColor="text1"/>
                                <w:kern w:val="24"/>
                                <w:sz w:val="16"/>
                                <w:szCs w:val="16"/>
                                <w:lang w:val="en-US"/>
                              </w:rPr>
                            </w:pPr>
                            <w:r w:rsidRPr="00971CDB">
                              <w:rPr>
                                <w:rFonts w:hAnsi="Calibri"/>
                                <w:color w:val="000000" w:themeColor="text1"/>
                                <w:kern w:val="24"/>
                                <w:sz w:val="16"/>
                                <w:szCs w:val="16"/>
                                <w:lang w:val="en-US"/>
                              </w:rPr>
                              <w:t>Work less than 31 hours per week</w:t>
                            </w:r>
                          </w:p>
                          <w:p w14:paraId="203DA9FC" w14:textId="77777777" w:rsidR="0047598A" w:rsidRPr="00971CDB" w:rsidRDefault="0047598A" w:rsidP="00995E5C">
                            <w:pPr>
                              <w:shd w:val="clear" w:color="auto" w:fill="D5DCE4" w:themeFill="text2" w:themeFillTint="33"/>
                              <w:spacing w:after="0"/>
                              <w:jc w:val="center"/>
                              <w:rPr>
                                <w:rFonts w:hAnsi="Calibri"/>
                                <w:color w:val="000000" w:themeColor="text1"/>
                                <w:kern w:val="24"/>
                                <w:sz w:val="16"/>
                                <w:szCs w:val="16"/>
                                <w:lang w:val="en-US"/>
                              </w:rPr>
                            </w:pPr>
                            <w:r w:rsidRPr="00971CDB">
                              <w:rPr>
                                <w:rFonts w:hAnsi="Calibri"/>
                                <w:color w:val="000000" w:themeColor="text1"/>
                                <w:kern w:val="24"/>
                                <w:sz w:val="16"/>
                                <w:szCs w:val="16"/>
                                <w:lang w:val="en-US"/>
                              </w:rPr>
                              <w:t>Adj. P-value=0.000, F=1199.016</w:t>
                            </w:r>
                          </w:p>
                          <w:p w14:paraId="78AEF01A" w14:textId="77777777" w:rsidR="0047598A" w:rsidRPr="00971CDB" w:rsidRDefault="0047598A" w:rsidP="00995E5C">
                            <w:pPr>
                              <w:shd w:val="clear" w:color="auto" w:fill="D5DCE4" w:themeFill="text2" w:themeFillTint="33"/>
                              <w:spacing w:after="0"/>
                              <w:jc w:val="center"/>
                              <w:rPr>
                                <w:rFonts w:hAnsi="Calibri"/>
                                <w:color w:val="000000" w:themeColor="text1"/>
                                <w:kern w:val="24"/>
                                <w:sz w:val="16"/>
                                <w:szCs w:val="16"/>
                                <w:lang w:val="en-US"/>
                              </w:rPr>
                            </w:pPr>
                            <w:r w:rsidRPr="00971CDB">
                              <w:rPr>
                                <w:rFonts w:hAnsi="Calibri"/>
                                <w:color w:val="000000" w:themeColor="text1"/>
                                <w:kern w:val="24"/>
                                <w:sz w:val="16"/>
                                <w:szCs w:val="16"/>
                                <w:lang w:val="en-US"/>
                              </w:rPr>
                              <w:t xml:space="preserve">df1=1, df2=14443 </w:t>
                            </w:r>
                          </w:p>
                        </w:txbxContent>
                      </v:textbox>
                    </v:rect>
                    <v:rect id="Rectangle 675" o:spid="_x0000_s1227" style="position:absolute;left:8592;top:44208;width:4163;height:18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" fillcolor="white [3212]" strokecolor="white [3212]" strokeweight="1pt">
                      <v:textbox>
                        <w:txbxContent>
                          <w:p w14:paraId="67C0966E" w14:textId="77777777" w:rsidR="0047598A" w:rsidRDefault="0047598A" w:rsidP="0047598A">
                            <w:pPr>
                              <w:jc w:val="center"/>
                              <w:rPr>
                                <w:rFonts w:hAnsi="Calibri"/>
                                <w:color w:val="000000" w:themeColor="text1"/>
                                <w:kern w:val="24"/>
                                <w:sz w:val="14"/>
                                <w:szCs w:val="14"/>
                              </w:rPr>
                            </w:pPr>
                            <w:r>
                              <w:rPr>
                                <w:rFonts w:hAnsi="Calibri"/>
                                <w:color w:val="000000" w:themeColor="text1"/>
                                <w:kern w:val="24"/>
                                <w:sz w:val="14"/>
                                <w:szCs w:val="14"/>
                              </w:rPr>
                              <w:t>&lt;=0</w:t>
                            </w:r>
                          </w:p>
                        </w:txbxContent>
                      </v:textbox>
                    </v:rect>
                    <v:rect id="Rectangle 676" o:spid="_x0000_s1228" style="position:absolute;left:2703;top:66560;width:4163;height:18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" fillcolor="white [3212]" strokecolor="white [3212]" strokeweight="1pt">
                      <v:textbox>
                        <w:txbxContent>
                          <w:p w14:paraId="624AA444" w14:textId="77777777" w:rsidR="0047598A" w:rsidRDefault="0047598A" w:rsidP="0047598A">
                            <w:pPr>
                              <w:jc w:val="center"/>
                              <w:rPr>
                                <w:rFonts w:hAnsi="Calibri"/>
                                <w:color w:val="000000" w:themeColor="text1"/>
                                <w:kern w:val="24"/>
                                <w:sz w:val="14"/>
                                <w:szCs w:val="14"/>
                              </w:rPr>
                            </w:pPr>
                            <w:r>
                              <w:rPr>
                                <w:rFonts w:hAnsi="Calibri"/>
                                <w:color w:val="000000" w:themeColor="text1"/>
                                <w:kern w:val="24"/>
                                <w:sz w:val="14"/>
                                <w:szCs w:val="14"/>
                              </w:rPr>
                              <w:t>&lt;=0</w:t>
                            </w:r>
                          </w:p>
                        </w:txbxContent>
                      </v:textbox>
                    </v:rect>
                    <v:rect id="Rectangle 677" o:spid="_x0000_s1229" style="position:absolute;left:23783;top:66411;width:4209;height:21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" fillcolor="white [3212]" strokecolor="white [3212]" strokeweight="1pt">
                      <v:textbox>
                        <w:txbxContent>
                          <w:p w14:paraId="05C43CF8" w14:textId="77777777" w:rsidR="0047598A" w:rsidRDefault="0047598A" w:rsidP="0047598A">
                            <w:pPr>
                              <w:jc w:val="center"/>
                              <w:rPr>
                                <w:rFonts w:hAnsi="Calibri"/>
                                <w:color w:val="000000" w:themeColor="text1"/>
                                <w:kern w:val="24"/>
                                <w:sz w:val="14"/>
                                <w:szCs w:val="14"/>
                              </w:rPr>
                            </w:pPr>
                            <w:r>
                              <w:rPr>
                                <w:rFonts w:hAnsi="Calibri"/>
                                <w:color w:val="000000" w:themeColor="text1"/>
                                <w:kern w:val="24"/>
                                <w:sz w:val="14"/>
                                <w:szCs w:val="14"/>
                              </w:rPr>
                              <w:t>&lt;=0</w:t>
                            </w:r>
                          </w:p>
                        </w:txbxContent>
                      </v:textbox>
                    </v:rect>
                    <v:rect id="Rectangle 678" o:spid="_x0000_s1230" style="position:absolute;left:44761;top:66411;width:4415;height:19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" fillcolor="white [3212]" strokecolor="white [3212]" strokeweight="1pt">
                      <v:textbox>
                        <w:txbxContent>
                          <w:p w14:paraId="0D284654" w14:textId="77777777" w:rsidR="0047598A" w:rsidRDefault="0047598A" w:rsidP="0047598A">
                            <w:pPr>
                              <w:jc w:val="center"/>
                              <w:rPr>
                                <w:rFonts w:hAnsi="Calibri"/>
                                <w:color w:val="000000" w:themeColor="text1"/>
                                <w:kern w:val="24"/>
                                <w:sz w:val="14"/>
                                <w:szCs w:val="14"/>
                              </w:rPr>
                            </w:pPr>
                            <w:r>
                              <w:rPr>
                                <w:rFonts w:hAnsi="Calibri"/>
                                <w:color w:val="000000" w:themeColor="text1"/>
                                <w:kern w:val="24"/>
                                <w:sz w:val="14"/>
                                <w:szCs w:val="14"/>
                              </w:rPr>
                              <w:t>&lt;=0</w:t>
                            </w:r>
                          </w:p>
                        </w:txbxContent>
                      </v:textbox>
                    </v:rect>
                    <v:rect id="Rectangle 679" o:spid="_x0000_s1231" style="position:absolute;left:46943;top:44549;width:4365;height:20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" fillcolor="white [3212]" strokecolor="white [3212]" strokeweight="1pt">
                      <v:textbox>
                        <w:txbxContent>
                          <w:p w14:paraId="7F403489" w14:textId="77777777" w:rsidR="0047598A" w:rsidRDefault="0047598A" w:rsidP="0047598A">
                            <w:pPr>
                              <w:jc w:val="center"/>
                              <w:rPr>
                                <w:rFonts w:hAnsi="Calibri"/>
                                <w:color w:val="000000" w:themeColor="text1"/>
                                <w:kern w:val="24"/>
                                <w:sz w:val="14"/>
                                <w:szCs w:val="14"/>
                              </w:rPr>
                            </w:pPr>
                            <w:r>
                              <w:rPr>
                                <w:rFonts w:hAnsi="Calibri"/>
                                <w:color w:val="000000" w:themeColor="text1"/>
                                <w:kern w:val="24"/>
                                <w:sz w:val="14"/>
                                <w:szCs w:val="14"/>
                              </w:rPr>
                              <w:t>&lt;=0</w:t>
                            </w:r>
                          </w:p>
                        </w:txbxContent>
                      </v:textbox>
                    </v:rect>
                    <v:rect id="Rectangle 680" o:spid="_x0000_s1232" style="position:absolute;left:27429;top:44208;width:4163;height:18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" fillcolor="white [3212]" strokecolor="white [3212]" strokeweight="1pt">
                      <v:textbox>
                        <w:txbxContent>
                          <w:p w14:paraId="0C3FA0E5" w14:textId="77777777" w:rsidR="0047598A" w:rsidRDefault="0047598A" w:rsidP="0047598A">
                            <w:pPr>
                              <w:jc w:val="center"/>
                              <w:rPr>
                                <w:rFonts w:hAnsi="Calibri"/>
                                <w:color w:val="000000" w:themeColor="text1"/>
                                <w:kern w:val="24"/>
                                <w:sz w:val="14"/>
                                <w:szCs w:val="14"/>
                              </w:rPr>
                            </w:pPr>
                            <w:r>
                              <w:rPr>
                                <w:rFonts w:hAnsi="Calibri"/>
                                <w:color w:val="000000" w:themeColor="text1"/>
                                <w:kern w:val="24"/>
                                <w:sz w:val="14"/>
                                <w:szCs w:val="14"/>
                              </w:rPr>
                              <w:t>&gt;0</w:t>
                            </w:r>
                          </w:p>
                        </w:txbxContent>
                      </v:textbox>
                    </v:rect>
                    <v:rect id="Rectangle 681" o:spid="_x0000_s1233" style="position:absolute;left:58108;top:44421;width:4163;height:18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" fillcolor="white [3212]" strokecolor="white [3212]" strokeweight="1pt">
                      <v:textbox>
                        <w:txbxContent>
                          <w:p w14:paraId="6D12A3DA" w14:textId="77777777" w:rsidR="0047598A" w:rsidRDefault="0047598A" w:rsidP="0047598A">
                            <w:pPr>
                              <w:jc w:val="center"/>
                              <w:rPr>
                                <w:rFonts w:hAnsi="Calibri"/>
                                <w:color w:val="000000" w:themeColor="text1"/>
                                <w:kern w:val="24"/>
                                <w:sz w:val="14"/>
                                <w:szCs w:val="14"/>
                              </w:rPr>
                            </w:pPr>
                            <w:r>
                              <w:rPr>
                                <w:rFonts w:hAnsi="Calibri"/>
                                <w:color w:val="000000" w:themeColor="text1"/>
                                <w:kern w:val="24"/>
                                <w:sz w:val="14"/>
                                <w:szCs w:val="14"/>
                              </w:rPr>
                              <w:t>&gt;0</w:t>
                            </w:r>
                          </w:p>
                        </w:txbxContent>
                      </v:textbox>
                    </v:rect>
                    <v:rect id="Rectangle 682" o:spid="_x0000_s1234" style="position:absolute;left:13150;top:66233;width:4376;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" fillcolor="white [3212]" strokecolor="white [3212]" strokeweight="1pt">
                      <v:textbox>
                        <w:txbxContent>
                          <w:p w14:paraId="41794BC5" w14:textId="77777777" w:rsidR="0047598A" w:rsidRDefault="0047598A" w:rsidP="0047598A">
                            <w:pPr>
                              <w:jc w:val="center"/>
                              <w:rPr>
                                <w:rFonts w:hAnsi="Calibri"/>
                                <w:color w:val="000000" w:themeColor="text1"/>
                                <w:kern w:val="24"/>
                                <w:sz w:val="14"/>
                                <w:szCs w:val="14"/>
                              </w:rPr>
                            </w:pPr>
                            <w:r>
                              <w:rPr>
                                <w:rFonts w:hAnsi="Calibri"/>
                                <w:color w:val="000000" w:themeColor="text1"/>
                                <w:kern w:val="24"/>
                                <w:sz w:val="14"/>
                                <w:szCs w:val="14"/>
                              </w:rPr>
                              <w:t>&gt;0</w:t>
                            </w:r>
                          </w:p>
                        </w:txbxContent>
                      </v:textbox>
                    </v:rect>
                    <v:rect id="Rectangle 683" o:spid="_x0000_s1235" style="position:absolute;left:33911;top:66803;width:4163;height:18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" fillcolor="white [3212]" strokecolor="white [3212]" strokeweight="1pt">
                      <v:textbox>
                        <w:txbxContent>
                          <w:p w14:paraId="2B5E62AA" w14:textId="77777777" w:rsidR="0047598A" w:rsidRDefault="0047598A" w:rsidP="0047598A">
                            <w:pPr>
                              <w:jc w:val="center"/>
                              <w:rPr>
                                <w:rFonts w:hAnsi="Calibri"/>
                                <w:color w:val="000000" w:themeColor="text1"/>
                                <w:kern w:val="24"/>
                                <w:sz w:val="14"/>
                                <w:szCs w:val="14"/>
                              </w:rPr>
                            </w:pPr>
                            <w:r>
                              <w:rPr>
                                <w:rFonts w:hAnsi="Calibri"/>
                                <w:color w:val="000000" w:themeColor="text1"/>
                                <w:kern w:val="24"/>
                                <w:sz w:val="14"/>
                                <w:szCs w:val="14"/>
                              </w:rPr>
                              <w:t>&gt;0</w:t>
                            </w:r>
                          </w:p>
                        </w:txbxContent>
                      </v:textbox>
                    </v:rect>
                    <v:rect id="Rectangle 684" o:spid="_x0000_s1236" style="position:absolute;left:55258;top:66509;width:4587;height:23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" fillcolor="white [3212]" strokecolor="white [3212]" strokeweight="1pt">
                      <v:textbox>
                        <w:txbxContent>
                          <w:p w14:paraId="7F923260" w14:textId="77777777" w:rsidR="0047598A" w:rsidRDefault="0047598A" w:rsidP="0047598A">
                            <w:pPr>
                              <w:jc w:val="center"/>
                              <w:rPr>
                                <w:rFonts w:hAnsi="Calibri"/>
                                <w:color w:val="000000" w:themeColor="text1"/>
                                <w:kern w:val="24"/>
                                <w:sz w:val="14"/>
                                <w:szCs w:val="14"/>
                              </w:rPr>
                            </w:pPr>
                            <w:r>
                              <w:rPr>
                                <w:rFonts w:hAnsi="Calibri"/>
                                <w:color w:val="000000" w:themeColor="text1"/>
                                <w:kern w:val="24"/>
                                <w:sz w:val="14"/>
                                <w:szCs w:val="14"/>
                              </w:rPr>
                              <w:t>&gt;0</w:t>
                            </w:r>
                          </w:p>
                        </w:txbxContent>
                      </v:textbox>
                    </v:rect>
                    <v:rect id="Rectangle 685" o:spid="_x0000_s1237" style="position:absolute;left:349;top:59160;width:19267;height:55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" fillcolor="white [3212]" strokecolor="white [3212]" strokeweight="1pt">
                      <v:textbox>
                        <w:txbxContent>
                          <w:p w14:paraId="699C1EB4" w14:textId="77777777" w:rsidR="0047598A" w:rsidRPr="000D2982" w:rsidRDefault="0047598A" w:rsidP="00995E5C">
                            <w:pPr>
                              <w:shd w:val="clear" w:color="auto" w:fill="D5DCE4" w:themeFill="text2" w:themeFillTint="33"/>
                              <w:spacing w:after="0"/>
                              <w:jc w:val="center"/>
                              <w:rPr>
                                <w:rFonts w:hAnsi="Calibri"/>
                                <w:color w:val="000000" w:themeColor="text1"/>
                                <w:kern w:val="24"/>
                                <w:sz w:val="16"/>
                                <w:szCs w:val="16"/>
                                <w:lang w:val="en-US"/>
                              </w:rPr>
                            </w:pPr>
                            <w:r w:rsidRPr="000D2982">
                              <w:rPr>
                                <w:rFonts w:hAnsi="Calibri"/>
                                <w:color w:val="000000" w:themeColor="text1"/>
                                <w:kern w:val="24"/>
                                <w:sz w:val="16"/>
                                <w:szCs w:val="16"/>
                                <w:lang w:val="en-US"/>
                              </w:rPr>
                              <w:t>Professional experience more than 5 years</w:t>
                            </w:r>
                          </w:p>
                          <w:p w14:paraId="2552C6F2" w14:textId="77777777" w:rsidR="0047598A" w:rsidRPr="000D2982" w:rsidRDefault="0047598A" w:rsidP="00995E5C">
                            <w:pPr>
                              <w:shd w:val="clear" w:color="auto" w:fill="D5DCE4" w:themeFill="text2" w:themeFillTint="33"/>
                              <w:spacing w:after="0"/>
                              <w:jc w:val="center"/>
                              <w:rPr>
                                <w:rFonts w:hAnsi="Calibri"/>
                                <w:color w:val="000000" w:themeColor="text1"/>
                                <w:kern w:val="24"/>
                                <w:sz w:val="16"/>
                                <w:szCs w:val="16"/>
                                <w:lang w:val="en-US"/>
                              </w:rPr>
                            </w:pPr>
                            <w:r w:rsidRPr="000D2982">
                              <w:rPr>
                                <w:rFonts w:hAnsi="Calibri"/>
                                <w:color w:val="000000" w:themeColor="text1"/>
                                <w:kern w:val="24"/>
                                <w:sz w:val="16"/>
                                <w:szCs w:val="16"/>
                                <w:lang w:val="en-US"/>
                              </w:rPr>
                              <w:t>Adj. P-value=0.000, F=2416.464</w:t>
                            </w:r>
                          </w:p>
                          <w:p w14:paraId="73A6E670" w14:textId="77777777" w:rsidR="0047598A" w:rsidRPr="000D2982" w:rsidRDefault="0047598A" w:rsidP="00995E5C">
                            <w:pPr>
                              <w:shd w:val="clear" w:color="auto" w:fill="D5DCE4" w:themeFill="text2" w:themeFillTint="33"/>
                              <w:spacing w:after="0"/>
                              <w:jc w:val="center"/>
                              <w:rPr>
                                <w:rFonts w:hAnsi="Calibri"/>
                                <w:color w:val="000000" w:themeColor="text1"/>
                                <w:kern w:val="24"/>
                                <w:sz w:val="16"/>
                                <w:szCs w:val="16"/>
                              </w:rPr>
                            </w:pPr>
                            <w:r w:rsidRPr="000D2982">
                              <w:rPr>
                                <w:rFonts w:hAnsi="Calibri"/>
                                <w:color w:val="000000" w:themeColor="text1"/>
                                <w:kern w:val="24"/>
                                <w:sz w:val="16"/>
                                <w:szCs w:val="16"/>
                              </w:rPr>
                              <w:t>df1=1, df2=8728</w:t>
                            </w:r>
                          </w:p>
                        </w:txbxContent>
                      </v:textbox>
                    </v:rect>
                    <v:rect id="Rectangle 686" o:spid="_x0000_s1238" style="position:absolute;left:20155;top:59056;width:18050;height:55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" fillcolor="white [3212]" strokecolor="white [3212]" strokeweight="1pt">
                      <v:textbox>
                        <w:txbxContent>
                          <w:p w14:paraId="7CAF46DB" w14:textId="77777777" w:rsidR="0047598A" w:rsidRPr="000D2982" w:rsidRDefault="0047598A" w:rsidP="00995E5C">
                            <w:pPr>
                              <w:shd w:val="clear" w:color="auto" w:fill="D5DCE4" w:themeFill="text2" w:themeFillTint="33"/>
                              <w:spacing w:after="0"/>
                              <w:jc w:val="center"/>
                              <w:rPr>
                                <w:rFonts w:hAnsi="Calibri"/>
                                <w:color w:val="000000" w:themeColor="text1"/>
                                <w:kern w:val="24"/>
                                <w:sz w:val="16"/>
                                <w:szCs w:val="16"/>
                                <w:lang w:val="en-US"/>
                              </w:rPr>
                            </w:pPr>
                            <w:r w:rsidRPr="000D2982">
                              <w:rPr>
                                <w:rFonts w:hAnsi="Calibri"/>
                                <w:color w:val="000000" w:themeColor="text1"/>
                                <w:kern w:val="24"/>
                                <w:sz w:val="16"/>
                                <w:szCs w:val="16"/>
                                <w:lang w:val="en-US"/>
                              </w:rPr>
                              <w:t>Has been Unemployed during the year</w:t>
                            </w:r>
                          </w:p>
                          <w:p w14:paraId="6B3E3964" w14:textId="77777777" w:rsidR="0047598A" w:rsidRPr="000D2982" w:rsidRDefault="0047598A" w:rsidP="00995E5C">
                            <w:pPr>
                              <w:shd w:val="clear" w:color="auto" w:fill="D5DCE4" w:themeFill="text2" w:themeFillTint="33"/>
                              <w:spacing w:after="0"/>
                              <w:jc w:val="center"/>
                              <w:rPr>
                                <w:rFonts w:hAnsi="Calibri"/>
                                <w:color w:val="000000" w:themeColor="text1"/>
                                <w:kern w:val="24"/>
                                <w:sz w:val="16"/>
                                <w:szCs w:val="16"/>
                                <w:lang w:val="en-US"/>
                              </w:rPr>
                            </w:pPr>
                            <w:r w:rsidRPr="000D2982">
                              <w:rPr>
                                <w:rFonts w:hAnsi="Calibri"/>
                                <w:color w:val="000000" w:themeColor="text1"/>
                                <w:kern w:val="24"/>
                                <w:sz w:val="16"/>
                                <w:szCs w:val="16"/>
                                <w:lang w:val="en-US"/>
                              </w:rPr>
                              <w:t>Adj. P-value=0.000, F=787.152</w:t>
                            </w:r>
                          </w:p>
                          <w:p w14:paraId="4D2C98A7" w14:textId="77777777" w:rsidR="0047598A" w:rsidRPr="000D2982" w:rsidRDefault="0047598A" w:rsidP="00995E5C">
                            <w:pPr>
                              <w:shd w:val="clear" w:color="auto" w:fill="D5DCE4" w:themeFill="text2" w:themeFillTint="33"/>
                              <w:spacing w:after="0"/>
                              <w:jc w:val="center"/>
                              <w:rPr>
                                <w:rFonts w:hAnsi="Calibri"/>
                                <w:color w:val="000000" w:themeColor="text1"/>
                                <w:kern w:val="24"/>
                                <w:sz w:val="16"/>
                                <w:szCs w:val="16"/>
                                <w:lang w:val="en-US"/>
                              </w:rPr>
                            </w:pPr>
                            <w:r w:rsidRPr="000D2982">
                              <w:rPr>
                                <w:rFonts w:hAnsi="Calibri"/>
                                <w:color w:val="000000" w:themeColor="text1"/>
                                <w:kern w:val="24"/>
                                <w:sz w:val="16"/>
                                <w:szCs w:val="16"/>
                                <w:lang w:val="en-US"/>
                              </w:rPr>
                              <w:t>df1=1, df2=5713</w:t>
                            </w:r>
                          </w:p>
                        </w:txbxContent>
                      </v:textbox>
                    </v:rect>
                    <v:rect id="Rectangle 687" o:spid="_x0000_s1239" style="position:absolute;left:44760;top:36590;width:19810;height:55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" fillcolor="white [3212]" strokecolor="white [3212]" strokeweight="1pt">
                      <v:textbox>
                        <w:txbxContent>
                          <w:p w14:paraId="0626E4D4" w14:textId="77777777" w:rsidR="0047598A" w:rsidRPr="00971CDB" w:rsidRDefault="0047598A" w:rsidP="00995E5C">
                            <w:pPr>
                              <w:shd w:val="clear" w:color="auto" w:fill="D5DCE4" w:themeFill="text2" w:themeFillTint="33"/>
                              <w:spacing w:after="0"/>
                              <w:jc w:val="center"/>
                              <w:rPr>
                                <w:rFonts w:hAnsi="Calibri"/>
                                <w:color w:val="000000" w:themeColor="text1"/>
                                <w:kern w:val="24"/>
                                <w:sz w:val="16"/>
                                <w:szCs w:val="16"/>
                                <w:lang w:val="en-US"/>
                              </w:rPr>
                            </w:pPr>
                            <w:r w:rsidRPr="00971CDB">
                              <w:rPr>
                                <w:rFonts w:hAnsi="Calibri"/>
                                <w:color w:val="000000" w:themeColor="text1"/>
                                <w:kern w:val="24"/>
                                <w:sz w:val="16"/>
                                <w:szCs w:val="16"/>
                                <w:lang w:val="en-US"/>
                              </w:rPr>
                              <w:t>Professional experience more than 5 years</w:t>
                            </w:r>
                          </w:p>
                          <w:p w14:paraId="1D2559D5" w14:textId="77777777" w:rsidR="0047598A" w:rsidRPr="00971CDB" w:rsidRDefault="0047598A" w:rsidP="00995E5C">
                            <w:pPr>
                              <w:shd w:val="clear" w:color="auto" w:fill="D5DCE4" w:themeFill="text2" w:themeFillTint="33"/>
                              <w:spacing w:after="0"/>
                              <w:jc w:val="center"/>
                              <w:rPr>
                                <w:rFonts w:hAnsi="Calibri"/>
                                <w:color w:val="000000" w:themeColor="text1"/>
                                <w:kern w:val="24"/>
                                <w:sz w:val="16"/>
                                <w:szCs w:val="16"/>
                                <w:lang w:val="en-US"/>
                              </w:rPr>
                            </w:pPr>
                            <w:r w:rsidRPr="00971CDB">
                              <w:rPr>
                                <w:rFonts w:hAnsi="Calibri"/>
                                <w:color w:val="000000" w:themeColor="text1"/>
                                <w:kern w:val="24"/>
                                <w:sz w:val="16"/>
                                <w:szCs w:val="16"/>
                                <w:lang w:val="en-US"/>
                              </w:rPr>
                              <w:t>Adj. P-value=0.000, F=384.200</w:t>
                            </w:r>
                          </w:p>
                          <w:p w14:paraId="3CF3F86D" w14:textId="77777777" w:rsidR="0047598A" w:rsidRPr="00971CDB" w:rsidRDefault="0047598A" w:rsidP="00995E5C">
                            <w:pPr>
                              <w:shd w:val="clear" w:color="auto" w:fill="D5DCE4" w:themeFill="text2" w:themeFillTint="33"/>
                              <w:spacing w:after="0"/>
                              <w:jc w:val="center"/>
                              <w:rPr>
                                <w:rFonts w:hAnsi="Calibri"/>
                                <w:color w:val="000000" w:themeColor="text1"/>
                                <w:kern w:val="24"/>
                                <w:sz w:val="16"/>
                                <w:szCs w:val="16"/>
                              </w:rPr>
                            </w:pPr>
                            <w:r w:rsidRPr="00971CDB">
                              <w:rPr>
                                <w:rFonts w:hAnsi="Calibri"/>
                                <w:color w:val="000000" w:themeColor="text1"/>
                                <w:kern w:val="24"/>
                                <w:sz w:val="16"/>
                                <w:szCs w:val="16"/>
                              </w:rPr>
                              <w:t xml:space="preserve">df1=1, df2=4160 </w:t>
                            </w:r>
                          </w:p>
                        </w:txbxContent>
                      </v:textbox>
                    </v:rect>
                    <v:rect id="Rectangle 688" o:spid="_x0000_s1240" style="position:absolute;left:40422;top:59188;width:18050;height:55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" fillcolor="white [3212]" strokecolor="white [3212]" strokeweight="1pt">
                      <v:textbox>
                        <w:txbxContent>
                          <w:p w14:paraId="4A93EE27" w14:textId="77777777" w:rsidR="0047598A" w:rsidRPr="000D2982" w:rsidRDefault="0047598A" w:rsidP="00995E5C">
                            <w:pPr>
                              <w:shd w:val="clear" w:color="auto" w:fill="D5DCE4" w:themeFill="text2" w:themeFillTint="33"/>
                              <w:spacing w:after="0"/>
                              <w:jc w:val="center"/>
                              <w:rPr>
                                <w:rFonts w:hAnsi="Calibri"/>
                                <w:color w:val="000000" w:themeColor="text1"/>
                                <w:kern w:val="24"/>
                                <w:sz w:val="16"/>
                                <w:szCs w:val="16"/>
                                <w:lang w:val="en-US"/>
                              </w:rPr>
                            </w:pPr>
                            <w:r w:rsidRPr="000D2982">
                              <w:rPr>
                                <w:rFonts w:hAnsi="Calibri"/>
                                <w:color w:val="000000" w:themeColor="text1"/>
                                <w:kern w:val="24"/>
                                <w:sz w:val="16"/>
                                <w:szCs w:val="16"/>
                                <w:lang w:val="en-US"/>
                              </w:rPr>
                              <w:t>Work less than 31 hours per week</w:t>
                            </w:r>
                          </w:p>
                          <w:p w14:paraId="28243366" w14:textId="77777777" w:rsidR="0047598A" w:rsidRPr="000D2982" w:rsidRDefault="0047598A" w:rsidP="00995E5C">
                            <w:pPr>
                              <w:shd w:val="clear" w:color="auto" w:fill="D5DCE4" w:themeFill="text2" w:themeFillTint="33"/>
                              <w:spacing w:after="0"/>
                              <w:jc w:val="center"/>
                              <w:rPr>
                                <w:rFonts w:hAnsi="Calibri"/>
                                <w:color w:val="000000" w:themeColor="text1"/>
                                <w:kern w:val="24"/>
                                <w:sz w:val="16"/>
                                <w:szCs w:val="16"/>
                                <w:lang w:val="en-US"/>
                              </w:rPr>
                            </w:pPr>
                            <w:r w:rsidRPr="000D2982">
                              <w:rPr>
                                <w:rFonts w:hAnsi="Calibri"/>
                                <w:color w:val="000000" w:themeColor="text1"/>
                                <w:kern w:val="24"/>
                                <w:sz w:val="16"/>
                                <w:szCs w:val="16"/>
                                <w:lang w:val="en-US"/>
                              </w:rPr>
                              <w:t>Adj. P-value=0.000, F=317.785</w:t>
                            </w:r>
                          </w:p>
                          <w:p w14:paraId="0FD492BE" w14:textId="77777777" w:rsidR="0047598A" w:rsidRPr="000D2982" w:rsidRDefault="0047598A" w:rsidP="00995E5C">
                            <w:pPr>
                              <w:shd w:val="clear" w:color="auto" w:fill="D5DCE4" w:themeFill="text2" w:themeFillTint="33"/>
                              <w:spacing w:after="0"/>
                              <w:jc w:val="center"/>
                              <w:rPr>
                                <w:rFonts w:hAnsi="Calibri"/>
                                <w:color w:val="000000" w:themeColor="text1"/>
                                <w:kern w:val="24"/>
                                <w:sz w:val="16"/>
                                <w:szCs w:val="16"/>
                                <w:lang w:val="en-US"/>
                              </w:rPr>
                            </w:pPr>
                            <w:r w:rsidRPr="000D2982">
                              <w:rPr>
                                <w:rFonts w:hAnsi="Calibri"/>
                                <w:color w:val="000000" w:themeColor="text1"/>
                                <w:kern w:val="24"/>
                                <w:sz w:val="16"/>
                                <w:szCs w:val="16"/>
                                <w:lang w:val="en-US"/>
                              </w:rPr>
                              <w:t xml:space="preserve">df1=1, df2=3177 </w:t>
                            </w:r>
                          </w:p>
                        </w:txbxContent>
                      </v:textbox>
                    </v:rect>
                  </v:group>
                  <v:shape id="TextBox 477" o:spid="_x0000_s1241" type="#_x0000_t202" style="position:absolute;left:27175;top:2575;width:10745;height:88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" filled="f" stroked="f">
                    <v:textbox>
                      <w:txbxContent>
                        <w:p w14:paraId="65193275" w14:textId="77777777" w:rsidR="0047598A" w:rsidRPr="0047598A" w:rsidRDefault="0047598A" w:rsidP="0047598A">
                          <w:pPr>
                            <w:spacing w:after="0"/>
                            <w:jc w:val="center"/>
                            <w:textAlignment w:val="top"/>
                            <w:rPr>
                              <w:rFonts w:ascii="Calibri" w:hAnsi="Calibri"/>
                              <w:b/>
                              <w:bCs/>
                              <w:color w:val="000000" w:themeColor="text1"/>
                              <w:kern w:val="24"/>
                              <w:sz w:val="16"/>
                              <w:szCs w:val="16"/>
                              <w:lang w:val="en-US"/>
                            </w:rPr>
                          </w:pPr>
                          <w:r w:rsidRPr="0047598A">
                            <w:rPr>
                              <w:rFonts w:ascii="Calibri" w:hAnsi="Calibri"/>
                              <w:b/>
                              <w:bCs/>
                              <w:color w:val="000000" w:themeColor="text1"/>
                              <w:kern w:val="24"/>
                              <w:sz w:val="16"/>
                              <w:szCs w:val="16"/>
                              <w:lang w:val="en-US"/>
                            </w:rPr>
                            <w:t>Node 0</w:t>
                          </w:r>
                        </w:p>
                        <w:p w14:paraId="12B1A66C"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Mean</w:t>
                          </w:r>
                          <w:r w:rsidRPr="0047598A">
                            <w:rPr>
                              <w:rFonts w:ascii="Arial" w:hAnsi="Arial"/>
                              <w:color w:val="000000"/>
                              <w:kern w:val="24"/>
                              <w:sz w:val="16"/>
                              <w:szCs w:val="16"/>
                              <w:lang w:val="en-US"/>
                            </w:rPr>
                            <w:tab/>
                          </w:r>
                          <w:r w:rsidRPr="0047598A">
                            <w:rPr>
                              <w:rFonts w:ascii="Calibri" w:hAnsi="Calibri"/>
                              <w:color w:val="000000"/>
                              <w:kern w:val="24"/>
                              <w:sz w:val="16"/>
                              <w:szCs w:val="16"/>
                              <w:lang w:val="en-US"/>
                            </w:rPr>
                            <w:t>5745.681</w:t>
                          </w:r>
                        </w:p>
                        <w:p w14:paraId="444A30A3"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Std. Dev.</w:t>
                          </w:r>
                          <w:r w:rsidRPr="0047598A">
                            <w:rPr>
                              <w:rFonts w:ascii="Arial" w:hAnsi="Arial"/>
                              <w:color w:val="000000" w:themeColor="text1"/>
                              <w:kern w:val="24"/>
                              <w:sz w:val="16"/>
                              <w:szCs w:val="16"/>
                              <w:lang w:val="en-US"/>
                            </w:rPr>
                            <w:tab/>
                          </w:r>
                          <w:r w:rsidRPr="0047598A">
                            <w:rPr>
                              <w:rFonts w:ascii="Calibri" w:hAnsi="Calibri"/>
                              <w:color w:val="000000"/>
                              <w:kern w:val="24"/>
                              <w:sz w:val="16"/>
                              <w:szCs w:val="16"/>
                              <w:lang w:val="en-US"/>
                            </w:rPr>
                            <w:t>2987.270</w:t>
                          </w:r>
                        </w:p>
                        <w:p w14:paraId="6D38A7EA"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n</w:t>
                          </w:r>
                          <w:r w:rsidRPr="0047598A">
                            <w:rPr>
                              <w:rFonts w:ascii="Arial" w:hAnsi="Arial"/>
                              <w:color w:val="000000" w:themeColor="text1"/>
                              <w:kern w:val="24"/>
                              <w:sz w:val="16"/>
                              <w:szCs w:val="16"/>
                              <w:lang w:val="en-US"/>
                            </w:rPr>
                            <w:tab/>
                          </w:r>
                          <w:r w:rsidRPr="0047598A">
                            <w:rPr>
                              <w:rFonts w:ascii="Calibri" w:hAnsi="Calibri"/>
                              <w:color w:val="000000"/>
                              <w:kern w:val="24"/>
                              <w:sz w:val="16"/>
                              <w:szCs w:val="16"/>
                              <w:lang w:val="en-US"/>
                            </w:rPr>
                            <w:t>18607</w:t>
                          </w:r>
                        </w:p>
                        <w:p w14:paraId="318EBFE2" w14:textId="77777777" w:rsidR="0047598A" w:rsidRDefault="0047598A" w:rsidP="0047598A">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100.0</w:t>
                          </w:r>
                        </w:p>
                        <w:p w14:paraId="4C640EF4" w14:textId="77777777" w:rsidR="0047598A" w:rsidRDefault="0047598A" w:rsidP="0047598A">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5748.681</w:t>
                          </w:r>
                        </w:p>
                      </w:txbxContent>
                    </v:textbox>
                  </v:shape>
                </v:group>
                <v:shape id="TextBox 479" o:spid="_x0000_s1242" type="#_x0000_t202" style="position:absolute;left:48249;top:26468;width:10745;height:88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" filled="f" stroked="f">
                  <v:textbox>
                    <w:txbxContent>
                      <w:p w14:paraId="1B1E7298" w14:textId="77777777" w:rsidR="0047598A" w:rsidRPr="0047598A" w:rsidRDefault="0047598A" w:rsidP="0047598A">
                        <w:pPr>
                          <w:spacing w:after="0"/>
                          <w:jc w:val="center"/>
                          <w:textAlignment w:val="top"/>
                          <w:rPr>
                            <w:rFonts w:ascii="Calibri" w:hAnsi="Calibri"/>
                            <w:b/>
                            <w:bCs/>
                            <w:color w:val="000000" w:themeColor="text1"/>
                            <w:kern w:val="24"/>
                            <w:sz w:val="16"/>
                            <w:szCs w:val="16"/>
                            <w:lang w:val="en-US"/>
                          </w:rPr>
                        </w:pPr>
                        <w:r w:rsidRPr="0047598A">
                          <w:rPr>
                            <w:rFonts w:ascii="Calibri" w:hAnsi="Calibri"/>
                            <w:b/>
                            <w:bCs/>
                            <w:color w:val="000000" w:themeColor="text1"/>
                            <w:kern w:val="24"/>
                            <w:sz w:val="16"/>
                            <w:szCs w:val="16"/>
                            <w:lang w:val="en-US"/>
                          </w:rPr>
                          <w:t>Node 2</w:t>
                        </w:r>
                      </w:p>
                      <w:p w14:paraId="7A1EE9DC"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Mean</w:t>
                        </w:r>
                        <w:r w:rsidRPr="0047598A">
                          <w:rPr>
                            <w:rFonts w:ascii="Arial" w:hAnsi="Arial"/>
                            <w:color w:val="000000"/>
                            <w:kern w:val="24"/>
                            <w:sz w:val="16"/>
                            <w:szCs w:val="16"/>
                            <w:lang w:val="en-US"/>
                          </w:rPr>
                          <w:tab/>
                        </w:r>
                        <w:r w:rsidRPr="0047598A">
                          <w:rPr>
                            <w:rFonts w:ascii="Calibri" w:hAnsi="Calibri"/>
                            <w:color w:val="000000"/>
                            <w:kern w:val="24"/>
                            <w:sz w:val="16"/>
                            <w:szCs w:val="16"/>
                            <w:lang w:val="en-US"/>
                          </w:rPr>
                          <w:t>5920.046</w:t>
                        </w:r>
                      </w:p>
                      <w:p w14:paraId="0EFEA96A"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Std. Dev.</w:t>
                        </w:r>
                        <w:r w:rsidRPr="0047598A">
                          <w:rPr>
                            <w:rFonts w:ascii="Arial" w:hAnsi="Arial"/>
                            <w:color w:val="000000" w:themeColor="text1"/>
                            <w:kern w:val="24"/>
                            <w:sz w:val="16"/>
                            <w:szCs w:val="16"/>
                            <w:lang w:val="en-US"/>
                          </w:rPr>
                          <w:tab/>
                        </w:r>
                        <w:r w:rsidRPr="0047598A">
                          <w:rPr>
                            <w:rFonts w:ascii="Calibri" w:hAnsi="Calibri"/>
                            <w:color w:val="000000"/>
                            <w:kern w:val="24"/>
                            <w:sz w:val="16"/>
                            <w:szCs w:val="16"/>
                            <w:lang w:val="en-US"/>
                          </w:rPr>
                          <w:t>3270.437</w:t>
                        </w:r>
                      </w:p>
                      <w:p w14:paraId="5AB61129"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n</w:t>
                        </w:r>
                        <w:r w:rsidRPr="0047598A">
                          <w:rPr>
                            <w:rFonts w:ascii="Arial" w:hAnsi="Arial"/>
                            <w:color w:val="000000" w:themeColor="text1"/>
                            <w:kern w:val="24"/>
                            <w:sz w:val="16"/>
                            <w:szCs w:val="16"/>
                            <w:lang w:val="en-US"/>
                          </w:rPr>
                          <w:tab/>
                        </w:r>
                        <w:r w:rsidRPr="0047598A">
                          <w:rPr>
                            <w:rFonts w:ascii="Calibri" w:hAnsi="Calibri"/>
                            <w:color w:val="000000"/>
                            <w:kern w:val="24"/>
                            <w:sz w:val="16"/>
                            <w:szCs w:val="16"/>
                            <w:lang w:val="en-US"/>
                          </w:rPr>
                          <w:t>4162</w:t>
                        </w:r>
                      </w:p>
                      <w:p w14:paraId="15BD40F1" w14:textId="77777777" w:rsidR="0047598A" w:rsidRDefault="0047598A" w:rsidP="0047598A">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22.4</w:t>
                        </w:r>
                      </w:p>
                      <w:p w14:paraId="1871185F" w14:textId="77777777" w:rsidR="0047598A" w:rsidRDefault="0047598A" w:rsidP="0047598A">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5920.046</w:t>
                        </w:r>
                      </w:p>
                    </w:txbxContent>
                  </v:textbox>
                </v:shape>
                <v:shape id="TextBox 480" o:spid="_x0000_s1243" type="#_x0000_t202" style="position:absolute;left:5563;top:48640;width:10745;height:88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" filled="f" stroked="f">
                  <v:textbox>
                    <w:txbxContent>
                      <w:p w14:paraId="0E5A9FA9" w14:textId="77777777" w:rsidR="0047598A" w:rsidRPr="0047598A" w:rsidRDefault="0047598A" w:rsidP="0047598A">
                        <w:pPr>
                          <w:spacing w:after="0"/>
                          <w:jc w:val="center"/>
                          <w:textAlignment w:val="top"/>
                          <w:rPr>
                            <w:rFonts w:ascii="Calibri" w:hAnsi="Calibri"/>
                            <w:b/>
                            <w:bCs/>
                            <w:color w:val="000000" w:themeColor="text1"/>
                            <w:kern w:val="24"/>
                            <w:sz w:val="16"/>
                            <w:szCs w:val="16"/>
                            <w:lang w:val="en-US"/>
                          </w:rPr>
                        </w:pPr>
                        <w:r w:rsidRPr="0047598A">
                          <w:rPr>
                            <w:rFonts w:ascii="Calibri" w:hAnsi="Calibri"/>
                            <w:b/>
                            <w:bCs/>
                            <w:color w:val="000000" w:themeColor="text1"/>
                            <w:kern w:val="24"/>
                            <w:sz w:val="16"/>
                            <w:szCs w:val="16"/>
                            <w:lang w:val="en-US"/>
                          </w:rPr>
                          <w:t>Node 3</w:t>
                        </w:r>
                      </w:p>
                      <w:p w14:paraId="45ABBC9C"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Mean</w:t>
                        </w:r>
                        <w:r w:rsidRPr="0047598A">
                          <w:rPr>
                            <w:rFonts w:ascii="Arial" w:hAnsi="Arial"/>
                            <w:color w:val="000000"/>
                            <w:kern w:val="24"/>
                            <w:sz w:val="16"/>
                            <w:szCs w:val="16"/>
                            <w:lang w:val="en-US"/>
                          </w:rPr>
                          <w:tab/>
                        </w:r>
                        <w:r w:rsidRPr="0047598A">
                          <w:rPr>
                            <w:rFonts w:ascii="Calibri" w:hAnsi="Calibri"/>
                            <w:color w:val="000000"/>
                            <w:kern w:val="24"/>
                            <w:sz w:val="16"/>
                            <w:szCs w:val="16"/>
                            <w:lang w:val="en-US"/>
                          </w:rPr>
                          <w:t>6344.764</w:t>
                        </w:r>
                      </w:p>
                      <w:p w14:paraId="686F7892"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Std. Dev.</w:t>
                        </w:r>
                        <w:r w:rsidRPr="0047598A">
                          <w:rPr>
                            <w:rFonts w:ascii="Arial" w:hAnsi="Arial"/>
                            <w:color w:val="000000" w:themeColor="text1"/>
                            <w:kern w:val="24"/>
                            <w:sz w:val="16"/>
                            <w:szCs w:val="16"/>
                            <w:lang w:val="en-US"/>
                          </w:rPr>
                          <w:tab/>
                        </w:r>
                        <w:r w:rsidRPr="0047598A">
                          <w:rPr>
                            <w:rFonts w:ascii="Calibri" w:hAnsi="Calibri"/>
                            <w:color w:val="000000"/>
                            <w:kern w:val="24"/>
                            <w:sz w:val="16"/>
                            <w:szCs w:val="16"/>
                            <w:lang w:val="en-US"/>
                          </w:rPr>
                          <w:t>2848.899</w:t>
                        </w:r>
                      </w:p>
                      <w:p w14:paraId="17717952"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n</w:t>
                        </w:r>
                        <w:r w:rsidRPr="0047598A">
                          <w:rPr>
                            <w:rFonts w:ascii="Arial" w:hAnsi="Arial"/>
                            <w:color w:val="000000" w:themeColor="text1"/>
                            <w:kern w:val="24"/>
                            <w:sz w:val="16"/>
                            <w:szCs w:val="16"/>
                            <w:lang w:val="en-US"/>
                          </w:rPr>
                          <w:tab/>
                        </w:r>
                        <w:r w:rsidRPr="0047598A">
                          <w:rPr>
                            <w:rFonts w:ascii="Calibri" w:hAnsi="Calibri"/>
                            <w:color w:val="000000"/>
                            <w:kern w:val="24"/>
                            <w:sz w:val="16"/>
                            <w:szCs w:val="16"/>
                            <w:lang w:val="en-US"/>
                          </w:rPr>
                          <w:t>8730</w:t>
                        </w:r>
                      </w:p>
                      <w:p w14:paraId="7747F110" w14:textId="77777777" w:rsidR="0047598A" w:rsidRDefault="0047598A" w:rsidP="0047598A">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46.9</w:t>
                        </w:r>
                      </w:p>
                      <w:p w14:paraId="1DF7EE72" w14:textId="77777777" w:rsidR="0047598A" w:rsidRDefault="0047598A" w:rsidP="0047598A">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6344.764</w:t>
                        </w:r>
                      </w:p>
                    </w:txbxContent>
                  </v:textbox>
                </v:shape>
                <v:shape id="TextBox 481" o:spid="_x0000_s1244" type="#_x0000_t202" style="position:absolute;left:24190;top:49100;width:10739;height:88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" filled="f" stroked="f">
                  <v:textbox>
                    <w:txbxContent>
                      <w:p w14:paraId="0926D36E" w14:textId="77777777" w:rsidR="0047598A" w:rsidRPr="0047598A" w:rsidRDefault="0047598A" w:rsidP="0047598A">
                        <w:pPr>
                          <w:spacing w:after="0"/>
                          <w:jc w:val="center"/>
                          <w:textAlignment w:val="top"/>
                          <w:rPr>
                            <w:rFonts w:ascii="Calibri" w:hAnsi="Calibri"/>
                            <w:b/>
                            <w:bCs/>
                            <w:color w:val="000000" w:themeColor="text1"/>
                            <w:kern w:val="24"/>
                            <w:sz w:val="16"/>
                            <w:szCs w:val="16"/>
                            <w:lang w:val="en-US"/>
                          </w:rPr>
                        </w:pPr>
                        <w:r w:rsidRPr="0047598A">
                          <w:rPr>
                            <w:rFonts w:ascii="Calibri" w:hAnsi="Calibri"/>
                            <w:b/>
                            <w:bCs/>
                            <w:color w:val="000000" w:themeColor="text1"/>
                            <w:kern w:val="24"/>
                            <w:sz w:val="16"/>
                            <w:szCs w:val="16"/>
                            <w:lang w:val="en-US"/>
                          </w:rPr>
                          <w:t>Node 4</w:t>
                        </w:r>
                      </w:p>
                      <w:p w14:paraId="3189D218"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Mean</w:t>
                        </w:r>
                        <w:r w:rsidRPr="0047598A">
                          <w:rPr>
                            <w:rFonts w:ascii="Arial" w:hAnsi="Arial"/>
                            <w:color w:val="000000"/>
                            <w:kern w:val="24"/>
                            <w:sz w:val="16"/>
                            <w:szCs w:val="16"/>
                            <w:lang w:val="en-US"/>
                          </w:rPr>
                          <w:tab/>
                        </w:r>
                        <w:r w:rsidRPr="0047598A">
                          <w:rPr>
                            <w:rFonts w:ascii="Calibri" w:hAnsi="Calibri"/>
                            <w:color w:val="000000"/>
                            <w:kern w:val="24"/>
                            <w:sz w:val="16"/>
                            <w:szCs w:val="16"/>
                            <w:lang w:val="en-US"/>
                          </w:rPr>
                          <w:t>4703.564</w:t>
                        </w:r>
                      </w:p>
                      <w:p w14:paraId="0F4D9FDD"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Std. Dev.</w:t>
                        </w:r>
                        <w:r w:rsidRPr="0047598A">
                          <w:rPr>
                            <w:rFonts w:ascii="Arial" w:hAnsi="Arial"/>
                            <w:color w:val="000000" w:themeColor="text1"/>
                            <w:kern w:val="24"/>
                            <w:sz w:val="16"/>
                            <w:szCs w:val="16"/>
                            <w:lang w:val="en-US"/>
                          </w:rPr>
                          <w:tab/>
                        </w:r>
                        <w:r w:rsidRPr="0047598A">
                          <w:rPr>
                            <w:rFonts w:ascii="Calibri" w:hAnsi="Calibri"/>
                            <w:color w:val="000000"/>
                            <w:kern w:val="24"/>
                            <w:sz w:val="16"/>
                            <w:szCs w:val="16"/>
                            <w:lang w:val="en-US"/>
                          </w:rPr>
                          <w:t>2685.799</w:t>
                        </w:r>
                      </w:p>
                      <w:p w14:paraId="2FFA9D27"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n</w:t>
                        </w:r>
                        <w:r w:rsidRPr="0047598A">
                          <w:rPr>
                            <w:rFonts w:ascii="Arial" w:hAnsi="Arial"/>
                            <w:color w:val="000000" w:themeColor="text1"/>
                            <w:kern w:val="24"/>
                            <w:sz w:val="16"/>
                            <w:szCs w:val="16"/>
                            <w:lang w:val="en-US"/>
                          </w:rPr>
                          <w:tab/>
                        </w:r>
                        <w:r w:rsidRPr="0047598A">
                          <w:rPr>
                            <w:rFonts w:ascii="Calibri" w:hAnsi="Calibri"/>
                            <w:color w:val="000000"/>
                            <w:kern w:val="24"/>
                            <w:sz w:val="16"/>
                            <w:szCs w:val="16"/>
                            <w:lang w:val="en-US"/>
                          </w:rPr>
                          <w:t>5715</w:t>
                        </w:r>
                      </w:p>
                      <w:p w14:paraId="3C6BC007" w14:textId="77777777" w:rsidR="0047598A" w:rsidRDefault="0047598A" w:rsidP="0047598A">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30.7</w:t>
                        </w:r>
                      </w:p>
                      <w:p w14:paraId="0CB2A4BD" w14:textId="77777777" w:rsidR="0047598A" w:rsidRDefault="0047598A" w:rsidP="0047598A">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4703.564</w:t>
                        </w:r>
                      </w:p>
                    </w:txbxContent>
                  </v:textbox>
                </v:shape>
                <v:shape id="TextBox 482" o:spid="_x0000_s1245" type="#_x0000_t202" style="position:absolute;left:44230;top:49030;width:10744;height:88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" filled="f" stroked="f">
                  <v:textbox>
                    <w:txbxContent>
                      <w:p w14:paraId="46007039" w14:textId="77777777" w:rsidR="0047598A" w:rsidRPr="0047598A" w:rsidRDefault="0047598A" w:rsidP="0047598A">
                        <w:pPr>
                          <w:spacing w:after="0"/>
                          <w:jc w:val="center"/>
                          <w:textAlignment w:val="top"/>
                          <w:rPr>
                            <w:rFonts w:ascii="Calibri" w:hAnsi="Calibri"/>
                            <w:b/>
                            <w:bCs/>
                            <w:color w:val="000000" w:themeColor="text1"/>
                            <w:kern w:val="24"/>
                            <w:sz w:val="16"/>
                            <w:szCs w:val="16"/>
                            <w:lang w:val="en-US"/>
                          </w:rPr>
                        </w:pPr>
                        <w:r w:rsidRPr="0047598A">
                          <w:rPr>
                            <w:rFonts w:ascii="Calibri" w:hAnsi="Calibri"/>
                            <w:b/>
                            <w:bCs/>
                            <w:color w:val="000000" w:themeColor="text1"/>
                            <w:kern w:val="24"/>
                            <w:sz w:val="16"/>
                            <w:szCs w:val="16"/>
                            <w:lang w:val="en-US"/>
                          </w:rPr>
                          <w:t>Node 5</w:t>
                        </w:r>
                      </w:p>
                      <w:p w14:paraId="19DE270E"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Mean</w:t>
                        </w:r>
                        <w:r w:rsidRPr="0047598A">
                          <w:rPr>
                            <w:rFonts w:ascii="Arial" w:hAnsi="Arial"/>
                            <w:color w:val="000000"/>
                            <w:kern w:val="24"/>
                            <w:sz w:val="16"/>
                            <w:szCs w:val="16"/>
                            <w:lang w:val="en-US"/>
                          </w:rPr>
                          <w:tab/>
                        </w:r>
                        <w:r w:rsidRPr="0047598A">
                          <w:rPr>
                            <w:rFonts w:ascii="Calibri" w:hAnsi="Calibri"/>
                            <w:color w:val="000000"/>
                            <w:kern w:val="24"/>
                            <w:sz w:val="16"/>
                            <w:szCs w:val="16"/>
                            <w:lang w:val="en-US"/>
                          </w:rPr>
                          <w:t>5391.315</w:t>
                        </w:r>
                      </w:p>
                      <w:p w14:paraId="7A8D1096"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Std. Dev.</w:t>
                        </w:r>
                        <w:r w:rsidRPr="0047598A">
                          <w:rPr>
                            <w:rFonts w:ascii="Arial" w:hAnsi="Arial"/>
                            <w:color w:val="000000" w:themeColor="text1"/>
                            <w:kern w:val="24"/>
                            <w:sz w:val="16"/>
                            <w:szCs w:val="16"/>
                            <w:lang w:val="en-US"/>
                          </w:rPr>
                          <w:tab/>
                        </w:r>
                        <w:r w:rsidRPr="0047598A">
                          <w:rPr>
                            <w:rFonts w:ascii="Calibri" w:hAnsi="Calibri"/>
                            <w:color w:val="000000"/>
                            <w:kern w:val="24"/>
                            <w:sz w:val="16"/>
                            <w:szCs w:val="16"/>
                            <w:lang w:val="en-US"/>
                          </w:rPr>
                          <w:t>3290.812</w:t>
                        </w:r>
                      </w:p>
                      <w:p w14:paraId="10C235CB"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n</w:t>
                        </w:r>
                        <w:r w:rsidRPr="0047598A">
                          <w:rPr>
                            <w:rFonts w:ascii="Arial" w:hAnsi="Arial"/>
                            <w:color w:val="000000" w:themeColor="text1"/>
                            <w:kern w:val="24"/>
                            <w:sz w:val="16"/>
                            <w:szCs w:val="16"/>
                            <w:lang w:val="en-US"/>
                          </w:rPr>
                          <w:tab/>
                        </w:r>
                        <w:r w:rsidRPr="0047598A">
                          <w:rPr>
                            <w:rFonts w:ascii="Calibri" w:hAnsi="Calibri"/>
                            <w:color w:val="000000"/>
                            <w:kern w:val="24"/>
                            <w:sz w:val="16"/>
                            <w:szCs w:val="16"/>
                            <w:lang w:val="en-US"/>
                          </w:rPr>
                          <w:t>3179</w:t>
                        </w:r>
                      </w:p>
                      <w:p w14:paraId="0596646C" w14:textId="77777777" w:rsidR="0047598A" w:rsidRDefault="0047598A" w:rsidP="0047598A">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17.1</w:t>
                        </w:r>
                      </w:p>
                      <w:p w14:paraId="75973522" w14:textId="77777777" w:rsidR="0047598A" w:rsidRDefault="0047598A" w:rsidP="0047598A">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5391.315</w:t>
                        </w:r>
                      </w:p>
                    </w:txbxContent>
                  </v:textbox>
                </v:shape>
                <v:shape id="TextBox 483" o:spid="_x0000_s1246" type="#_x0000_t202" style="position:absolute;left:54816;top:49185;width:10738;height:88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" filled="f" stroked="f">
                  <v:textbox>
                    <w:txbxContent>
                      <w:p w14:paraId="20F63025" w14:textId="77777777" w:rsidR="0047598A" w:rsidRPr="0047598A" w:rsidRDefault="0047598A" w:rsidP="0047598A">
                        <w:pPr>
                          <w:spacing w:after="0"/>
                          <w:jc w:val="center"/>
                          <w:textAlignment w:val="top"/>
                          <w:rPr>
                            <w:rFonts w:ascii="Calibri" w:hAnsi="Calibri"/>
                            <w:b/>
                            <w:bCs/>
                            <w:color w:val="000000" w:themeColor="text1"/>
                            <w:kern w:val="24"/>
                            <w:sz w:val="16"/>
                            <w:szCs w:val="16"/>
                            <w:lang w:val="en-US"/>
                          </w:rPr>
                        </w:pPr>
                        <w:r w:rsidRPr="0047598A">
                          <w:rPr>
                            <w:rFonts w:ascii="Calibri" w:hAnsi="Calibri"/>
                            <w:b/>
                            <w:bCs/>
                            <w:color w:val="000000" w:themeColor="text1"/>
                            <w:kern w:val="24"/>
                            <w:sz w:val="16"/>
                            <w:szCs w:val="16"/>
                            <w:lang w:val="en-US"/>
                          </w:rPr>
                          <w:t>Node 6</w:t>
                        </w:r>
                      </w:p>
                      <w:p w14:paraId="1FA1C8C5"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Mean</w:t>
                        </w:r>
                        <w:r w:rsidRPr="0047598A">
                          <w:rPr>
                            <w:rFonts w:ascii="Arial" w:hAnsi="Arial"/>
                            <w:color w:val="000000"/>
                            <w:kern w:val="24"/>
                            <w:sz w:val="16"/>
                            <w:szCs w:val="16"/>
                            <w:lang w:val="en-US"/>
                          </w:rPr>
                          <w:tab/>
                        </w:r>
                        <w:r w:rsidRPr="0047598A">
                          <w:rPr>
                            <w:rFonts w:ascii="Calibri" w:hAnsi="Calibri"/>
                            <w:color w:val="000000"/>
                            <w:kern w:val="24"/>
                            <w:sz w:val="16"/>
                            <w:szCs w:val="16"/>
                            <w:lang w:val="en-US"/>
                          </w:rPr>
                          <w:t>7629.950</w:t>
                        </w:r>
                      </w:p>
                      <w:p w14:paraId="1C9FF26E"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Std. Dev.</w:t>
                        </w:r>
                        <w:r w:rsidRPr="0047598A">
                          <w:rPr>
                            <w:rFonts w:ascii="Arial" w:hAnsi="Arial"/>
                            <w:color w:val="000000" w:themeColor="text1"/>
                            <w:kern w:val="24"/>
                            <w:sz w:val="16"/>
                            <w:szCs w:val="16"/>
                            <w:lang w:val="en-US"/>
                          </w:rPr>
                          <w:tab/>
                        </w:r>
                        <w:r w:rsidRPr="0047598A">
                          <w:rPr>
                            <w:rFonts w:ascii="Calibri" w:hAnsi="Calibri"/>
                            <w:color w:val="000000"/>
                            <w:kern w:val="24"/>
                            <w:sz w:val="16"/>
                            <w:szCs w:val="16"/>
                            <w:lang w:val="en-US"/>
                          </w:rPr>
                          <w:t>2538.161</w:t>
                        </w:r>
                      </w:p>
                      <w:p w14:paraId="3F2416AA"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n</w:t>
                        </w:r>
                        <w:r w:rsidRPr="0047598A">
                          <w:rPr>
                            <w:rFonts w:ascii="Arial" w:hAnsi="Arial"/>
                            <w:color w:val="000000" w:themeColor="text1"/>
                            <w:kern w:val="24"/>
                            <w:sz w:val="16"/>
                            <w:szCs w:val="16"/>
                            <w:lang w:val="en-US"/>
                          </w:rPr>
                          <w:tab/>
                        </w:r>
                        <w:r w:rsidRPr="0047598A">
                          <w:rPr>
                            <w:rFonts w:ascii="Calibri" w:hAnsi="Calibri"/>
                            <w:color w:val="000000"/>
                            <w:kern w:val="24"/>
                            <w:sz w:val="16"/>
                            <w:szCs w:val="16"/>
                            <w:lang w:val="en-US"/>
                          </w:rPr>
                          <w:t>983</w:t>
                        </w:r>
                      </w:p>
                      <w:p w14:paraId="66865424" w14:textId="77777777" w:rsidR="0047598A" w:rsidRDefault="0047598A" w:rsidP="0047598A">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5.3</w:t>
                        </w:r>
                      </w:p>
                      <w:p w14:paraId="4A56E7DB" w14:textId="77777777" w:rsidR="0047598A" w:rsidRDefault="0047598A" w:rsidP="0047598A">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7629.950</w:t>
                        </w:r>
                      </w:p>
                    </w:txbxContent>
                  </v:textbox>
                </v:shape>
                <v:shape id="TextBox 484" o:spid="_x0000_s1247" type="#_x0000_t202" style="position:absolute;top:72025;width:10744;height:88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" filled="f" stroked="f">
                  <v:textbox>
                    <w:txbxContent>
                      <w:p w14:paraId="23CA027C" w14:textId="77777777" w:rsidR="0047598A" w:rsidRPr="0047598A" w:rsidRDefault="0047598A" w:rsidP="0047598A">
                        <w:pPr>
                          <w:spacing w:after="0"/>
                          <w:jc w:val="center"/>
                          <w:textAlignment w:val="top"/>
                          <w:rPr>
                            <w:rFonts w:ascii="Calibri" w:hAnsi="Calibri"/>
                            <w:b/>
                            <w:bCs/>
                            <w:color w:val="000000" w:themeColor="text1"/>
                            <w:kern w:val="24"/>
                            <w:sz w:val="16"/>
                            <w:szCs w:val="16"/>
                            <w:lang w:val="en-US"/>
                          </w:rPr>
                        </w:pPr>
                        <w:r w:rsidRPr="0047598A">
                          <w:rPr>
                            <w:rFonts w:ascii="Calibri" w:hAnsi="Calibri"/>
                            <w:b/>
                            <w:bCs/>
                            <w:color w:val="000000" w:themeColor="text1"/>
                            <w:kern w:val="24"/>
                            <w:sz w:val="16"/>
                            <w:szCs w:val="16"/>
                            <w:lang w:val="en-US"/>
                          </w:rPr>
                          <w:t>Node 7</w:t>
                        </w:r>
                      </w:p>
                      <w:p w14:paraId="17CE1629"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Mean</w:t>
                        </w:r>
                        <w:r w:rsidRPr="0047598A">
                          <w:rPr>
                            <w:rFonts w:ascii="Arial" w:hAnsi="Arial"/>
                            <w:color w:val="000000"/>
                            <w:kern w:val="24"/>
                            <w:sz w:val="16"/>
                            <w:szCs w:val="16"/>
                            <w:lang w:val="en-US"/>
                          </w:rPr>
                          <w:tab/>
                        </w:r>
                        <w:r w:rsidRPr="0047598A">
                          <w:rPr>
                            <w:rFonts w:ascii="Calibri" w:hAnsi="Calibri"/>
                            <w:color w:val="000000"/>
                            <w:kern w:val="24"/>
                            <w:sz w:val="16"/>
                            <w:szCs w:val="16"/>
                            <w:lang w:val="en-US"/>
                          </w:rPr>
                          <w:t>4935.762</w:t>
                        </w:r>
                      </w:p>
                      <w:p w14:paraId="5834D578"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Std. Dev.</w:t>
                        </w:r>
                        <w:r w:rsidRPr="0047598A">
                          <w:rPr>
                            <w:rFonts w:ascii="Arial" w:hAnsi="Arial"/>
                            <w:color w:val="000000" w:themeColor="text1"/>
                            <w:kern w:val="24"/>
                            <w:sz w:val="16"/>
                            <w:szCs w:val="16"/>
                            <w:lang w:val="en-US"/>
                          </w:rPr>
                          <w:tab/>
                        </w:r>
                        <w:r w:rsidRPr="0047598A">
                          <w:rPr>
                            <w:rFonts w:ascii="Calibri" w:hAnsi="Calibri"/>
                            <w:color w:val="000000"/>
                            <w:kern w:val="24"/>
                            <w:sz w:val="16"/>
                            <w:szCs w:val="16"/>
                            <w:lang w:val="en-US"/>
                          </w:rPr>
                          <w:t>2646.394</w:t>
                        </w:r>
                      </w:p>
                      <w:p w14:paraId="7DEE4DBB"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n</w:t>
                        </w:r>
                        <w:r w:rsidRPr="0047598A">
                          <w:rPr>
                            <w:rFonts w:ascii="Arial" w:hAnsi="Arial"/>
                            <w:color w:val="000000" w:themeColor="text1"/>
                            <w:kern w:val="24"/>
                            <w:sz w:val="16"/>
                            <w:szCs w:val="16"/>
                            <w:lang w:val="en-US"/>
                          </w:rPr>
                          <w:tab/>
                        </w:r>
                        <w:r w:rsidRPr="0047598A">
                          <w:rPr>
                            <w:rFonts w:ascii="Calibri" w:hAnsi="Calibri"/>
                            <w:color w:val="000000"/>
                            <w:kern w:val="24"/>
                            <w:sz w:val="16"/>
                            <w:szCs w:val="16"/>
                            <w:lang w:val="en-US"/>
                          </w:rPr>
                          <w:t>4102</w:t>
                        </w:r>
                      </w:p>
                      <w:p w14:paraId="3A2909C7" w14:textId="77777777" w:rsidR="0047598A" w:rsidRDefault="0047598A" w:rsidP="0047598A">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22.0</w:t>
                        </w:r>
                      </w:p>
                      <w:p w14:paraId="5368E119" w14:textId="77777777" w:rsidR="0047598A" w:rsidRDefault="0047598A" w:rsidP="0047598A">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4935.762</w:t>
                        </w:r>
                      </w:p>
                    </w:txbxContent>
                  </v:textbox>
                </v:shape>
                <v:shape id="TextBox 485" o:spid="_x0000_s1248" type="#_x0000_t202" style="position:absolute;left:10264;top:72027;width:10738;height:88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" filled="f" stroked="f">
                  <v:textbox>
                    <w:txbxContent>
                      <w:p w14:paraId="30C175F8" w14:textId="77777777" w:rsidR="0047598A" w:rsidRPr="0047598A" w:rsidRDefault="0047598A" w:rsidP="0047598A">
                        <w:pPr>
                          <w:spacing w:after="0"/>
                          <w:jc w:val="center"/>
                          <w:textAlignment w:val="top"/>
                          <w:rPr>
                            <w:rFonts w:ascii="Calibri" w:hAnsi="Calibri"/>
                            <w:b/>
                            <w:bCs/>
                            <w:color w:val="000000" w:themeColor="text1"/>
                            <w:kern w:val="24"/>
                            <w:sz w:val="16"/>
                            <w:szCs w:val="16"/>
                            <w:lang w:val="en-US"/>
                          </w:rPr>
                        </w:pPr>
                        <w:r w:rsidRPr="0047598A">
                          <w:rPr>
                            <w:rFonts w:ascii="Calibri" w:hAnsi="Calibri"/>
                            <w:b/>
                            <w:bCs/>
                            <w:color w:val="000000" w:themeColor="text1"/>
                            <w:kern w:val="24"/>
                            <w:sz w:val="16"/>
                            <w:szCs w:val="16"/>
                            <w:lang w:val="en-US"/>
                          </w:rPr>
                          <w:t>Node 8</w:t>
                        </w:r>
                      </w:p>
                      <w:p w14:paraId="08D775F3"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Mean</w:t>
                        </w:r>
                        <w:r w:rsidRPr="0047598A">
                          <w:rPr>
                            <w:rFonts w:ascii="Arial" w:hAnsi="Arial"/>
                            <w:color w:val="000000"/>
                            <w:kern w:val="24"/>
                            <w:sz w:val="16"/>
                            <w:szCs w:val="16"/>
                            <w:lang w:val="en-US"/>
                          </w:rPr>
                          <w:tab/>
                        </w:r>
                        <w:r w:rsidRPr="0047598A">
                          <w:rPr>
                            <w:rFonts w:ascii="Calibri" w:hAnsi="Calibri"/>
                            <w:color w:val="000000"/>
                            <w:kern w:val="24"/>
                            <w:sz w:val="16"/>
                            <w:szCs w:val="16"/>
                            <w:lang w:val="en-US"/>
                          </w:rPr>
                          <w:t>7593.624</w:t>
                        </w:r>
                      </w:p>
                      <w:p w14:paraId="4CD4B05C"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Std. Dev.</w:t>
                        </w:r>
                        <w:r w:rsidRPr="0047598A">
                          <w:rPr>
                            <w:rFonts w:ascii="Arial" w:hAnsi="Arial"/>
                            <w:color w:val="000000" w:themeColor="text1"/>
                            <w:kern w:val="24"/>
                            <w:sz w:val="16"/>
                            <w:szCs w:val="16"/>
                            <w:lang w:val="en-US"/>
                          </w:rPr>
                          <w:tab/>
                        </w:r>
                        <w:r w:rsidRPr="0047598A">
                          <w:rPr>
                            <w:rFonts w:ascii="Calibri" w:hAnsi="Calibri"/>
                            <w:color w:val="000000"/>
                            <w:kern w:val="24"/>
                            <w:sz w:val="16"/>
                            <w:szCs w:val="16"/>
                            <w:lang w:val="en-US"/>
                          </w:rPr>
                          <w:t>2405.053</w:t>
                        </w:r>
                      </w:p>
                      <w:p w14:paraId="167EA565"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n</w:t>
                        </w:r>
                        <w:r w:rsidRPr="0047598A">
                          <w:rPr>
                            <w:rFonts w:ascii="Arial" w:hAnsi="Arial"/>
                            <w:color w:val="000000" w:themeColor="text1"/>
                            <w:kern w:val="24"/>
                            <w:sz w:val="16"/>
                            <w:szCs w:val="16"/>
                            <w:lang w:val="en-US"/>
                          </w:rPr>
                          <w:tab/>
                        </w:r>
                        <w:r w:rsidRPr="0047598A">
                          <w:rPr>
                            <w:rFonts w:ascii="Calibri" w:hAnsi="Calibri"/>
                            <w:color w:val="000000"/>
                            <w:kern w:val="24"/>
                            <w:sz w:val="16"/>
                            <w:szCs w:val="16"/>
                            <w:lang w:val="en-US"/>
                          </w:rPr>
                          <w:t>4628</w:t>
                        </w:r>
                      </w:p>
                      <w:p w14:paraId="139BE3B8" w14:textId="77777777" w:rsidR="0047598A" w:rsidRDefault="0047598A" w:rsidP="0047598A">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24.9</w:t>
                        </w:r>
                      </w:p>
                      <w:p w14:paraId="5E7BBD05" w14:textId="77777777" w:rsidR="0047598A" w:rsidRDefault="0047598A" w:rsidP="0047598A">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7593.624</w:t>
                        </w:r>
                      </w:p>
                    </w:txbxContent>
                  </v:textbox>
                </v:shape>
                <v:shape id="TextBox 486" o:spid="_x0000_s1249" type="#_x0000_t202" style="position:absolute;left:20846;top:72091;width:10745;height:88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" filled="f" stroked="f">
                  <v:textbox>
                    <w:txbxContent>
                      <w:p w14:paraId="00D614B3" w14:textId="77777777" w:rsidR="0047598A" w:rsidRPr="0047598A" w:rsidRDefault="0047598A" w:rsidP="0047598A">
                        <w:pPr>
                          <w:spacing w:after="0"/>
                          <w:jc w:val="center"/>
                          <w:textAlignment w:val="top"/>
                          <w:rPr>
                            <w:rFonts w:ascii="Calibri" w:hAnsi="Calibri"/>
                            <w:b/>
                            <w:bCs/>
                            <w:color w:val="000000" w:themeColor="text1"/>
                            <w:kern w:val="24"/>
                            <w:sz w:val="16"/>
                            <w:szCs w:val="16"/>
                            <w:lang w:val="en-US"/>
                          </w:rPr>
                        </w:pPr>
                        <w:r w:rsidRPr="0047598A">
                          <w:rPr>
                            <w:rFonts w:ascii="Calibri" w:hAnsi="Calibri"/>
                            <w:b/>
                            <w:bCs/>
                            <w:color w:val="000000" w:themeColor="text1"/>
                            <w:kern w:val="24"/>
                            <w:sz w:val="16"/>
                            <w:szCs w:val="16"/>
                            <w:lang w:val="en-US"/>
                          </w:rPr>
                          <w:t>Node 9</w:t>
                        </w:r>
                      </w:p>
                      <w:p w14:paraId="2FE4BD64"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Mean</w:t>
                        </w:r>
                        <w:r w:rsidRPr="0047598A">
                          <w:rPr>
                            <w:rFonts w:ascii="Arial" w:hAnsi="Arial"/>
                            <w:color w:val="000000"/>
                            <w:kern w:val="24"/>
                            <w:sz w:val="16"/>
                            <w:szCs w:val="16"/>
                            <w:lang w:val="en-US"/>
                          </w:rPr>
                          <w:tab/>
                        </w:r>
                        <w:r w:rsidRPr="0047598A">
                          <w:rPr>
                            <w:rFonts w:ascii="Calibri" w:hAnsi="Calibri"/>
                            <w:color w:val="000000"/>
                            <w:kern w:val="24"/>
                            <w:sz w:val="16"/>
                            <w:szCs w:val="16"/>
                            <w:lang w:val="en-US"/>
                          </w:rPr>
                          <w:t>5991.100</w:t>
                        </w:r>
                      </w:p>
                      <w:p w14:paraId="75427F2A"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Std. Dev.</w:t>
                        </w:r>
                        <w:r w:rsidRPr="0047598A">
                          <w:rPr>
                            <w:rFonts w:ascii="Arial" w:hAnsi="Arial"/>
                            <w:color w:val="000000" w:themeColor="text1"/>
                            <w:kern w:val="24"/>
                            <w:sz w:val="16"/>
                            <w:szCs w:val="16"/>
                            <w:lang w:val="en-US"/>
                          </w:rPr>
                          <w:tab/>
                        </w:r>
                        <w:r w:rsidRPr="0047598A">
                          <w:rPr>
                            <w:rFonts w:ascii="Calibri" w:hAnsi="Calibri"/>
                            <w:color w:val="000000"/>
                            <w:kern w:val="24"/>
                            <w:sz w:val="16"/>
                            <w:szCs w:val="16"/>
                            <w:lang w:val="en-US"/>
                          </w:rPr>
                          <w:t>2331.251</w:t>
                        </w:r>
                      </w:p>
                      <w:p w14:paraId="131571CC"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n</w:t>
                        </w:r>
                        <w:r w:rsidRPr="0047598A">
                          <w:rPr>
                            <w:rFonts w:ascii="Arial" w:hAnsi="Arial"/>
                            <w:color w:val="000000" w:themeColor="text1"/>
                            <w:kern w:val="24"/>
                            <w:sz w:val="16"/>
                            <w:szCs w:val="16"/>
                            <w:lang w:val="en-US"/>
                          </w:rPr>
                          <w:tab/>
                        </w:r>
                        <w:r w:rsidRPr="0047598A">
                          <w:rPr>
                            <w:rFonts w:ascii="Calibri" w:hAnsi="Calibri"/>
                            <w:color w:val="000000"/>
                            <w:kern w:val="24"/>
                            <w:sz w:val="16"/>
                            <w:szCs w:val="16"/>
                            <w:lang w:val="en-US"/>
                          </w:rPr>
                          <w:t>1972</w:t>
                        </w:r>
                      </w:p>
                      <w:p w14:paraId="38BB60D2" w14:textId="77777777" w:rsidR="0047598A" w:rsidRDefault="0047598A" w:rsidP="0047598A">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10.6</w:t>
                        </w:r>
                      </w:p>
                      <w:p w14:paraId="077E3D99" w14:textId="77777777" w:rsidR="0047598A" w:rsidRDefault="0047598A" w:rsidP="0047598A">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5991.100</w:t>
                        </w:r>
                      </w:p>
                    </w:txbxContent>
                  </v:textbox>
                </v:shape>
                <v:shape id="TextBox 487" o:spid="_x0000_s1250" type="#_x0000_t202" style="position:absolute;left:31377;top:72105;width:10745;height:88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" filled="f" stroked="f">
                  <v:textbox>
                    <w:txbxContent>
                      <w:p w14:paraId="56A08F0E" w14:textId="77777777" w:rsidR="0047598A" w:rsidRPr="0047598A" w:rsidRDefault="0047598A" w:rsidP="0047598A">
                        <w:pPr>
                          <w:spacing w:after="0"/>
                          <w:jc w:val="center"/>
                          <w:textAlignment w:val="top"/>
                          <w:rPr>
                            <w:rFonts w:ascii="Calibri" w:hAnsi="Calibri"/>
                            <w:b/>
                            <w:bCs/>
                            <w:color w:val="000000" w:themeColor="text1"/>
                            <w:kern w:val="24"/>
                            <w:sz w:val="16"/>
                            <w:szCs w:val="16"/>
                            <w:lang w:val="en-US"/>
                          </w:rPr>
                        </w:pPr>
                        <w:r w:rsidRPr="0047598A">
                          <w:rPr>
                            <w:rFonts w:ascii="Calibri" w:hAnsi="Calibri"/>
                            <w:b/>
                            <w:bCs/>
                            <w:color w:val="000000" w:themeColor="text1"/>
                            <w:kern w:val="24"/>
                            <w:sz w:val="16"/>
                            <w:szCs w:val="16"/>
                            <w:lang w:val="en-US"/>
                          </w:rPr>
                          <w:t>Node 10</w:t>
                        </w:r>
                      </w:p>
                      <w:p w14:paraId="689CED44"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Mean</w:t>
                        </w:r>
                        <w:r w:rsidRPr="0047598A">
                          <w:rPr>
                            <w:rFonts w:ascii="Arial" w:hAnsi="Arial"/>
                            <w:color w:val="000000"/>
                            <w:kern w:val="24"/>
                            <w:sz w:val="16"/>
                            <w:szCs w:val="16"/>
                            <w:lang w:val="en-US"/>
                          </w:rPr>
                          <w:tab/>
                        </w:r>
                        <w:r w:rsidRPr="0047598A">
                          <w:rPr>
                            <w:rFonts w:ascii="Calibri" w:hAnsi="Calibri"/>
                            <w:color w:val="000000"/>
                            <w:kern w:val="24"/>
                            <w:sz w:val="16"/>
                            <w:szCs w:val="16"/>
                            <w:lang w:val="en-US"/>
                          </w:rPr>
                          <w:t>4025.226</w:t>
                        </w:r>
                      </w:p>
                      <w:p w14:paraId="67473A18"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Std. Dev.</w:t>
                        </w:r>
                        <w:r w:rsidRPr="0047598A">
                          <w:rPr>
                            <w:rFonts w:ascii="Arial" w:hAnsi="Arial"/>
                            <w:color w:val="000000" w:themeColor="text1"/>
                            <w:kern w:val="24"/>
                            <w:sz w:val="16"/>
                            <w:szCs w:val="16"/>
                            <w:lang w:val="en-US"/>
                          </w:rPr>
                          <w:tab/>
                        </w:r>
                        <w:r w:rsidRPr="0047598A">
                          <w:rPr>
                            <w:rFonts w:ascii="Calibri" w:hAnsi="Calibri"/>
                            <w:color w:val="000000"/>
                            <w:kern w:val="24"/>
                            <w:sz w:val="16"/>
                            <w:szCs w:val="16"/>
                            <w:lang w:val="en-US"/>
                          </w:rPr>
                          <w:t>2611.223</w:t>
                        </w:r>
                      </w:p>
                      <w:p w14:paraId="328C963E"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n</w:t>
                        </w:r>
                        <w:r w:rsidRPr="0047598A">
                          <w:rPr>
                            <w:rFonts w:ascii="Arial" w:hAnsi="Arial"/>
                            <w:color w:val="000000" w:themeColor="text1"/>
                            <w:kern w:val="24"/>
                            <w:sz w:val="16"/>
                            <w:szCs w:val="16"/>
                            <w:lang w:val="en-US"/>
                          </w:rPr>
                          <w:tab/>
                        </w:r>
                        <w:r w:rsidRPr="0047598A">
                          <w:rPr>
                            <w:rFonts w:ascii="Calibri" w:hAnsi="Calibri"/>
                            <w:color w:val="000000"/>
                            <w:kern w:val="24"/>
                            <w:sz w:val="16"/>
                            <w:szCs w:val="16"/>
                            <w:lang w:val="en-US"/>
                          </w:rPr>
                          <w:t>3743</w:t>
                        </w:r>
                      </w:p>
                      <w:p w14:paraId="566C9519" w14:textId="77777777" w:rsidR="0047598A" w:rsidRDefault="0047598A" w:rsidP="0047598A">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20.1</w:t>
                        </w:r>
                      </w:p>
                      <w:p w14:paraId="1EA0D25A" w14:textId="77777777" w:rsidR="0047598A" w:rsidRDefault="0047598A" w:rsidP="0047598A">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4025.226</w:t>
                        </w:r>
                      </w:p>
                    </w:txbxContent>
                  </v:textbox>
                </v:shape>
                <v:shape id="TextBox 488" o:spid="_x0000_s1251" type="#_x0000_t202" style="position:absolute;left:41570;top:72024;width:10744;height:88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" filled="f" stroked="f">
                  <v:textbox>
                    <w:txbxContent>
                      <w:p w14:paraId="4C089B87" w14:textId="77777777" w:rsidR="0047598A" w:rsidRPr="0047598A" w:rsidRDefault="0047598A" w:rsidP="0047598A">
                        <w:pPr>
                          <w:spacing w:after="0"/>
                          <w:jc w:val="center"/>
                          <w:textAlignment w:val="top"/>
                          <w:rPr>
                            <w:rFonts w:ascii="Calibri" w:hAnsi="Calibri"/>
                            <w:b/>
                            <w:bCs/>
                            <w:color w:val="000000" w:themeColor="text1"/>
                            <w:kern w:val="24"/>
                            <w:sz w:val="16"/>
                            <w:szCs w:val="16"/>
                            <w:lang w:val="en-US"/>
                          </w:rPr>
                        </w:pPr>
                        <w:r w:rsidRPr="0047598A">
                          <w:rPr>
                            <w:rFonts w:ascii="Calibri" w:hAnsi="Calibri"/>
                            <w:b/>
                            <w:bCs/>
                            <w:color w:val="000000" w:themeColor="text1"/>
                            <w:kern w:val="24"/>
                            <w:sz w:val="16"/>
                            <w:szCs w:val="16"/>
                            <w:lang w:val="en-US"/>
                          </w:rPr>
                          <w:t>Node 11</w:t>
                        </w:r>
                      </w:p>
                      <w:p w14:paraId="01435F51"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Mean</w:t>
                        </w:r>
                        <w:r w:rsidRPr="0047598A">
                          <w:rPr>
                            <w:rFonts w:ascii="Arial" w:hAnsi="Arial"/>
                            <w:color w:val="000000"/>
                            <w:kern w:val="24"/>
                            <w:sz w:val="16"/>
                            <w:szCs w:val="16"/>
                            <w:lang w:val="en-US"/>
                          </w:rPr>
                          <w:tab/>
                        </w:r>
                        <w:r w:rsidRPr="0047598A">
                          <w:rPr>
                            <w:rFonts w:ascii="Calibri" w:hAnsi="Calibri"/>
                            <w:color w:val="000000"/>
                            <w:kern w:val="24"/>
                            <w:sz w:val="16"/>
                            <w:szCs w:val="16"/>
                            <w:lang w:val="en-US"/>
                          </w:rPr>
                          <w:t>6097.036</w:t>
                        </w:r>
                      </w:p>
                      <w:p w14:paraId="10AC4EAA"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Std. Dev.</w:t>
                        </w:r>
                        <w:r w:rsidRPr="0047598A">
                          <w:rPr>
                            <w:rFonts w:ascii="Arial" w:hAnsi="Arial"/>
                            <w:color w:val="000000" w:themeColor="text1"/>
                            <w:kern w:val="24"/>
                            <w:sz w:val="16"/>
                            <w:szCs w:val="16"/>
                            <w:lang w:val="en-US"/>
                          </w:rPr>
                          <w:tab/>
                        </w:r>
                        <w:r w:rsidRPr="0047598A">
                          <w:rPr>
                            <w:rFonts w:ascii="Calibri" w:hAnsi="Calibri"/>
                            <w:color w:val="000000"/>
                            <w:kern w:val="24"/>
                            <w:sz w:val="16"/>
                            <w:szCs w:val="16"/>
                            <w:lang w:val="en-US"/>
                          </w:rPr>
                          <w:t>3237.028</w:t>
                        </w:r>
                      </w:p>
                      <w:p w14:paraId="3D5297FE"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n</w:t>
                        </w:r>
                        <w:r w:rsidRPr="0047598A">
                          <w:rPr>
                            <w:rFonts w:ascii="Arial" w:hAnsi="Arial"/>
                            <w:color w:val="000000" w:themeColor="text1"/>
                            <w:kern w:val="24"/>
                            <w:sz w:val="16"/>
                            <w:szCs w:val="16"/>
                            <w:lang w:val="en-US"/>
                          </w:rPr>
                          <w:tab/>
                        </w:r>
                        <w:r w:rsidRPr="0047598A">
                          <w:rPr>
                            <w:rFonts w:ascii="Calibri" w:hAnsi="Calibri"/>
                            <w:color w:val="000000"/>
                            <w:kern w:val="24"/>
                            <w:sz w:val="16"/>
                            <w:szCs w:val="16"/>
                            <w:lang w:val="en-US"/>
                          </w:rPr>
                          <w:t>2111</w:t>
                        </w:r>
                      </w:p>
                      <w:p w14:paraId="249DAE26" w14:textId="77777777" w:rsidR="0047598A" w:rsidRDefault="0047598A" w:rsidP="0047598A">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11.3</w:t>
                        </w:r>
                      </w:p>
                      <w:p w14:paraId="502EB2E2" w14:textId="77777777" w:rsidR="0047598A" w:rsidRDefault="0047598A" w:rsidP="0047598A">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6097.036</w:t>
                        </w:r>
                      </w:p>
                    </w:txbxContent>
                  </v:textbox>
                </v:shape>
                <v:shape id="TextBox 489" o:spid="_x0000_s1252" type="#_x0000_t202" style="position:absolute;left:52189;top:72104;width:10744;height:88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" filled="f" stroked="f">
                  <v:textbox>
                    <w:txbxContent>
                      <w:p w14:paraId="266CEBF7" w14:textId="77777777" w:rsidR="0047598A" w:rsidRPr="0047598A" w:rsidRDefault="0047598A" w:rsidP="0047598A">
                        <w:pPr>
                          <w:spacing w:after="0"/>
                          <w:jc w:val="center"/>
                          <w:textAlignment w:val="top"/>
                          <w:rPr>
                            <w:rFonts w:ascii="Calibri" w:hAnsi="Calibri"/>
                            <w:b/>
                            <w:bCs/>
                            <w:color w:val="000000" w:themeColor="text1"/>
                            <w:kern w:val="24"/>
                            <w:sz w:val="16"/>
                            <w:szCs w:val="16"/>
                            <w:lang w:val="en-US"/>
                          </w:rPr>
                        </w:pPr>
                        <w:r w:rsidRPr="0047598A">
                          <w:rPr>
                            <w:rFonts w:ascii="Calibri" w:hAnsi="Calibri"/>
                            <w:b/>
                            <w:bCs/>
                            <w:color w:val="000000" w:themeColor="text1"/>
                            <w:kern w:val="24"/>
                            <w:sz w:val="16"/>
                            <w:szCs w:val="16"/>
                            <w:lang w:val="en-US"/>
                          </w:rPr>
                          <w:t>Node 12</w:t>
                        </w:r>
                      </w:p>
                      <w:p w14:paraId="3BA533E1"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Mean</w:t>
                        </w:r>
                        <w:r w:rsidRPr="0047598A">
                          <w:rPr>
                            <w:rFonts w:ascii="Arial" w:hAnsi="Arial"/>
                            <w:color w:val="000000"/>
                            <w:kern w:val="24"/>
                            <w:sz w:val="16"/>
                            <w:szCs w:val="16"/>
                            <w:lang w:val="en-US"/>
                          </w:rPr>
                          <w:tab/>
                        </w:r>
                        <w:r w:rsidRPr="0047598A">
                          <w:rPr>
                            <w:rFonts w:ascii="Calibri" w:hAnsi="Calibri"/>
                            <w:color w:val="000000"/>
                            <w:kern w:val="24"/>
                            <w:sz w:val="16"/>
                            <w:szCs w:val="16"/>
                            <w:lang w:val="en-US"/>
                          </w:rPr>
                          <w:t>3996.393</w:t>
                        </w:r>
                      </w:p>
                      <w:p w14:paraId="4BC40DB6"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Std. Dev.</w:t>
                        </w:r>
                        <w:r w:rsidRPr="0047598A">
                          <w:rPr>
                            <w:rFonts w:ascii="Arial" w:hAnsi="Arial"/>
                            <w:color w:val="000000" w:themeColor="text1"/>
                            <w:kern w:val="24"/>
                            <w:sz w:val="16"/>
                            <w:szCs w:val="16"/>
                            <w:lang w:val="en-US"/>
                          </w:rPr>
                          <w:tab/>
                        </w:r>
                        <w:r w:rsidRPr="0047598A">
                          <w:rPr>
                            <w:rFonts w:ascii="Calibri" w:hAnsi="Calibri"/>
                            <w:color w:val="000000"/>
                            <w:kern w:val="24"/>
                            <w:sz w:val="16"/>
                            <w:szCs w:val="16"/>
                            <w:lang w:val="en-US"/>
                          </w:rPr>
                          <w:t>2932.729</w:t>
                        </w:r>
                      </w:p>
                      <w:p w14:paraId="3B4EEA31" w14:textId="77777777" w:rsidR="0047598A" w:rsidRPr="0047598A" w:rsidRDefault="0047598A" w:rsidP="0047598A">
                        <w:pPr>
                          <w:spacing w:after="0"/>
                          <w:textAlignment w:val="top"/>
                          <w:rPr>
                            <w:rFonts w:ascii="Calibri" w:hAnsi="Calibri"/>
                            <w:color w:val="000000"/>
                            <w:kern w:val="24"/>
                            <w:sz w:val="16"/>
                            <w:szCs w:val="16"/>
                            <w:lang w:val="en-US"/>
                          </w:rPr>
                        </w:pPr>
                        <w:r w:rsidRPr="0047598A">
                          <w:rPr>
                            <w:rFonts w:ascii="Calibri" w:hAnsi="Calibri"/>
                            <w:color w:val="000000"/>
                            <w:kern w:val="24"/>
                            <w:sz w:val="16"/>
                            <w:szCs w:val="16"/>
                            <w:lang w:val="en-US"/>
                          </w:rPr>
                          <w:t>n</w:t>
                        </w:r>
                        <w:r w:rsidRPr="0047598A">
                          <w:rPr>
                            <w:rFonts w:ascii="Arial" w:hAnsi="Arial"/>
                            <w:color w:val="000000" w:themeColor="text1"/>
                            <w:kern w:val="24"/>
                            <w:sz w:val="16"/>
                            <w:szCs w:val="16"/>
                            <w:lang w:val="en-US"/>
                          </w:rPr>
                          <w:tab/>
                        </w:r>
                        <w:r w:rsidRPr="0047598A">
                          <w:rPr>
                            <w:rFonts w:ascii="Calibri" w:hAnsi="Calibri"/>
                            <w:color w:val="000000"/>
                            <w:kern w:val="24"/>
                            <w:sz w:val="16"/>
                            <w:szCs w:val="16"/>
                            <w:lang w:val="en-US"/>
                          </w:rPr>
                          <w:t>1068</w:t>
                        </w:r>
                      </w:p>
                      <w:p w14:paraId="5D7B22EE" w14:textId="77777777" w:rsidR="0047598A" w:rsidRDefault="0047598A" w:rsidP="0047598A">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5.7</w:t>
                        </w:r>
                      </w:p>
                      <w:p w14:paraId="57F7E917" w14:textId="77777777" w:rsidR="0047598A" w:rsidRDefault="0047598A" w:rsidP="0047598A">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3996.393</w:t>
                        </w:r>
                      </w:p>
                    </w:txbxContent>
                  </v:textbox>
                </v:shape>
              </v:group>
            </w:pict>
          </mc:Fallback>
        </mc:AlternateContent>
      </w:r>
      <w:r w:rsidR="00A216D3" w:rsidRPr="00D40412">
        <w:rPr>
          <w:b/>
          <w:bCs/>
          <w:i w:val="0"/>
          <w:iCs w:val="0"/>
          <w:color w:val="auto"/>
          <w:lang w:val="en-GB"/>
        </w:rPr>
        <w:t xml:space="preserve"> Figure 1</w:t>
      </w:r>
      <w:r w:rsidR="00B05AD4" w:rsidRPr="00D40412">
        <w:rPr>
          <w:b/>
          <w:bCs/>
          <w:i w:val="0"/>
          <w:iCs w:val="0"/>
          <w:color w:val="auto"/>
          <w:lang w:val="en-GB"/>
        </w:rPr>
        <w:t>5</w:t>
      </w:r>
      <w:r w:rsidR="00A216D3" w:rsidRPr="00D40412">
        <w:rPr>
          <w:b/>
          <w:bCs/>
          <w:i w:val="0"/>
          <w:iCs w:val="0"/>
          <w:color w:val="auto"/>
          <w:lang w:val="en-GB"/>
        </w:rPr>
        <w:t xml:space="preserve">: </w:t>
      </w:r>
      <w:r w:rsidR="00DD07DF" w:rsidRPr="00D40412">
        <w:rPr>
          <w:b/>
          <w:bCs/>
          <w:i w:val="0"/>
          <w:iCs w:val="0"/>
          <w:color w:val="auto"/>
          <w:lang w:val="en-GB"/>
        </w:rPr>
        <w:t>Internal divisions of precarious workers other than domestic</w:t>
      </w:r>
      <w:r w:rsidR="00A216D3" w:rsidRPr="00D40412">
        <w:rPr>
          <w:b/>
          <w:bCs/>
          <w:i w:val="0"/>
          <w:iCs w:val="0"/>
          <w:color w:val="auto"/>
          <w:lang w:val="en-GB"/>
        </w:rPr>
        <w:t>.</w:t>
      </w:r>
    </w:p>
    <w:p w14:paraId="450CB23A" w14:textId="21D47E07" w:rsidR="0047598A" w:rsidRPr="00D40412" w:rsidRDefault="0047598A" w:rsidP="0047598A">
      <w:pPr>
        <w:rPr>
          <w:lang w:val="en-GB"/>
        </w:rPr>
      </w:pPr>
    </w:p>
    <w:p w14:paraId="0C522FB6" w14:textId="77777777" w:rsidR="00DD07DF" w:rsidRPr="00D40412" w:rsidRDefault="00532702" w:rsidP="00DD07DF">
      <w:pPr>
        <w:pStyle w:val="Body"/>
        <w:spacing w:line="276" w:lineRule="auto"/>
        <w:rPr>
          <w:lang w:val="en-GB"/>
        </w:rPr>
      </w:pPr>
      <w:r w:rsidRPr="00D40412">
        <w:rPr>
          <w:rFonts w:asciiTheme="minorHAnsi" w:hAnsiTheme="minorHAnsi" w:cstheme="minorHAnsi"/>
          <w:noProof/>
          <w:bdr w:val="none" w:sz="0" w:space="0" w:color="auto"/>
          <w:lang w:val="en-GB"/>
        </w:rPr>
        <mc:AlternateContent>
          <mc:Choice Requires="wps">
            <w:drawing>
              <wp:anchor distT="0" distB="0" distL="114300" distR="114300" simplePos="0" relativeHeight="251712512" behindDoc="0" locked="0" layoutInCell="1" allowOverlap="1" wp14:anchorId="1A663F3A" wp14:editId="6C08EB47">
                <wp:simplePos x="0" y="0"/>
                <wp:positionH relativeFrom="margin">
                  <wp:posOffset>946563</wp:posOffset>
                </wp:positionH>
                <wp:positionV relativeFrom="paragraph">
                  <wp:posOffset>7845366</wp:posOffset>
                </wp:positionV>
                <wp:extent cx="3211830" cy="393065"/>
                <wp:effectExtent l="0" t="0" r="0" b="6985"/>
                <wp:wrapNone/>
                <wp:docPr id="73" name="Text Box 73"/>
                <wp:cNvGraphicFramePr/>
                <a:graphic xmlns:a="http://schemas.openxmlformats.org/drawingml/2006/main">
                  <a:graphicData uri="http://schemas.microsoft.com/office/word/2010/wordprocessingShape">
                    <wps:wsp>
                      <wps:cNvSpPr txBox="1"/>
                      <wps:spPr>
                        <a:xfrm>
                          <a:off x="0" y="0"/>
                          <a:ext cx="3211830" cy="393065"/>
                        </a:xfrm>
                        <a:prstGeom prst="rect">
                          <a:avLst/>
                        </a:prstGeom>
                        <a:noFill/>
                        <a:ln w="6350">
                          <a:noFill/>
                        </a:ln>
                      </wps:spPr>
                      <wps:txbx>
                        <w:txbxContent>
                          <w:p w14:paraId="21C19841" w14:textId="77777777" w:rsidR="00532702" w:rsidRPr="00C0197E" w:rsidRDefault="00532702" w:rsidP="00532702">
                            <w:pPr>
                              <w:rPr>
                                <w:lang w:val="en-GB"/>
                              </w:rPr>
                            </w:pPr>
                            <w:r>
                              <w:rPr>
                                <w:lang w:val="en-GB"/>
                              </w:rPr>
                              <w:t>Data source: EU-SILC (2020)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A663F3A" id="Text Box 73" o:spid="_x0000_s1253" type="#_x0000_t202" style="position:absolute;margin-left:74.55pt;margin-top:617.75pt;width:252.9pt;height:30.95pt;z-index:251712512;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" filled="f" stroked="f" strokeweight=".5pt">
                <v:textbox>
                  <w:txbxContent>
                    <w:p w14:paraId="21C19841" w14:textId="77777777" w:rsidR="00532702" w:rsidRPr="00C0197E" w:rsidRDefault="00532702" w:rsidP="00532702">
                      <w:pPr>
                        <w:rPr>
                          <w:lang w:val="en-GB"/>
                        </w:rPr>
                      </w:pPr>
                      <w:r>
                        <w:rPr>
                          <w:lang w:val="en-GB"/>
                        </w:rPr>
                        <w:t>Data source: EU-SILC (2020)</w:t>
                      </w:r>
                    </w:p>
                  </w:txbxContent>
                </v:textbox>
                <w10:wrap anchorx="margin"/>
              </v:shape>
            </w:pict>
          </mc:Fallback>
        </mc:AlternateContent>
      </w:r>
      <w:r w:rsidR="00DD07DF" w:rsidRPr="00D40412">
        <w:rPr>
          <w:bdr w:val="none" w:sz="0" w:space="0" w:color="auto" w:frame="1"/>
          <w:lang w:val="en-GB"/>
        </w:rPr>
        <w:br w:type="page"/>
      </w:r>
    </w:p>
    <w:p w14:paraId="47FD0600" w14:textId="1E13C60B" w:rsidR="00DD07DF" w:rsidRPr="00D40412" w:rsidRDefault="00A558E2" w:rsidP="00A558E2">
      <w:pPr>
        <w:pStyle w:val="Heading3"/>
        <w:spacing w:before="0" w:after="120" w:line="276" w:lineRule="auto"/>
        <w:rPr>
          <w:rFonts w:cstheme="majorHAnsi"/>
          <w:lang w:val="en-GB"/>
        </w:rPr>
      </w:pPr>
      <w:bookmarkStart w:id="30" w:name="_Hlk88129285"/>
      <w:bookmarkStart w:id="31" w:name="_Toc95084098"/>
      <w:r w:rsidRPr="00D40412">
        <w:rPr>
          <w:lang w:val="en-GB"/>
        </w:rPr>
        <w:lastRenderedPageBreak/>
        <w:t>5.1.</w:t>
      </w:r>
      <w:r w:rsidR="0022203E" w:rsidRPr="00D40412">
        <w:rPr>
          <w:lang w:val="en-GB"/>
        </w:rPr>
        <w:t xml:space="preserve">3. </w:t>
      </w:r>
      <w:r w:rsidR="00DD07DF" w:rsidRPr="00D40412">
        <w:rPr>
          <w:lang w:val="en-GB"/>
        </w:rPr>
        <w:t xml:space="preserve">What makes a </w:t>
      </w:r>
      <w:r w:rsidR="00C66CC9" w:rsidRPr="00D40412">
        <w:rPr>
          <w:lang w:val="en-GB"/>
        </w:rPr>
        <w:t>precarious</w:t>
      </w:r>
      <w:r w:rsidR="00C66CC9" w:rsidRPr="00D40412">
        <w:rPr>
          <w:lang w:val="en-GB"/>
        </w:rPr>
        <w:t xml:space="preserve"> </w:t>
      </w:r>
      <w:r w:rsidR="00DD07DF" w:rsidRPr="00D40412">
        <w:rPr>
          <w:lang w:val="en-GB"/>
        </w:rPr>
        <w:t xml:space="preserve">worker? Determining factors affecting </w:t>
      </w:r>
      <w:r w:rsidR="0022203E" w:rsidRPr="00D40412">
        <w:rPr>
          <w:rFonts w:cstheme="majorHAnsi"/>
          <w:lang w:val="en-GB"/>
        </w:rPr>
        <w:t>the risk of precariousness</w:t>
      </w:r>
      <w:bookmarkEnd w:id="30"/>
      <w:bookmarkEnd w:id="31"/>
    </w:p>
    <w:p w14:paraId="230341D7" w14:textId="5082380A" w:rsidR="00DD07DF" w:rsidRPr="00D40412" w:rsidRDefault="00DD07DF" w:rsidP="00DD07DF">
      <w:pPr>
        <w:pStyle w:val="Body"/>
        <w:spacing w:after="120" w:line="276" w:lineRule="auto"/>
        <w:jc w:val="both"/>
        <w:rPr>
          <w:rFonts w:asciiTheme="minorHAnsi" w:hAnsiTheme="minorHAnsi" w:cstheme="minorHAnsi"/>
          <w:lang w:val="en-GB"/>
        </w:rPr>
      </w:pPr>
      <w:r w:rsidRPr="00D40412">
        <w:rPr>
          <w:rFonts w:asciiTheme="minorHAnsi" w:hAnsiTheme="minorHAnsi" w:cstheme="minorHAnsi"/>
          <w:lang w:val="en-GB"/>
        </w:rPr>
        <w:t xml:space="preserve">Following the estimation of the indicator of precariousness and </w:t>
      </w:r>
      <w:r w:rsidR="00C66CC9">
        <w:rPr>
          <w:rFonts w:asciiTheme="minorHAnsi" w:hAnsiTheme="minorHAnsi" w:cstheme="minorHAnsi"/>
          <w:lang w:val="en-GB"/>
        </w:rPr>
        <w:t xml:space="preserve">the </w:t>
      </w:r>
      <w:r w:rsidRPr="00D40412">
        <w:rPr>
          <w:rFonts w:asciiTheme="minorHAnsi" w:hAnsiTheme="minorHAnsi" w:cstheme="minorHAnsi"/>
          <w:lang w:val="en-GB"/>
        </w:rPr>
        <w:t xml:space="preserve">identification of precarious workers, logistic regression analysis was used to estimate the indicator against workers' characteristics (level of education, experience, etc.) </w:t>
      </w:r>
      <w:proofErr w:type="gramStart"/>
      <w:r w:rsidR="0016494C">
        <w:rPr>
          <w:rFonts w:asciiTheme="minorHAnsi" w:hAnsiTheme="minorHAnsi" w:cstheme="minorHAnsi"/>
          <w:lang w:val="en-GB"/>
        </w:rPr>
        <w:t xml:space="preserve">so as </w:t>
      </w:r>
      <w:r w:rsidRPr="00D40412">
        <w:rPr>
          <w:rFonts w:asciiTheme="minorHAnsi" w:hAnsiTheme="minorHAnsi" w:cstheme="minorHAnsi"/>
          <w:lang w:val="en-GB"/>
        </w:rPr>
        <w:t>to</w:t>
      </w:r>
      <w:proofErr w:type="gramEnd"/>
      <w:r w:rsidRPr="00D40412">
        <w:rPr>
          <w:rFonts w:asciiTheme="minorHAnsi" w:hAnsiTheme="minorHAnsi" w:cstheme="minorHAnsi"/>
          <w:lang w:val="en-GB"/>
        </w:rPr>
        <w:t xml:space="preserve"> determine the factors that affect the probability of workers experiencing precariousness. Since this division</w:t>
      </w:r>
      <w:r w:rsidR="0016494C">
        <w:rPr>
          <w:rFonts w:asciiTheme="minorHAnsi" w:hAnsiTheme="minorHAnsi" w:cstheme="minorHAnsi"/>
          <w:lang w:val="en-GB"/>
        </w:rPr>
        <w:t xml:space="preserve"> </w:t>
      </w:r>
      <w:proofErr w:type="gramStart"/>
      <w:r w:rsidR="0016494C">
        <w:rPr>
          <w:rFonts w:asciiTheme="minorHAnsi" w:hAnsiTheme="minorHAnsi" w:cstheme="minorHAnsi"/>
          <w:lang w:val="en-GB"/>
        </w:rPr>
        <w:t>is considered to be</w:t>
      </w:r>
      <w:proofErr w:type="gramEnd"/>
      <w:r w:rsidR="0016494C">
        <w:rPr>
          <w:rFonts w:asciiTheme="minorHAnsi" w:hAnsiTheme="minorHAnsi" w:cstheme="minorHAnsi"/>
          <w:lang w:val="en-GB"/>
        </w:rPr>
        <w:t xml:space="preserve"> of critical importance</w:t>
      </w:r>
      <w:r w:rsidRPr="00D40412">
        <w:rPr>
          <w:rFonts w:asciiTheme="minorHAnsi" w:hAnsiTheme="minorHAnsi" w:cstheme="minorHAnsi"/>
          <w:lang w:val="en-GB"/>
        </w:rPr>
        <w:t xml:space="preserve"> to be critical, two separate regression</w:t>
      </w:r>
      <w:r w:rsidR="0016494C">
        <w:rPr>
          <w:rFonts w:asciiTheme="minorHAnsi" w:hAnsiTheme="minorHAnsi" w:cstheme="minorHAnsi"/>
          <w:lang w:val="en-GB"/>
        </w:rPr>
        <w:t xml:space="preserve"> models were developed:</w:t>
      </w:r>
      <w:r w:rsidRPr="00D40412">
        <w:rPr>
          <w:rFonts w:asciiTheme="minorHAnsi" w:hAnsiTheme="minorHAnsi" w:cstheme="minorHAnsi"/>
          <w:lang w:val="en-GB"/>
        </w:rPr>
        <w:t xml:space="preserve"> one for domestic workers and one for non-domestic workers (</w:t>
      </w:r>
      <w:r w:rsidR="00C66CC9">
        <w:rPr>
          <w:rFonts w:asciiTheme="minorHAnsi" w:hAnsiTheme="minorHAnsi" w:cstheme="minorHAnsi"/>
          <w:lang w:val="en-GB"/>
        </w:rPr>
        <w:t xml:space="preserve">see </w:t>
      </w:r>
      <w:r w:rsidRPr="00D40412">
        <w:rPr>
          <w:rFonts w:asciiTheme="minorHAnsi" w:hAnsiTheme="minorHAnsi" w:cstheme="minorHAnsi"/>
          <w:lang w:val="en-GB"/>
        </w:rPr>
        <w:t>Table 7).</w:t>
      </w:r>
    </w:p>
    <w:p w14:paraId="4F01A8BA" w14:textId="77777777" w:rsidR="00DD07DF" w:rsidRPr="00D40412" w:rsidRDefault="00DD07DF" w:rsidP="00DD07DF">
      <w:pPr>
        <w:pStyle w:val="Caption"/>
        <w:spacing w:after="0" w:line="276" w:lineRule="auto"/>
        <w:ind w:left="-270" w:right="-450"/>
        <w:jc w:val="center"/>
        <w:rPr>
          <w:rFonts w:cstheme="minorHAnsi"/>
          <w:b/>
          <w:bCs/>
          <w:i w:val="0"/>
          <w:iCs w:val="0"/>
          <w:lang w:val="en-GB"/>
        </w:rPr>
      </w:pPr>
    </w:p>
    <w:p w14:paraId="0DB2B653" w14:textId="77777777" w:rsidR="00DD07DF" w:rsidRPr="00D40412" w:rsidRDefault="00DD07DF" w:rsidP="00DD07DF">
      <w:pPr>
        <w:pStyle w:val="Caption"/>
        <w:spacing w:after="0" w:line="276" w:lineRule="auto"/>
        <w:ind w:left="-270" w:right="-450"/>
        <w:jc w:val="center"/>
        <w:rPr>
          <w:rFonts w:cstheme="minorHAnsi"/>
          <w:b/>
          <w:bCs/>
          <w:i w:val="0"/>
          <w:iCs w:val="0"/>
          <w:lang w:val="en-GB"/>
        </w:rPr>
      </w:pPr>
      <w:r w:rsidRPr="00D40412">
        <w:rPr>
          <w:rFonts w:cstheme="minorHAnsi"/>
          <w:b/>
          <w:bCs/>
          <w:i w:val="0"/>
          <w:iCs w:val="0"/>
          <w:lang w:val="en-GB"/>
        </w:rPr>
        <w:t>T</w:t>
      </w:r>
      <w:r w:rsidRPr="00D40412">
        <w:rPr>
          <w:rFonts w:cstheme="minorHAnsi"/>
          <w:b/>
          <w:bCs/>
          <w:i w:val="0"/>
          <w:iCs w:val="0"/>
          <w:color w:val="auto"/>
          <w:lang w:val="en-GB"/>
        </w:rPr>
        <w:t xml:space="preserve">able 6: Definition of variables of logistic regression for the determination of personal characteristics affecting the risk of precariousness </w:t>
      </w:r>
    </w:p>
    <w:tbl>
      <w:tblPr>
        <w:tblStyle w:val="TableGrid"/>
        <w:tblW w:w="10099" w:type="dxa"/>
        <w:jc w:val="center"/>
        <w:tblLook w:val="04A0" w:firstRow="1" w:lastRow="0" w:firstColumn="1" w:lastColumn="0" w:noHBand="0" w:noVBand="1"/>
      </w:tblPr>
      <w:tblGrid>
        <w:gridCol w:w="3523"/>
        <w:gridCol w:w="3288"/>
        <w:gridCol w:w="3288"/>
      </w:tblGrid>
      <w:tr w:rsidR="00DD07DF" w:rsidRPr="00D40412" w14:paraId="1FB8F1D0" w14:textId="77777777" w:rsidTr="000357AB">
        <w:trPr>
          <w:trHeight w:val="342"/>
          <w:jc w:val="center"/>
        </w:trPr>
        <w:tc>
          <w:tcPr>
            <w:tcW w:w="3523" w:type="dxa"/>
            <w:tcBorders>
              <w:top w:val="single" w:sz="4" w:space="0" w:color="auto"/>
              <w:left w:val="nil"/>
              <w:bottom w:val="single" w:sz="4" w:space="0" w:color="auto"/>
              <w:right w:val="nil"/>
            </w:tcBorders>
            <w:hideMark/>
          </w:tcPr>
          <w:p w14:paraId="1C093DF6" w14:textId="77777777" w:rsidR="00DD07DF" w:rsidRPr="00D40412" w:rsidRDefault="00DD07DF">
            <w:pPr>
              <w:jc w:val="center"/>
              <w:rPr>
                <w:rFonts w:cstheme="minorHAnsi"/>
                <w:b/>
                <w:bCs/>
                <w:sz w:val="18"/>
                <w:szCs w:val="18"/>
                <w:lang w:val="en-GB"/>
              </w:rPr>
            </w:pPr>
            <w:r w:rsidRPr="00D40412">
              <w:rPr>
                <w:rFonts w:cstheme="minorHAnsi"/>
                <w:b/>
                <w:bCs/>
                <w:kern w:val="18"/>
                <w:sz w:val="18"/>
                <w:szCs w:val="18"/>
                <w:lang w:val="en-GB"/>
              </w:rPr>
              <w:t>Independent variables</w:t>
            </w:r>
          </w:p>
        </w:tc>
        <w:tc>
          <w:tcPr>
            <w:tcW w:w="3288" w:type="dxa"/>
            <w:tcBorders>
              <w:top w:val="single" w:sz="4" w:space="0" w:color="auto"/>
              <w:left w:val="nil"/>
              <w:bottom w:val="single" w:sz="4" w:space="0" w:color="auto"/>
              <w:right w:val="nil"/>
            </w:tcBorders>
            <w:hideMark/>
          </w:tcPr>
          <w:p w14:paraId="299AB580" w14:textId="77777777" w:rsidR="00DD07DF" w:rsidRPr="00D40412" w:rsidRDefault="00DD07DF">
            <w:pPr>
              <w:jc w:val="center"/>
              <w:rPr>
                <w:rFonts w:cstheme="minorHAnsi"/>
                <w:b/>
                <w:bCs/>
                <w:sz w:val="18"/>
                <w:szCs w:val="18"/>
                <w:lang w:val="en-GB"/>
              </w:rPr>
            </w:pPr>
            <w:r w:rsidRPr="00D40412">
              <w:rPr>
                <w:rFonts w:cstheme="minorHAnsi"/>
                <w:b/>
                <w:bCs/>
                <w:sz w:val="18"/>
                <w:szCs w:val="18"/>
                <w:lang w:val="en-GB"/>
              </w:rPr>
              <w:t>Definition</w:t>
            </w:r>
          </w:p>
        </w:tc>
        <w:tc>
          <w:tcPr>
            <w:tcW w:w="3288" w:type="dxa"/>
            <w:tcBorders>
              <w:top w:val="single" w:sz="4" w:space="0" w:color="auto"/>
              <w:left w:val="nil"/>
              <w:bottom w:val="single" w:sz="4" w:space="0" w:color="auto"/>
              <w:right w:val="nil"/>
            </w:tcBorders>
            <w:hideMark/>
          </w:tcPr>
          <w:p w14:paraId="2F31ACA5" w14:textId="77777777" w:rsidR="00DD07DF" w:rsidRPr="00D40412" w:rsidRDefault="00DD07DF">
            <w:pPr>
              <w:jc w:val="center"/>
              <w:rPr>
                <w:rFonts w:cstheme="minorHAnsi"/>
                <w:b/>
                <w:bCs/>
                <w:sz w:val="18"/>
                <w:szCs w:val="18"/>
                <w:lang w:val="en-GB"/>
              </w:rPr>
            </w:pPr>
            <w:r w:rsidRPr="00D40412">
              <w:rPr>
                <w:rFonts w:cstheme="minorHAnsi"/>
                <w:b/>
                <w:bCs/>
                <w:sz w:val="18"/>
                <w:szCs w:val="18"/>
                <w:lang w:val="en-GB"/>
              </w:rPr>
              <w:t>Designed to capture</w:t>
            </w:r>
          </w:p>
        </w:tc>
      </w:tr>
      <w:tr w:rsidR="00DD07DF" w:rsidRPr="00924BFE" w14:paraId="3D732562" w14:textId="77777777" w:rsidTr="000357AB">
        <w:trPr>
          <w:trHeight w:val="521"/>
          <w:jc w:val="center"/>
        </w:trPr>
        <w:tc>
          <w:tcPr>
            <w:tcW w:w="3523" w:type="dxa"/>
            <w:tcBorders>
              <w:top w:val="single" w:sz="4" w:space="0" w:color="auto"/>
              <w:left w:val="nil"/>
              <w:bottom w:val="nil"/>
              <w:right w:val="nil"/>
            </w:tcBorders>
            <w:hideMark/>
          </w:tcPr>
          <w:p w14:paraId="15217110" w14:textId="77777777" w:rsidR="00DD07DF" w:rsidRPr="00D40412" w:rsidRDefault="00DD07DF" w:rsidP="000357AB">
            <w:pPr>
              <w:spacing w:line="240" w:lineRule="auto"/>
              <w:rPr>
                <w:rFonts w:cstheme="minorHAnsi"/>
                <w:b/>
                <w:bCs/>
                <w:sz w:val="18"/>
                <w:szCs w:val="18"/>
                <w:lang w:val="en-GB"/>
              </w:rPr>
            </w:pPr>
            <w:r w:rsidRPr="00D40412">
              <w:rPr>
                <w:sz w:val="18"/>
                <w:szCs w:val="18"/>
                <w:lang w:val="en-GB"/>
              </w:rPr>
              <w:t>Female</w:t>
            </w:r>
          </w:p>
        </w:tc>
        <w:tc>
          <w:tcPr>
            <w:tcW w:w="3288" w:type="dxa"/>
            <w:tcBorders>
              <w:top w:val="single" w:sz="4" w:space="0" w:color="auto"/>
              <w:left w:val="nil"/>
              <w:bottom w:val="nil"/>
              <w:right w:val="nil"/>
            </w:tcBorders>
            <w:hideMark/>
          </w:tcPr>
          <w:p w14:paraId="3EFB24A4" w14:textId="77777777" w:rsidR="00DD07DF" w:rsidRPr="00D40412" w:rsidRDefault="00DD07DF" w:rsidP="000357AB">
            <w:pPr>
              <w:spacing w:line="240" w:lineRule="auto"/>
              <w:rPr>
                <w:rFonts w:cstheme="minorHAnsi"/>
                <w:sz w:val="18"/>
                <w:szCs w:val="18"/>
                <w:lang w:val="en-GB"/>
              </w:rPr>
            </w:pPr>
            <w:r w:rsidRPr="00D40412">
              <w:rPr>
                <w:rFonts w:cstheme="minorHAnsi"/>
                <w:sz w:val="18"/>
                <w:szCs w:val="18"/>
                <w:lang w:val="en-GB"/>
              </w:rPr>
              <w:t>Gender (1=Female)</w:t>
            </w:r>
          </w:p>
        </w:tc>
        <w:tc>
          <w:tcPr>
            <w:tcW w:w="3288" w:type="dxa"/>
            <w:tcBorders>
              <w:top w:val="single" w:sz="4" w:space="0" w:color="auto"/>
              <w:left w:val="nil"/>
              <w:bottom w:val="nil"/>
              <w:right w:val="nil"/>
            </w:tcBorders>
            <w:hideMark/>
          </w:tcPr>
          <w:p w14:paraId="43B97966" w14:textId="77777777" w:rsidR="00DD07DF" w:rsidRPr="00D40412" w:rsidRDefault="00DD07DF" w:rsidP="000357AB">
            <w:pPr>
              <w:spacing w:line="240" w:lineRule="auto"/>
              <w:rPr>
                <w:rFonts w:cstheme="minorHAnsi"/>
                <w:sz w:val="18"/>
                <w:szCs w:val="18"/>
                <w:lang w:val="en-GB"/>
              </w:rPr>
            </w:pPr>
            <w:r w:rsidRPr="00D40412">
              <w:rPr>
                <w:sz w:val="18"/>
                <w:szCs w:val="18"/>
                <w:lang w:val="en-GB"/>
              </w:rPr>
              <w:t>Employers’ preferences, female employees’ family responsibilities etc</w:t>
            </w:r>
          </w:p>
        </w:tc>
      </w:tr>
      <w:tr w:rsidR="00DD07DF" w:rsidRPr="00924BFE" w14:paraId="2A1F6213" w14:textId="77777777" w:rsidTr="000357AB">
        <w:trPr>
          <w:trHeight w:val="540"/>
          <w:jc w:val="center"/>
        </w:trPr>
        <w:tc>
          <w:tcPr>
            <w:tcW w:w="3523" w:type="dxa"/>
            <w:tcBorders>
              <w:top w:val="nil"/>
              <w:left w:val="nil"/>
              <w:bottom w:val="nil"/>
              <w:right w:val="nil"/>
            </w:tcBorders>
            <w:hideMark/>
          </w:tcPr>
          <w:p w14:paraId="056DE697" w14:textId="77777777" w:rsidR="00DD07DF" w:rsidRPr="00D40412" w:rsidRDefault="00DD07DF" w:rsidP="000357AB">
            <w:pPr>
              <w:spacing w:line="240" w:lineRule="auto"/>
              <w:rPr>
                <w:rFonts w:cstheme="minorHAnsi"/>
                <w:b/>
                <w:bCs/>
                <w:sz w:val="18"/>
                <w:szCs w:val="18"/>
                <w:lang w:val="en-GB"/>
              </w:rPr>
            </w:pPr>
            <w:r w:rsidRPr="00D40412">
              <w:rPr>
                <w:sz w:val="18"/>
                <w:szCs w:val="18"/>
                <w:lang w:val="en-GB"/>
              </w:rPr>
              <w:t>Education Primary, Lower, Secondary, Upper Secondary</w:t>
            </w:r>
          </w:p>
        </w:tc>
        <w:tc>
          <w:tcPr>
            <w:tcW w:w="3288" w:type="dxa"/>
            <w:tcBorders>
              <w:top w:val="nil"/>
              <w:left w:val="nil"/>
              <w:bottom w:val="nil"/>
              <w:right w:val="nil"/>
            </w:tcBorders>
            <w:hideMark/>
          </w:tcPr>
          <w:p w14:paraId="6433D4FE" w14:textId="77777777" w:rsidR="00DD07DF" w:rsidRPr="00D40412" w:rsidRDefault="00DD07DF" w:rsidP="000357AB">
            <w:pPr>
              <w:spacing w:line="240" w:lineRule="auto"/>
              <w:rPr>
                <w:rFonts w:cstheme="minorHAnsi"/>
                <w:sz w:val="18"/>
                <w:szCs w:val="18"/>
                <w:lang w:val="en-GB"/>
              </w:rPr>
            </w:pPr>
            <w:r w:rsidRPr="00D40412">
              <w:rPr>
                <w:sz w:val="18"/>
                <w:szCs w:val="18"/>
                <w:lang w:val="en-GB"/>
              </w:rPr>
              <w:t>Education attainment levels</w:t>
            </w:r>
          </w:p>
        </w:tc>
        <w:tc>
          <w:tcPr>
            <w:tcW w:w="3288" w:type="dxa"/>
            <w:tcBorders>
              <w:top w:val="nil"/>
              <w:left w:val="nil"/>
              <w:bottom w:val="nil"/>
              <w:right w:val="nil"/>
            </w:tcBorders>
            <w:hideMark/>
          </w:tcPr>
          <w:p w14:paraId="337EFF92" w14:textId="77777777" w:rsidR="00DD07DF" w:rsidRPr="00D40412" w:rsidRDefault="00DD07DF" w:rsidP="000357AB">
            <w:pPr>
              <w:spacing w:line="240" w:lineRule="auto"/>
              <w:rPr>
                <w:rFonts w:cstheme="minorHAnsi"/>
                <w:sz w:val="18"/>
                <w:szCs w:val="18"/>
                <w:lang w:val="en-GB"/>
              </w:rPr>
            </w:pPr>
            <w:r w:rsidRPr="00D40412">
              <w:rPr>
                <w:sz w:val="18"/>
                <w:szCs w:val="18"/>
                <w:lang w:val="en-GB"/>
              </w:rPr>
              <w:t>Formal knowledge and skills, ability to perform complicated tasks</w:t>
            </w:r>
          </w:p>
        </w:tc>
      </w:tr>
      <w:tr w:rsidR="00DD07DF" w:rsidRPr="00D40412" w14:paraId="5A84970D" w14:textId="77777777" w:rsidTr="000357AB">
        <w:trPr>
          <w:trHeight w:val="180"/>
          <w:jc w:val="center"/>
        </w:trPr>
        <w:tc>
          <w:tcPr>
            <w:tcW w:w="3523" w:type="dxa"/>
            <w:tcBorders>
              <w:top w:val="nil"/>
              <w:left w:val="nil"/>
              <w:bottom w:val="nil"/>
              <w:right w:val="nil"/>
            </w:tcBorders>
            <w:hideMark/>
          </w:tcPr>
          <w:p w14:paraId="11024B2C" w14:textId="77777777" w:rsidR="00DD07DF" w:rsidRPr="00D40412" w:rsidRDefault="00DD07DF" w:rsidP="000357AB">
            <w:pPr>
              <w:spacing w:line="240" w:lineRule="auto"/>
              <w:rPr>
                <w:rFonts w:cstheme="minorHAnsi"/>
                <w:b/>
                <w:bCs/>
                <w:sz w:val="18"/>
                <w:szCs w:val="18"/>
                <w:lang w:val="en-GB"/>
              </w:rPr>
            </w:pPr>
            <w:r w:rsidRPr="00D40412">
              <w:rPr>
                <w:sz w:val="18"/>
                <w:szCs w:val="18"/>
                <w:lang w:val="en-GB"/>
              </w:rPr>
              <w:t>Professional Experience more than 5 years</w:t>
            </w:r>
          </w:p>
        </w:tc>
        <w:tc>
          <w:tcPr>
            <w:tcW w:w="3288" w:type="dxa"/>
            <w:tcBorders>
              <w:top w:val="nil"/>
              <w:left w:val="nil"/>
              <w:bottom w:val="nil"/>
              <w:right w:val="nil"/>
            </w:tcBorders>
            <w:hideMark/>
          </w:tcPr>
          <w:p w14:paraId="200A896A" w14:textId="77777777" w:rsidR="00DD07DF" w:rsidRPr="00D40412" w:rsidRDefault="00DD07DF" w:rsidP="000357AB">
            <w:pPr>
              <w:spacing w:line="240" w:lineRule="auto"/>
              <w:rPr>
                <w:rFonts w:cstheme="minorHAnsi"/>
                <w:sz w:val="18"/>
                <w:szCs w:val="18"/>
                <w:lang w:val="en-GB"/>
              </w:rPr>
            </w:pPr>
            <w:r w:rsidRPr="00D40412">
              <w:rPr>
                <w:sz w:val="18"/>
                <w:szCs w:val="18"/>
                <w:lang w:val="en-GB"/>
              </w:rPr>
              <w:t>Number of years spent in paid work</w:t>
            </w:r>
          </w:p>
        </w:tc>
        <w:tc>
          <w:tcPr>
            <w:tcW w:w="3288" w:type="dxa"/>
            <w:tcBorders>
              <w:top w:val="nil"/>
              <w:left w:val="nil"/>
              <w:bottom w:val="nil"/>
              <w:right w:val="nil"/>
            </w:tcBorders>
            <w:hideMark/>
          </w:tcPr>
          <w:p w14:paraId="4F466459" w14:textId="77777777" w:rsidR="00DD07DF" w:rsidRPr="00D40412" w:rsidRDefault="00DD07DF" w:rsidP="000357AB">
            <w:pPr>
              <w:spacing w:line="240" w:lineRule="auto"/>
              <w:rPr>
                <w:rFonts w:cstheme="minorHAnsi"/>
                <w:sz w:val="18"/>
                <w:szCs w:val="18"/>
                <w:lang w:val="en-GB"/>
              </w:rPr>
            </w:pPr>
            <w:r w:rsidRPr="00D40412">
              <w:rPr>
                <w:sz w:val="18"/>
                <w:szCs w:val="18"/>
                <w:lang w:val="en-GB"/>
              </w:rPr>
              <w:t>Professional Experience</w:t>
            </w:r>
          </w:p>
        </w:tc>
      </w:tr>
      <w:tr w:rsidR="00DD07DF" w:rsidRPr="00924BFE" w14:paraId="1985EB9C" w14:textId="77777777" w:rsidTr="000357AB">
        <w:trPr>
          <w:trHeight w:val="504"/>
          <w:jc w:val="center"/>
        </w:trPr>
        <w:tc>
          <w:tcPr>
            <w:tcW w:w="3523" w:type="dxa"/>
            <w:tcBorders>
              <w:top w:val="nil"/>
              <w:left w:val="nil"/>
              <w:bottom w:val="nil"/>
              <w:right w:val="nil"/>
            </w:tcBorders>
            <w:hideMark/>
          </w:tcPr>
          <w:p w14:paraId="2BA3BD11" w14:textId="77777777" w:rsidR="00DD07DF" w:rsidRPr="00D40412" w:rsidRDefault="00DD07DF" w:rsidP="000357AB">
            <w:pPr>
              <w:spacing w:line="240" w:lineRule="auto"/>
              <w:rPr>
                <w:rFonts w:cstheme="minorHAnsi"/>
                <w:b/>
                <w:bCs/>
                <w:sz w:val="18"/>
                <w:szCs w:val="18"/>
                <w:lang w:val="en-GB"/>
              </w:rPr>
            </w:pPr>
            <w:r w:rsidRPr="00D40412">
              <w:rPr>
                <w:sz w:val="18"/>
                <w:szCs w:val="18"/>
                <w:lang w:val="en-GB"/>
              </w:rPr>
              <w:t xml:space="preserve">Unemployment more than 3 months per year </w:t>
            </w:r>
          </w:p>
        </w:tc>
        <w:tc>
          <w:tcPr>
            <w:tcW w:w="3288" w:type="dxa"/>
            <w:tcBorders>
              <w:top w:val="nil"/>
              <w:left w:val="nil"/>
              <w:bottom w:val="nil"/>
              <w:right w:val="nil"/>
            </w:tcBorders>
            <w:hideMark/>
          </w:tcPr>
          <w:p w14:paraId="43990BDE" w14:textId="77777777" w:rsidR="00DD07DF" w:rsidRPr="00D40412" w:rsidRDefault="00DD07DF" w:rsidP="000357AB">
            <w:pPr>
              <w:spacing w:line="240" w:lineRule="auto"/>
              <w:rPr>
                <w:rFonts w:cstheme="minorHAnsi"/>
                <w:sz w:val="18"/>
                <w:szCs w:val="18"/>
                <w:lang w:val="en-GB"/>
              </w:rPr>
            </w:pPr>
            <w:r w:rsidRPr="00D40412">
              <w:rPr>
                <w:sz w:val="18"/>
                <w:szCs w:val="18"/>
                <w:lang w:val="en-GB"/>
              </w:rPr>
              <w:t xml:space="preserve">Unemployment duration </w:t>
            </w:r>
          </w:p>
        </w:tc>
        <w:tc>
          <w:tcPr>
            <w:tcW w:w="3288" w:type="dxa"/>
            <w:tcBorders>
              <w:top w:val="nil"/>
              <w:left w:val="nil"/>
              <w:bottom w:val="nil"/>
              <w:right w:val="nil"/>
            </w:tcBorders>
            <w:hideMark/>
          </w:tcPr>
          <w:p w14:paraId="6169238E" w14:textId="77777777" w:rsidR="00DD07DF" w:rsidRPr="00D40412" w:rsidRDefault="00DD07DF" w:rsidP="000357AB">
            <w:pPr>
              <w:spacing w:line="240" w:lineRule="auto"/>
              <w:rPr>
                <w:rFonts w:cstheme="minorHAnsi"/>
                <w:sz w:val="18"/>
                <w:szCs w:val="18"/>
                <w:lang w:val="en-GB"/>
              </w:rPr>
            </w:pPr>
            <w:r w:rsidRPr="00D40412">
              <w:rPr>
                <w:sz w:val="18"/>
                <w:szCs w:val="18"/>
                <w:lang w:val="en-GB"/>
              </w:rPr>
              <w:t>Lower annual income, lower bargaining power</w:t>
            </w:r>
          </w:p>
        </w:tc>
      </w:tr>
      <w:tr w:rsidR="00DD07DF" w:rsidRPr="00924BFE" w14:paraId="6DA53926" w14:textId="77777777" w:rsidTr="000357AB">
        <w:trPr>
          <w:trHeight w:val="531"/>
          <w:jc w:val="center"/>
        </w:trPr>
        <w:tc>
          <w:tcPr>
            <w:tcW w:w="3523" w:type="dxa"/>
            <w:tcBorders>
              <w:top w:val="nil"/>
              <w:left w:val="nil"/>
              <w:bottom w:val="nil"/>
              <w:right w:val="nil"/>
            </w:tcBorders>
            <w:hideMark/>
          </w:tcPr>
          <w:p w14:paraId="41AC7E2A" w14:textId="77777777" w:rsidR="00DD07DF" w:rsidRPr="00D40412" w:rsidRDefault="00DD07DF" w:rsidP="000357AB">
            <w:pPr>
              <w:spacing w:line="240" w:lineRule="auto"/>
              <w:rPr>
                <w:rFonts w:cstheme="minorHAnsi"/>
                <w:b/>
                <w:bCs/>
                <w:sz w:val="18"/>
                <w:szCs w:val="18"/>
                <w:lang w:val="en-GB"/>
              </w:rPr>
            </w:pPr>
            <w:r w:rsidRPr="00D40412">
              <w:rPr>
                <w:sz w:val="18"/>
                <w:szCs w:val="18"/>
                <w:lang w:val="en-GB"/>
              </w:rPr>
              <w:t>Cypriot, Greek, OAS, NME</w:t>
            </w:r>
          </w:p>
        </w:tc>
        <w:tc>
          <w:tcPr>
            <w:tcW w:w="3288" w:type="dxa"/>
            <w:tcBorders>
              <w:top w:val="nil"/>
              <w:left w:val="nil"/>
              <w:bottom w:val="nil"/>
              <w:right w:val="nil"/>
            </w:tcBorders>
            <w:hideMark/>
          </w:tcPr>
          <w:p w14:paraId="1170D778" w14:textId="77777777" w:rsidR="00DD07DF" w:rsidRPr="00D40412" w:rsidRDefault="00DD07DF" w:rsidP="000357AB">
            <w:pPr>
              <w:spacing w:line="240" w:lineRule="auto"/>
              <w:rPr>
                <w:rFonts w:cstheme="minorHAnsi"/>
                <w:sz w:val="18"/>
                <w:szCs w:val="18"/>
                <w:lang w:val="en-GB"/>
              </w:rPr>
            </w:pPr>
            <w:r w:rsidRPr="00D40412">
              <w:rPr>
                <w:sz w:val="18"/>
                <w:szCs w:val="18"/>
                <w:lang w:val="en-GB"/>
              </w:rPr>
              <w:t>Citizenship</w:t>
            </w:r>
          </w:p>
        </w:tc>
        <w:tc>
          <w:tcPr>
            <w:tcW w:w="3288" w:type="dxa"/>
            <w:tcBorders>
              <w:top w:val="nil"/>
              <w:left w:val="nil"/>
              <w:bottom w:val="nil"/>
              <w:right w:val="nil"/>
            </w:tcBorders>
            <w:hideMark/>
          </w:tcPr>
          <w:p w14:paraId="3106D1A3" w14:textId="77777777" w:rsidR="00DD07DF" w:rsidRPr="00D40412" w:rsidRDefault="00DD07DF" w:rsidP="000357AB">
            <w:pPr>
              <w:spacing w:line="240" w:lineRule="auto"/>
              <w:rPr>
                <w:rFonts w:cstheme="minorHAnsi"/>
                <w:sz w:val="18"/>
                <w:szCs w:val="18"/>
                <w:lang w:val="en-GB"/>
              </w:rPr>
            </w:pPr>
            <w:r w:rsidRPr="00D40412">
              <w:rPr>
                <w:sz w:val="18"/>
                <w:szCs w:val="18"/>
                <w:lang w:val="en-GB"/>
              </w:rPr>
              <w:t>Employers’ preferences and/or discrimination</w:t>
            </w:r>
          </w:p>
        </w:tc>
      </w:tr>
      <w:tr w:rsidR="00DD07DF" w:rsidRPr="00924BFE" w14:paraId="142E58E0" w14:textId="77777777" w:rsidTr="000357AB">
        <w:trPr>
          <w:trHeight w:val="304"/>
          <w:jc w:val="center"/>
        </w:trPr>
        <w:tc>
          <w:tcPr>
            <w:tcW w:w="3523" w:type="dxa"/>
            <w:tcBorders>
              <w:top w:val="single" w:sz="4" w:space="0" w:color="auto"/>
              <w:left w:val="nil"/>
              <w:bottom w:val="single" w:sz="4" w:space="0" w:color="auto"/>
              <w:right w:val="nil"/>
            </w:tcBorders>
            <w:hideMark/>
          </w:tcPr>
          <w:p w14:paraId="768E45F6" w14:textId="04CE2BF3" w:rsidR="00DD07DF" w:rsidRPr="00D40412" w:rsidRDefault="00DD07DF">
            <w:pPr>
              <w:rPr>
                <w:rFonts w:cstheme="minorHAnsi"/>
                <w:b/>
                <w:bCs/>
                <w:sz w:val="18"/>
                <w:szCs w:val="18"/>
                <w:lang w:val="en-GB"/>
              </w:rPr>
            </w:pPr>
            <w:r w:rsidRPr="00D40412">
              <w:rPr>
                <w:rFonts w:cstheme="minorHAnsi"/>
                <w:b/>
                <w:bCs/>
                <w:sz w:val="18"/>
                <w:szCs w:val="18"/>
                <w:lang w:val="en-GB"/>
              </w:rPr>
              <w:t>Dependent variable</w:t>
            </w:r>
          </w:p>
        </w:tc>
        <w:tc>
          <w:tcPr>
            <w:tcW w:w="3288" w:type="dxa"/>
            <w:tcBorders>
              <w:top w:val="single" w:sz="4" w:space="0" w:color="auto"/>
              <w:left w:val="nil"/>
              <w:bottom w:val="single" w:sz="4" w:space="0" w:color="auto"/>
              <w:right w:val="nil"/>
            </w:tcBorders>
            <w:hideMark/>
          </w:tcPr>
          <w:p w14:paraId="4B1EE295" w14:textId="77777777" w:rsidR="00DD07DF" w:rsidRPr="00D40412" w:rsidRDefault="00DD07DF">
            <w:pPr>
              <w:rPr>
                <w:rFonts w:cstheme="minorHAnsi"/>
                <w:sz w:val="18"/>
                <w:szCs w:val="18"/>
                <w:lang w:val="en-GB"/>
              </w:rPr>
            </w:pPr>
            <w:r w:rsidRPr="00D40412">
              <w:rPr>
                <w:rFonts w:cstheme="minorHAnsi"/>
                <w:sz w:val="18"/>
                <w:szCs w:val="18"/>
                <w:lang w:val="en-GB"/>
              </w:rPr>
              <w:t>Risk of precariousness of domestic workers</w:t>
            </w:r>
          </w:p>
        </w:tc>
        <w:tc>
          <w:tcPr>
            <w:tcW w:w="3288" w:type="dxa"/>
            <w:tcBorders>
              <w:top w:val="single" w:sz="4" w:space="0" w:color="auto"/>
              <w:left w:val="nil"/>
              <w:bottom w:val="single" w:sz="4" w:space="0" w:color="auto"/>
              <w:right w:val="nil"/>
            </w:tcBorders>
            <w:hideMark/>
          </w:tcPr>
          <w:p w14:paraId="7AE73D7A" w14:textId="77777777" w:rsidR="00DD07DF" w:rsidRPr="00D40412" w:rsidRDefault="00DD07DF">
            <w:pPr>
              <w:rPr>
                <w:rFonts w:cstheme="minorHAnsi"/>
                <w:sz w:val="18"/>
                <w:szCs w:val="18"/>
                <w:lang w:val="en-GB"/>
              </w:rPr>
            </w:pPr>
            <w:r w:rsidRPr="00D40412">
              <w:rPr>
                <w:rFonts w:cstheme="minorHAnsi"/>
                <w:sz w:val="18"/>
                <w:szCs w:val="18"/>
                <w:lang w:val="en-GB"/>
              </w:rPr>
              <w:t>Determinants of the risk of precariousness of domestic workers</w:t>
            </w:r>
          </w:p>
        </w:tc>
      </w:tr>
    </w:tbl>
    <w:p w14:paraId="7DF50C6A" w14:textId="7478CB70" w:rsidR="00532702" w:rsidRPr="00D40412" w:rsidRDefault="001C3EEA" w:rsidP="00DD07DF">
      <w:pPr>
        <w:spacing w:line="276" w:lineRule="auto"/>
        <w:jc w:val="both"/>
        <w:rPr>
          <w:lang w:val="en-GB"/>
        </w:rPr>
      </w:pPr>
      <w:r w:rsidRPr="00D40412">
        <w:rPr>
          <w:rFonts w:cstheme="minorHAnsi"/>
          <w:noProof/>
          <w:lang w:val="en-GB"/>
        </w:rPr>
        <mc:AlternateContent>
          <mc:Choice Requires="wps">
            <w:drawing>
              <wp:anchor distT="0" distB="0" distL="114300" distR="114300" simplePos="0" relativeHeight="251714560" behindDoc="0" locked="0" layoutInCell="1" allowOverlap="1" wp14:anchorId="4A5ECC3E" wp14:editId="2D36E82C">
                <wp:simplePos x="0" y="0"/>
                <wp:positionH relativeFrom="margin">
                  <wp:posOffset>-635</wp:posOffset>
                </wp:positionH>
                <wp:positionV relativeFrom="paragraph">
                  <wp:posOffset>14575</wp:posOffset>
                </wp:positionV>
                <wp:extent cx="3211830" cy="393065"/>
                <wp:effectExtent l="0" t="0" r="0" b="6985"/>
                <wp:wrapNone/>
                <wp:docPr id="75" name="Text Box 75"/>
                <wp:cNvGraphicFramePr/>
                <a:graphic xmlns:a="http://schemas.openxmlformats.org/drawingml/2006/main">
                  <a:graphicData uri="http://schemas.microsoft.com/office/word/2010/wordprocessingShape">
                    <wps:wsp>
                      <wps:cNvSpPr txBox="1"/>
                      <wps:spPr>
                        <a:xfrm>
                          <a:off x="0" y="0"/>
                          <a:ext cx="3211830" cy="393065"/>
                        </a:xfrm>
                        <a:prstGeom prst="rect">
                          <a:avLst/>
                        </a:prstGeom>
                        <a:noFill/>
                        <a:ln w="6350">
                          <a:noFill/>
                        </a:ln>
                      </wps:spPr>
                      <wps:txbx>
                        <w:txbxContent>
                          <w:p w14:paraId="5E6B227F" w14:textId="77777777" w:rsidR="00532702" w:rsidRPr="00E559DF" w:rsidRDefault="00532702" w:rsidP="00532702">
                            <w:pPr>
                              <w:rPr>
                                <w:sz w:val="18"/>
                                <w:szCs w:val="18"/>
                                <w:lang w:val="en-GB"/>
                              </w:rPr>
                            </w:pPr>
                            <w:r w:rsidRPr="00E559DF">
                              <w:rPr>
                                <w:sz w:val="18"/>
                                <w:szCs w:val="18"/>
                                <w:lang w:val="en-GB"/>
                              </w:rPr>
                              <w:t>Data source: EU-SILC (2020)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A5ECC3E" id="Text Box 75" o:spid="_x0000_s1254" type="#_x0000_t202" style="position:absolute;left:0;text-align:left;margin-left:-.05pt;margin-top:1.15pt;width:252.9pt;height:30.95pt;z-index:251714560;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" filled="f" stroked="f" strokeweight=".5pt">
                <v:textbox>
                  <w:txbxContent>
                    <w:p w14:paraId="5E6B227F" w14:textId="77777777" w:rsidR="00532702" w:rsidRPr="00E559DF" w:rsidRDefault="00532702" w:rsidP="00532702">
                      <w:pPr>
                        <w:rPr>
                          <w:sz w:val="18"/>
                          <w:szCs w:val="18"/>
                          <w:lang w:val="en-GB"/>
                        </w:rPr>
                      </w:pPr>
                      <w:r w:rsidRPr="00E559DF">
                        <w:rPr>
                          <w:sz w:val="18"/>
                          <w:szCs w:val="18"/>
                          <w:lang w:val="en-GB"/>
                        </w:rPr>
                        <w:t>Data source: EU-SILC (2020)</w:t>
                      </w:r>
                    </w:p>
                  </w:txbxContent>
                </v:textbox>
                <w10:wrap anchorx="margin"/>
              </v:shape>
            </w:pict>
          </mc:Fallback>
        </mc:AlternateContent>
      </w:r>
    </w:p>
    <w:p w14:paraId="51E3D058" w14:textId="77777777" w:rsidR="00532702" w:rsidRPr="00D40412" w:rsidRDefault="00532702" w:rsidP="00DD07DF">
      <w:pPr>
        <w:spacing w:line="276" w:lineRule="auto"/>
        <w:jc w:val="both"/>
        <w:rPr>
          <w:lang w:val="en-GB"/>
        </w:rPr>
      </w:pPr>
    </w:p>
    <w:p w14:paraId="109D46CD" w14:textId="1A10BB65" w:rsidR="00DD07DF" w:rsidRPr="00D40412" w:rsidRDefault="00DD07DF" w:rsidP="00DD07DF">
      <w:pPr>
        <w:spacing w:line="276" w:lineRule="auto"/>
        <w:jc w:val="both"/>
        <w:rPr>
          <w:lang w:val="en-GB"/>
        </w:rPr>
      </w:pPr>
      <w:r w:rsidRPr="00D40412">
        <w:rPr>
          <w:lang w:val="en-GB"/>
        </w:rPr>
        <w:t>The results of the logistic regression for domestic workers are presented in Table 7 and for non-domestic workers in Table 8. The results of the logistic regression analysis in Table 7 indicate that professional experience exceeding 5 years significantly reduce the probability of being a precarious domestic worker. An immigrant from an Asian country had a high probability of being a precarious domestic worker. Women who were unemployed for at least three months had a higher probability of being precarious domestic workers. In other words, a young immigrant Asian woman worker with less than five years of professional experience, who had been unemployed for at least 3 months during the survey year, would most likely have worked as a domestic worker in 2019</w:t>
      </w:r>
      <w:r w:rsidR="009E73D2">
        <w:rPr>
          <w:lang w:val="en-GB"/>
        </w:rPr>
        <w:t xml:space="preserve"> (see Table 7)</w:t>
      </w:r>
      <w:r w:rsidRPr="00D40412">
        <w:rPr>
          <w:lang w:val="en-GB"/>
        </w:rPr>
        <w:t>.</w:t>
      </w:r>
    </w:p>
    <w:p w14:paraId="4FEE03D1" w14:textId="0EF1D907" w:rsidR="00993E84" w:rsidRDefault="00DD07DF" w:rsidP="00993E84">
      <w:pPr>
        <w:spacing w:line="276" w:lineRule="auto"/>
        <w:jc w:val="both"/>
        <w:rPr>
          <w:rFonts w:eastAsia="Arial Unicode MS" w:cstheme="minorHAnsi"/>
          <w:color w:val="000000"/>
          <w:bdr w:val="none" w:sz="0" w:space="0" w:color="auto" w:frame="1"/>
          <w:lang w:val="en-GB"/>
        </w:rPr>
      </w:pPr>
      <w:r w:rsidRPr="00D40412">
        <w:rPr>
          <w:rFonts w:eastAsia="Arial Unicode MS" w:cstheme="minorHAnsi"/>
          <w:color w:val="000000"/>
          <w:bdr w:val="none" w:sz="0" w:space="0" w:color="auto" w:frame="1"/>
          <w:lang w:val="en-GB"/>
        </w:rPr>
        <w:t xml:space="preserve">Table 8 presents the results of logistic regression analysis for non-domestic workers. Those with professional experience exceeding five years were less likely to become precarious workers other than domestic workers. An individual who was unemployed for at least three months during the survey year increased the likelihood mentioned above by nine times. Being a female or having completed primary or lower secondary education increased the probability by one time. The probability increased by 35% if one had completed upper secondary education. Being from Asia increased the probability by six times, whereas being from the Balkans (mainly from Greece, </w:t>
      </w:r>
      <w:proofErr w:type="gramStart"/>
      <w:r w:rsidRPr="00D40412">
        <w:rPr>
          <w:rFonts w:eastAsia="Arial Unicode MS" w:cstheme="minorHAnsi"/>
          <w:color w:val="000000"/>
          <w:bdr w:val="none" w:sz="0" w:space="0" w:color="auto" w:frame="1"/>
          <w:lang w:val="en-GB"/>
        </w:rPr>
        <w:t>Bulgaria</w:t>
      </w:r>
      <w:proofErr w:type="gramEnd"/>
      <w:r w:rsidRPr="00D40412">
        <w:rPr>
          <w:rFonts w:eastAsia="Arial Unicode MS" w:cstheme="minorHAnsi"/>
          <w:color w:val="000000"/>
          <w:bdr w:val="none" w:sz="0" w:space="0" w:color="auto" w:frame="1"/>
          <w:lang w:val="en-GB"/>
        </w:rPr>
        <w:t xml:space="preserve"> and Romania) increased the probability by one time.</w:t>
      </w:r>
    </w:p>
    <w:p w14:paraId="367DB5AF" w14:textId="0FAFC821" w:rsidR="000357AB" w:rsidRDefault="000357AB" w:rsidP="00993E84">
      <w:pPr>
        <w:spacing w:line="276" w:lineRule="auto"/>
        <w:jc w:val="both"/>
        <w:rPr>
          <w:rFonts w:eastAsia="Arial Unicode MS" w:cstheme="minorHAnsi"/>
          <w:color w:val="000000"/>
          <w:bdr w:val="none" w:sz="0" w:space="0" w:color="auto" w:frame="1"/>
          <w:lang w:val="en-GB"/>
        </w:rPr>
      </w:pPr>
    </w:p>
    <w:p w14:paraId="659D4D63" w14:textId="5EAEC008" w:rsidR="000357AB" w:rsidRDefault="000357AB" w:rsidP="00993E84">
      <w:pPr>
        <w:spacing w:line="276" w:lineRule="auto"/>
        <w:jc w:val="both"/>
        <w:rPr>
          <w:rFonts w:eastAsia="Arial Unicode MS" w:cstheme="minorHAnsi"/>
          <w:color w:val="000000"/>
          <w:bdr w:val="none" w:sz="0" w:space="0" w:color="auto" w:frame="1"/>
          <w:lang w:val="en-GB"/>
        </w:rPr>
      </w:pPr>
    </w:p>
    <w:p w14:paraId="7109D06A" w14:textId="77777777" w:rsidR="000357AB" w:rsidRPr="00D40412" w:rsidRDefault="000357AB" w:rsidP="00993E84">
      <w:pPr>
        <w:spacing w:line="276" w:lineRule="auto"/>
        <w:jc w:val="both"/>
        <w:rPr>
          <w:lang w:val="en-GB"/>
        </w:rPr>
      </w:pPr>
    </w:p>
    <w:p w14:paraId="58A32894" w14:textId="5CC12AF2" w:rsidR="00DD07DF" w:rsidRPr="00D40412" w:rsidRDefault="000357AB" w:rsidP="00993E84">
      <w:pPr>
        <w:spacing w:after="0" w:line="276" w:lineRule="auto"/>
        <w:jc w:val="both"/>
        <w:rPr>
          <w:lang w:val="en-GB"/>
        </w:rPr>
      </w:pPr>
      <w:r w:rsidRPr="00D40412">
        <w:rPr>
          <w:rFonts w:cstheme="minorHAnsi"/>
          <w:noProof/>
          <w:lang w:val="en-GB"/>
        </w:rPr>
        <mc:AlternateContent>
          <mc:Choice Requires="wps">
            <w:drawing>
              <wp:anchor distT="0" distB="0" distL="114300" distR="114300" simplePos="0" relativeHeight="251716608" behindDoc="0" locked="0" layoutInCell="1" allowOverlap="1" wp14:anchorId="699F8704" wp14:editId="0BFB40CA">
                <wp:simplePos x="0" y="0"/>
                <wp:positionH relativeFrom="margin">
                  <wp:posOffset>0</wp:posOffset>
                </wp:positionH>
                <wp:positionV relativeFrom="paragraph">
                  <wp:posOffset>2749550</wp:posOffset>
                </wp:positionV>
                <wp:extent cx="6013450" cy="393065"/>
                <wp:effectExtent l="0" t="0" r="0" b="6985"/>
                <wp:wrapNone/>
                <wp:docPr id="76" name="Text Box 76"/>
                <wp:cNvGraphicFramePr/>
                <a:graphic xmlns:a="http://schemas.openxmlformats.org/drawingml/2006/main">
                  <a:graphicData uri="http://schemas.microsoft.com/office/word/2010/wordprocessingShape">
                    <wps:wsp>
                      <wps:cNvSpPr txBox="1"/>
                      <wps:spPr>
                        <a:xfrm>
                          <a:off x="0" y="0"/>
                          <a:ext cx="6013450" cy="393065"/>
                        </a:xfrm>
                        <a:prstGeom prst="rect">
                          <a:avLst/>
                        </a:prstGeom>
                        <a:noFill/>
                        <a:ln w="6350">
                          <a:noFill/>
                        </a:ln>
                      </wps:spPr>
                      <wps:txbx>
                        <w:txbxContent>
                          <w:p w14:paraId="5DCBC06D" w14:textId="5823FD10" w:rsidR="00532702" w:rsidRPr="000357AB" w:rsidRDefault="00532702" w:rsidP="00532702">
                            <w:pPr>
                              <w:rPr>
                                <w:sz w:val="18"/>
                                <w:szCs w:val="18"/>
                                <w:lang w:val="en-US"/>
                              </w:rPr>
                            </w:pPr>
                            <w:r w:rsidRPr="000357AB">
                              <w:rPr>
                                <w:sz w:val="18"/>
                                <w:szCs w:val="18"/>
                                <w:lang w:val="en-US"/>
                              </w:rPr>
                              <w:t>Data source: EU-SILC (2020)</w:t>
                            </w:r>
                            <w:r w:rsidR="000357AB" w:rsidRPr="000357AB">
                              <w:rPr>
                                <w:sz w:val="18"/>
                                <w:szCs w:val="18"/>
                                <w:lang w:val="en-US"/>
                              </w:rPr>
                              <w:t>, Note: Total number of domestic workers 11,054 persons (199 unweighted count)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699F8704" id="Text Box 76" o:spid="_x0000_s1255" type="#_x0000_t202" style="position:absolute;left:0;text-align:left;margin-left:0;margin-top:216.5pt;width:473.5pt;height:30.95pt;z-index:251716608;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" filled="f" stroked="f" strokeweight=".5pt">
                <v:textbox>
                  <w:txbxContent>
                    <w:p w14:paraId="5DCBC06D" w14:textId="5823FD10" w:rsidR="00532702" w:rsidRPr="000357AB" w:rsidRDefault="00532702" w:rsidP="00532702">
                      <w:pPr>
                        <w:rPr>
                          <w:sz w:val="18"/>
                          <w:szCs w:val="18"/>
                          <w:lang w:val="en-US"/>
                        </w:rPr>
                      </w:pPr>
                      <w:r w:rsidRPr="000357AB">
                        <w:rPr>
                          <w:sz w:val="18"/>
                          <w:szCs w:val="18"/>
                          <w:lang w:val="en-US"/>
                        </w:rPr>
                        <w:t>Data source: EU-SILC (2020)</w:t>
                      </w:r>
                      <w:r w:rsidR="000357AB" w:rsidRPr="000357AB">
                        <w:rPr>
                          <w:sz w:val="18"/>
                          <w:szCs w:val="18"/>
                          <w:lang w:val="en-US"/>
                        </w:rPr>
                        <w:t>, Note: Total number of domestic workers 11,054 persons (199 unweighted count)</w:t>
                      </w:r>
                    </w:p>
                  </w:txbxContent>
                </v:textbox>
                <w10:wrap anchorx="margin"/>
              </v:shape>
            </w:pict>
          </mc:Fallback>
        </mc:AlternateContent>
      </w:r>
      <w:r w:rsidR="00DD07DF" w:rsidRPr="00D40412">
        <w:rPr>
          <w:b/>
          <w:bCs/>
          <w:sz w:val="18"/>
          <w:szCs w:val="18"/>
          <w:lang w:val="en-GB"/>
        </w:rPr>
        <w:t xml:space="preserve">Table 7. </w:t>
      </w:r>
      <w:r w:rsidR="00DD07DF" w:rsidRPr="00D40412">
        <w:rPr>
          <w:sz w:val="18"/>
          <w:szCs w:val="18"/>
          <w:lang w:val="en-GB"/>
        </w:rPr>
        <w:t>Results of stepwise logistic regression: personal characteristics affecting the risk of precariousness of domestic workers</w:t>
      </w:r>
    </w:p>
    <w:tbl>
      <w:tblPr>
        <w:tblStyle w:val="TableGrid"/>
        <w:tblW w:w="10058" w:type="dxa"/>
        <w:jc w:val="center"/>
        <w:tblLook w:val="04A0" w:firstRow="1" w:lastRow="0" w:firstColumn="1" w:lastColumn="0" w:noHBand="0" w:noVBand="1"/>
      </w:tblPr>
      <w:tblGrid>
        <w:gridCol w:w="2731"/>
        <w:gridCol w:w="1458"/>
        <w:gridCol w:w="1470"/>
        <w:gridCol w:w="1483"/>
        <w:gridCol w:w="1445"/>
        <w:gridCol w:w="1471"/>
      </w:tblGrid>
      <w:tr w:rsidR="00DD07DF" w:rsidRPr="00D40412" w14:paraId="6D8B41EF" w14:textId="77777777" w:rsidTr="00DD07DF">
        <w:trPr>
          <w:jc w:val="center"/>
        </w:trPr>
        <w:tc>
          <w:tcPr>
            <w:tcW w:w="2731" w:type="dxa"/>
            <w:tcBorders>
              <w:top w:val="single" w:sz="4" w:space="0" w:color="auto"/>
              <w:left w:val="nil"/>
              <w:bottom w:val="single" w:sz="4" w:space="0" w:color="auto"/>
              <w:right w:val="nil"/>
            </w:tcBorders>
            <w:hideMark/>
          </w:tcPr>
          <w:p w14:paraId="06589155" w14:textId="77777777" w:rsidR="00DD07DF" w:rsidRPr="00D40412" w:rsidRDefault="00DD07DF">
            <w:pPr>
              <w:spacing w:line="276" w:lineRule="auto"/>
              <w:jc w:val="center"/>
              <w:rPr>
                <w:rFonts w:cstheme="minorHAnsi"/>
                <w:b/>
                <w:bCs/>
                <w:sz w:val="18"/>
                <w:szCs w:val="18"/>
                <w:lang w:val="en-GB"/>
              </w:rPr>
            </w:pPr>
            <w:r w:rsidRPr="00D40412">
              <w:rPr>
                <w:b/>
                <w:bCs/>
                <w:sz w:val="18"/>
                <w:szCs w:val="18"/>
                <w:lang w:val="en-GB"/>
              </w:rPr>
              <w:t>Dependent variable: risk of precariousness of domestic workers (n=11,054)</w:t>
            </w:r>
          </w:p>
        </w:tc>
        <w:tc>
          <w:tcPr>
            <w:tcW w:w="1458" w:type="dxa"/>
            <w:tcBorders>
              <w:top w:val="single" w:sz="4" w:space="0" w:color="auto"/>
              <w:left w:val="nil"/>
              <w:bottom w:val="single" w:sz="4" w:space="0" w:color="auto"/>
              <w:right w:val="nil"/>
            </w:tcBorders>
            <w:hideMark/>
          </w:tcPr>
          <w:p w14:paraId="697EE34A" w14:textId="77777777" w:rsidR="000D2982" w:rsidRDefault="000D2982">
            <w:pPr>
              <w:spacing w:line="276" w:lineRule="auto"/>
              <w:jc w:val="center"/>
              <w:rPr>
                <w:b/>
                <w:bCs/>
                <w:sz w:val="18"/>
                <w:szCs w:val="18"/>
                <w:lang w:val="en-GB"/>
              </w:rPr>
            </w:pPr>
          </w:p>
          <w:p w14:paraId="649A1D5D" w14:textId="77777777" w:rsidR="000D2982" w:rsidRDefault="000D2982">
            <w:pPr>
              <w:spacing w:line="276" w:lineRule="auto"/>
              <w:jc w:val="center"/>
              <w:rPr>
                <w:b/>
                <w:bCs/>
                <w:sz w:val="18"/>
                <w:szCs w:val="18"/>
                <w:lang w:val="en-GB"/>
              </w:rPr>
            </w:pPr>
          </w:p>
          <w:p w14:paraId="0ECC1C02" w14:textId="43E28877" w:rsidR="00DD07DF" w:rsidRPr="00D40412" w:rsidRDefault="00DD07DF">
            <w:pPr>
              <w:spacing w:line="276" w:lineRule="auto"/>
              <w:jc w:val="center"/>
              <w:rPr>
                <w:rFonts w:cstheme="minorHAnsi"/>
                <w:b/>
                <w:bCs/>
                <w:sz w:val="18"/>
                <w:szCs w:val="18"/>
                <w:lang w:val="en-GB"/>
              </w:rPr>
            </w:pPr>
            <w:r w:rsidRPr="00D40412">
              <w:rPr>
                <w:b/>
                <w:bCs/>
                <w:sz w:val="18"/>
                <w:szCs w:val="18"/>
                <w:lang w:val="en-GB"/>
              </w:rPr>
              <w:t>B</w:t>
            </w:r>
          </w:p>
        </w:tc>
        <w:tc>
          <w:tcPr>
            <w:tcW w:w="1470" w:type="dxa"/>
            <w:tcBorders>
              <w:top w:val="single" w:sz="4" w:space="0" w:color="auto"/>
              <w:left w:val="nil"/>
              <w:bottom w:val="single" w:sz="4" w:space="0" w:color="auto"/>
              <w:right w:val="nil"/>
            </w:tcBorders>
            <w:hideMark/>
          </w:tcPr>
          <w:p w14:paraId="5561B2D2" w14:textId="77777777" w:rsidR="000D2982" w:rsidRDefault="000D2982">
            <w:pPr>
              <w:spacing w:line="276" w:lineRule="auto"/>
              <w:jc w:val="center"/>
              <w:rPr>
                <w:b/>
                <w:bCs/>
                <w:sz w:val="18"/>
                <w:szCs w:val="18"/>
                <w:lang w:val="en-GB"/>
              </w:rPr>
            </w:pPr>
          </w:p>
          <w:p w14:paraId="09700D64" w14:textId="77777777" w:rsidR="000D2982" w:rsidRDefault="000D2982">
            <w:pPr>
              <w:spacing w:line="276" w:lineRule="auto"/>
              <w:jc w:val="center"/>
              <w:rPr>
                <w:b/>
                <w:bCs/>
                <w:sz w:val="18"/>
                <w:szCs w:val="18"/>
                <w:lang w:val="en-GB"/>
              </w:rPr>
            </w:pPr>
          </w:p>
          <w:p w14:paraId="475B400F" w14:textId="20160FFD" w:rsidR="00DD07DF" w:rsidRPr="00D40412" w:rsidRDefault="00DD07DF">
            <w:pPr>
              <w:spacing w:line="276" w:lineRule="auto"/>
              <w:jc w:val="center"/>
              <w:rPr>
                <w:rFonts w:cstheme="minorHAnsi"/>
                <w:b/>
                <w:bCs/>
                <w:sz w:val="18"/>
                <w:szCs w:val="18"/>
                <w:lang w:val="en-GB"/>
              </w:rPr>
            </w:pPr>
            <w:r w:rsidRPr="00D40412">
              <w:rPr>
                <w:b/>
                <w:bCs/>
                <w:sz w:val="18"/>
                <w:szCs w:val="18"/>
                <w:lang w:val="en-GB"/>
              </w:rPr>
              <w:t>Std Error</w:t>
            </w:r>
          </w:p>
        </w:tc>
        <w:tc>
          <w:tcPr>
            <w:tcW w:w="1483" w:type="dxa"/>
            <w:tcBorders>
              <w:top w:val="single" w:sz="4" w:space="0" w:color="auto"/>
              <w:left w:val="nil"/>
              <w:bottom w:val="single" w:sz="4" w:space="0" w:color="auto"/>
              <w:right w:val="nil"/>
            </w:tcBorders>
            <w:hideMark/>
          </w:tcPr>
          <w:p w14:paraId="68C6F5FA" w14:textId="77777777" w:rsidR="000D2982" w:rsidRDefault="000D2982">
            <w:pPr>
              <w:spacing w:line="276" w:lineRule="auto"/>
              <w:jc w:val="center"/>
              <w:rPr>
                <w:b/>
                <w:bCs/>
                <w:sz w:val="18"/>
                <w:szCs w:val="18"/>
                <w:lang w:val="en-GB"/>
              </w:rPr>
            </w:pPr>
          </w:p>
          <w:p w14:paraId="6827DDC3" w14:textId="77777777" w:rsidR="000D2982" w:rsidRDefault="000D2982">
            <w:pPr>
              <w:spacing w:line="276" w:lineRule="auto"/>
              <w:jc w:val="center"/>
              <w:rPr>
                <w:b/>
                <w:bCs/>
                <w:sz w:val="18"/>
                <w:szCs w:val="18"/>
                <w:lang w:val="en-GB"/>
              </w:rPr>
            </w:pPr>
          </w:p>
          <w:p w14:paraId="12B5564B" w14:textId="33D75D6D" w:rsidR="00DD07DF" w:rsidRPr="00D40412" w:rsidRDefault="00DD07DF">
            <w:pPr>
              <w:spacing w:line="276" w:lineRule="auto"/>
              <w:jc w:val="center"/>
              <w:rPr>
                <w:rFonts w:cstheme="minorHAnsi"/>
                <w:b/>
                <w:bCs/>
                <w:sz w:val="18"/>
                <w:szCs w:val="18"/>
                <w:lang w:val="en-GB"/>
              </w:rPr>
            </w:pPr>
            <w:r w:rsidRPr="00D40412">
              <w:rPr>
                <w:b/>
                <w:bCs/>
                <w:sz w:val="18"/>
                <w:szCs w:val="18"/>
                <w:lang w:val="en-GB"/>
              </w:rPr>
              <w:t>Wald</w:t>
            </w:r>
          </w:p>
        </w:tc>
        <w:tc>
          <w:tcPr>
            <w:tcW w:w="1445" w:type="dxa"/>
            <w:tcBorders>
              <w:top w:val="single" w:sz="4" w:space="0" w:color="auto"/>
              <w:left w:val="nil"/>
              <w:bottom w:val="single" w:sz="4" w:space="0" w:color="auto"/>
              <w:right w:val="nil"/>
            </w:tcBorders>
            <w:hideMark/>
          </w:tcPr>
          <w:p w14:paraId="51460BBC" w14:textId="77777777" w:rsidR="000D2982" w:rsidRDefault="000D2982">
            <w:pPr>
              <w:spacing w:line="276" w:lineRule="auto"/>
              <w:jc w:val="center"/>
              <w:rPr>
                <w:b/>
                <w:bCs/>
                <w:sz w:val="18"/>
                <w:szCs w:val="18"/>
                <w:lang w:val="en-GB"/>
              </w:rPr>
            </w:pPr>
          </w:p>
          <w:p w14:paraId="4C3FB2C6" w14:textId="77777777" w:rsidR="000D2982" w:rsidRDefault="000D2982">
            <w:pPr>
              <w:spacing w:line="276" w:lineRule="auto"/>
              <w:jc w:val="center"/>
              <w:rPr>
                <w:b/>
                <w:bCs/>
                <w:sz w:val="18"/>
                <w:szCs w:val="18"/>
                <w:lang w:val="en-GB"/>
              </w:rPr>
            </w:pPr>
          </w:p>
          <w:p w14:paraId="51BC42BA" w14:textId="073D0D9B" w:rsidR="00DD07DF" w:rsidRPr="00D40412" w:rsidRDefault="00DD07DF">
            <w:pPr>
              <w:spacing w:line="276" w:lineRule="auto"/>
              <w:jc w:val="center"/>
              <w:rPr>
                <w:rFonts w:cstheme="minorHAnsi"/>
                <w:b/>
                <w:bCs/>
                <w:sz w:val="18"/>
                <w:szCs w:val="18"/>
                <w:lang w:val="en-GB"/>
              </w:rPr>
            </w:pPr>
            <w:r w:rsidRPr="00D40412">
              <w:rPr>
                <w:b/>
                <w:bCs/>
                <w:sz w:val="18"/>
                <w:szCs w:val="18"/>
                <w:lang w:val="en-GB"/>
              </w:rPr>
              <w:t>Sig.</w:t>
            </w:r>
          </w:p>
        </w:tc>
        <w:tc>
          <w:tcPr>
            <w:tcW w:w="1471" w:type="dxa"/>
            <w:tcBorders>
              <w:top w:val="single" w:sz="4" w:space="0" w:color="auto"/>
              <w:left w:val="nil"/>
              <w:bottom w:val="single" w:sz="4" w:space="0" w:color="auto"/>
              <w:right w:val="nil"/>
            </w:tcBorders>
            <w:hideMark/>
          </w:tcPr>
          <w:p w14:paraId="7AEA1431" w14:textId="77777777" w:rsidR="000D2982" w:rsidRDefault="000D2982">
            <w:pPr>
              <w:spacing w:line="276" w:lineRule="auto"/>
              <w:jc w:val="center"/>
              <w:rPr>
                <w:b/>
                <w:bCs/>
                <w:sz w:val="18"/>
                <w:szCs w:val="18"/>
                <w:lang w:val="en-GB"/>
              </w:rPr>
            </w:pPr>
          </w:p>
          <w:p w14:paraId="368CF2D6" w14:textId="77777777" w:rsidR="000D2982" w:rsidRDefault="000D2982">
            <w:pPr>
              <w:spacing w:line="276" w:lineRule="auto"/>
              <w:jc w:val="center"/>
              <w:rPr>
                <w:b/>
                <w:bCs/>
                <w:sz w:val="18"/>
                <w:szCs w:val="18"/>
                <w:lang w:val="en-GB"/>
              </w:rPr>
            </w:pPr>
          </w:p>
          <w:p w14:paraId="3E58BE59" w14:textId="0115A5F9" w:rsidR="00DD07DF" w:rsidRPr="00D40412" w:rsidRDefault="00DD07DF">
            <w:pPr>
              <w:spacing w:line="276" w:lineRule="auto"/>
              <w:jc w:val="center"/>
              <w:rPr>
                <w:rFonts w:cstheme="minorHAnsi"/>
                <w:b/>
                <w:bCs/>
                <w:sz w:val="18"/>
                <w:szCs w:val="18"/>
                <w:lang w:val="en-GB"/>
              </w:rPr>
            </w:pPr>
            <w:r w:rsidRPr="00D40412">
              <w:rPr>
                <w:b/>
                <w:bCs/>
                <w:sz w:val="18"/>
                <w:szCs w:val="18"/>
                <w:lang w:val="en-GB"/>
              </w:rPr>
              <w:t>exp(B)</w:t>
            </w:r>
          </w:p>
        </w:tc>
      </w:tr>
      <w:tr w:rsidR="00DD07DF" w:rsidRPr="00D40412" w14:paraId="2D5CECBE" w14:textId="77777777" w:rsidTr="00DD07DF">
        <w:trPr>
          <w:jc w:val="center"/>
        </w:trPr>
        <w:tc>
          <w:tcPr>
            <w:tcW w:w="2731" w:type="dxa"/>
            <w:tcBorders>
              <w:top w:val="single" w:sz="4" w:space="0" w:color="auto"/>
              <w:left w:val="nil"/>
              <w:bottom w:val="nil"/>
              <w:right w:val="nil"/>
            </w:tcBorders>
            <w:hideMark/>
          </w:tcPr>
          <w:p w14:paraId="126D535B" w14:textId="77777777" w:rsidR="00DD07DF" w:rsidRPr="00D40412" w:rsidRDefault="00DD07DF">
            <w:pPr>
              <w:spacing w:line="276" w:lineRule="auto"/>
              <w:rPr>
                <w:rFonts w:cstheme="minorHAnsi"/>
                <w:sz w:val="18"/>
                <w:szCs w:val="18"/>
                <w:lang w:val="en-GB"/>
              </w:rPr>
            </w:pPr>
            <w:r w:rsidRPr="00D40412">
              <w:rPr>
                <w:sz w:val="18"/>
                <w:szCs w:val="18"/>
                <w:lang w:val="en-GB"/>
              </w:rPr>
              <w:t>Female</w:t>
            </w:r>
          </w:p>
        </w:tc>
        <w:tc>
          <w:tcPr>
            <w:tcW w:w="1458" w:type="dxa"/>
            <w:tcBorders>
              <w:top w:val="single" w:sz="4" w:space="0" w:color="auto"/>
              <w:left w:val="nil"/>
              <w:bottom w:val="nil"/>
              <w:right w:val="nil"/>
            </w:tcBorders>
            <w:hideMark/>
          </w:tcPr>
          <w:p w14:paraId="07238255" w14:textId="77777777" w:rsidR="00DD07DF" w:rsidRPr="00D40412" w:rsidRDefault="00DD07DF">
            <w:pPr>
              <w:spacing w:line="276" w:lineRule="auto"/>
              <w:jc w:val="center"/>
              <w:rPr>
                <w:rFonts w:cstheme="minorHAnsi"/>
                <w:sz w:val="18"/>
                <w:szCs w:val="18"/>
                <w:lang w:val="en-GB"/>
              </w:rPr>
            </w:pPr>
            <w:r w:rsidRPr="00D40412">
              <w:rPr>
                <w:sz w:val="18"/>
                <w:szCs w:val="18"/>
                <w:lang w:val="en-GB"/>
              </w:rPr>
              <w:t>21,592</w:t>
            </w:r>
          </w:p>
        </w:tc>
        <w:tc>
          <w:tcPr>
            <w:tcW w:w="1470" w:type="dxa"/>
            <w:tcBorders>
              <w:top w:val="single" w:sz="4" w:space="0" w:color="auto"/>
              <w:left w:val="nil"/>
              <w:bottom w:val="nil"/>
              <w:right w:val="nil"/>
            </w:tcBorders>
            <w:hideMark/>
          </w:tcPr>
          <w:p w14:paraId="784BBA29" w14:textId="77777777" w:rsidR="00DD07DF" w:rsidRPr="00D40412" w:rsidRDefault="00DD07DF">
            <w:pPr>
              <w:spacing w:line="276" w:lineRule="auto"/>
              <w:jc w:val="center"/>
              <w:rPr>
                <w:rFonts w:cstheme="minorHAnsi"/>
                <w:sz w:val="18"/>
                <w:szCs w:val="18"/>
                <w:lang w:val="en-GB"/>
              </w:rPr>
            </w:pPr>
            <w:r w:rsidRPr="00D40412">
              <w:rPr>
                <w:sz w:val="18"/>
                <w:szCs w:val="18"/>
                <w:lang w:val="en-GB"/>
              </w:rPr>
              <w:t>940,599</w:t>
            </w:r>
          </w:p>
        </w:tc>
        <w:tc>
          <w:tcPr>
            <w:tcW w:w="1483" w:type="dxa"/>
            <w:tcBorders>
              <w:top w:val="single" w:sz="4" w:space="0" w:color="auto"/>
              <w:left w:val="nil"/>
              <w:bottom w:val="nil"/>
              <w:right w:val="nil"/>
            </w:tcBorders>
            <w:hideMark/>
          </w:tcPr>
          <w:p w14:paraId="0C31BB72" w14:textId="77777777" w:rsidR="00DD07DF" w:rsidRPr="00D40412" w:rsidRDefault="00DD07DF">
            <w:pPr>
              <w:spacing w:line="276" w:lineRule="auto"/>
              <w:jc w:val="center"/>
              <w:rPr>
                <w:rFonts w:cstheme="minorHAnsi"/>
                <w:sz w:val="18"/>
                <w:szCs w:val="18"/>
                <w:lang w:val="en-GB"/>
              </w:rPr>
            </w:pPr>
            <w:r w:rsidRPr="00D40412">
              <w:rPr>
                <w:sz w:val="18"/>
                <w:szCs w:val="18"/>
                <w:lang w:val="en-GB"/>
              </w:rPr>
              <w:t>0,001</w:t>
            </w:r>
          </w:p>
        </w:tc>
        <w:tc>
          <w:tcPr>
            <w:tcW w:w="1445" w:type="dxa"/>
            <w:tcBorders>
              <w:top w:val="single" w:sz="4" w:space="0" w:color="auto"/>
              <w:left w:val="nil"/>
              <w:bottom w:val="nil"/>
              <w:right w:val="nil"/>
            </w:tcBorders>
            <w:hideMark/>
          </w:tcPr>
          <w:p w14:paraId="6AF0C453" w14:textId="77777777" w:rsidR="00DD07DF" w:rsidRPr="00D40412" w:rsidRDefault="00DD07DF">
            <w:pPr>
              <w:spacing w:line="276" w:lineRule="auto"/>
              <w:jc w:val="center"/>
              <w:rPr>
                <w:rFonts w:cstheme="minorHAnsi"/>
                <w:sz w:val="18"/>
                <w:szCs w:val="18"/>
                <w:lang w:val="en-GB"/>
              </w:rPr>
            </w:pPr>
            <w:r w:rsidRPr="00D40412">
              <w:rPr>
                <w:sz w:val="18"/>
                <w:szCs w:val="18"/>
                <w:lang w:val="en-GB"/>
              </w:rPr>
              <w:t>0,982</w:t>
            </w:r>
          </w:p>
        </w:tc>
        <w:tc>
          <w:tcPr>
            <w:tcW w:w="1471" w:type="dxa"/>
            <w:tcBorders>
              <w:top w:val="single" w:sz="4" w:space="0" w:color="auto"/>
              <w:left w:val="nil"/>
              <w:bottom w:val="nil"/>
              <w:right w:val="nil"/>
            </w:tcBorders>
            <w:hideMark/>
          </w:tcPr>
          <w:p w14:paraId="31A8A208" w14:textId="77777777" w:rsidR="00DD07DF" w:rsidRPr="00D40412" w:rsidRDefault="00DD07DF">
            <w:pPr>
              <w:spacing w:line="276" w:lineRule="auto"/>
              <w:jc w:val="center"/>
              <w:rPr>
                <w:rFonts w:cstheme="minorHAnsi"/>
                <w:sz w:val="18"/>
                <w:szCs w:val="18"/>
                <w:lang w:val="en-GB"/>
              </w:rPr>
            </w:pPr>
            <w:r w:rsidRPr="00D40412">
              <w:rPr>
                <w:sz w:val="18"/>
                <w:szCs w:val="18"/>
                <w:lang w:val="en-GB"/>
              </w:rPr>
              <w:t>2E+09</w:t>
            </w:r>
          </w:p>
        </w:tc>
      </w:tr>
      <w:tr w:rsidR="00DD07DF" w:rsidRPr="00D40412" w14:paraId="17707FD1" w14:textId="77777777" w:rsidTr="00DD07DF">
        <w:trPr>
          <w:jc w:val="center"/>
        </w:trPr>
        <w:tc>
          <w:tcPr>
            <w:tcW w:w="2731" w:type="dxa"/>
            <w:tcBorders>
              <w:top w:val="nil"/>
              <w:left w:val="nil"/>
              <w:bottom w:val="nil"/>
              <w:right w:val="nil"/>
            </w:tcBorders>
            <w:hideMark/>
          </w:tcPr>
          <w:p w14:paraId="60F2F4B6" w14:textId="77777777" w:rsidR="00DD07DF" w:rsidRPr="00D40412" w:rsidRDefault="00DD07DF">
            <w:pPr>
              <w:spacing w:line="276" w:lineRule="auto"/>
              <w:rPr>
                <w:rFonts w:cstheme="minorHAnsi"/>
                <w:sz w:val="18"/>
                <w:szCs w:val="18"/>
                <w:lang w:val="en-GB"/>
              </w:rPr>
            </w:pPr>
            <w:r w:rsidRPr="00D40412">
              <w:rPr>
                <w:sz w:val="18"/>
                <w:szCs w:val="18"/>
                <w:lang w:val="en-GB"/>
              </w:rPr>
              <w:t>Professional Experience more than 5 years</w:t>
            </w:r>
          </w:p>
        </w:tc>
        <w:tc>
          <w:tcPr>
            <w:tcW w:w="1458" w:type="dxa"/>
            <w:tcBorders>
              <w:top w:val="nil"/>
              <w:left w:val="nil"/>
              <w:bottom w:val="nil"/>
              <w:right w:val="nil"/>
            </w:tcBorders>
            <w:hideMark/>
          </w:tcPr>
          <w:p w14:paraId="63A2D317" w14:textId="77777777" w:rsidR="00DD07DF" w:rsidRPr="00D40412" w:rsidRDefault="00DD07DF">
            <w:pPr>
              <w:spacing w:line="276" w:lineRule="auto"/>
              <w:jc w:val="center"/>
              <w:rPr>
                <w:rFonts w:cstheme="minorHAnsi"/>
                <w:sz w:val="18"/>
                <w:szCs w:val="18"/>
                <w:lang w:val="en-GB"/>
              </w:rPr>
            </w:pPr>
            <w:r w:rsidRPr="00D40412">
              <w:rPr>
                <w:sz w:val="18"/>
                <w:szCs w:val="18"/>
                <w:lang w:val="en-GB"/>
              </w:rPr>
              <w:t>-2,107</w:t>
            </w:r>
          </w:p>
        </w:tc>
        <w:tc>
          <w:tcPr>
            <w:tcW w:w="1470" w:type="dxa"/>
            <w:tcBorders>
              <w:top w:val="nil"/>
              <w:left w:val="nil"/>
              <w:bottom w:val="nil"/>
              <w:right w:val="nil"/>
            </w:tcBorders>
            <w:hideMark/>
          </w:tcPr>
          <w:p w14:paraId="7889058C" w14:textId="77777777" w:rsidR="00DD07DF" w:rsidRPr="00D40412" w:rsidRDefault="00DD07DF">
            <w:pPr>
              <w:spacing w:line="276" w:lineRule="auto"/>
              <w:jc w:val="center"/>
              <w:rPr>
                <w:rFonts w:cstheme="minorHAnsi"/>
                <w:sz w:val="18"/>
                <w:szCs w:val="18"/>
                <w:lang w:val="en-GB"/>
              </w:rPr>
            </w:pPr>
            <w:r w:rsidRPr="00D40412">
              <w:rPr>
                <w:sz w:val="18"/>
                <w:szCs w:val="18"/>
                <w:lang w:val="en-GB"/>
              </w:rPr>
              <w:t>0,147</w:t>
            </w:r>
          </w:p>
        </w:tc>
        <w:tc>
          <w:tcPr>
            <w:tcW w:w="1483" w:type="dxa"/>
            <w:tcBorders>
              <w:top w:val="nil"/>
              <w:left w:val="nil"/>
              <w:bottom w:val="nil"/>
              <w:right w:val="nil"/>
            </w:tcBorders>
            <w:hideMark/>
          </w:tcPr>
          <w:p w14:paraId="3BA6D727" w14:textId="77777777" w:rsidR="00DD07DF" w:rsidRPr="00D40412" w:rsidRDefault="00DD07DF">
            <w:pPr>
              <w:spacing w:line="276" w:lineRule="auto"/>
              <w:jc w:val="center"/>
              <w:rPr>
                <w:rFonts w:cstheme="minorHAnsi"/>
                <w:sz w:val="18"/>
                <w:szCs w:val="18"/>
                <w:lang w:val="en-GB"/>
              </w:rPr>
            </w:pPr>
            <w:r w:rsidRPr="00D40412">
              <w:rPr>
                <w:sz w:val="18"/>
                <w:szCs w:val="18"/>
                <w:lang w:val="en-GB"/>
              </w:rPr>
              <w:t>206,288</w:t>
            </w:r>
          </w:p>
        </w:tc>
        <w:tc>
          <w:tcPr>
            <w:tcW w:w="1445" w:type="dxa"/>
            <w:tcBorders>
              <w:top w:val="nil"/>
              <w:left w:val="nil"/>
              <w:bottom w:val="nil"/>
              <w:right w:val="nil"/>
            </w:tcBorders>
            <w:hideMark/>
          </w:tcPr>
          <w:p w14:paraId="0A98C06C" w14:textId="77777777" w:rsidR="00DD07DF" w:rsidRPr="00D40412" w:rsidRDefault="00DD07DF">
            <w:pPr>
              <w:spacing w:line="276" w:lineRule="auto"/>
              <w:jc w:val="center"/>
              <w:rPr>
                <w:rFonts w:cstheme="minorHAnsi"/>
                <w:sz w:val="18"/>
                <w:szCs w:val="18"/>
                <w:lang w:val="en-GB"/>
              </w:rPr>
            </w:pPr>
            <w:r w:rsidRPr="00D40412">
              <w:rPr>
                <w:sz w:val="18"/>
                <w:szCs w:val="18"/>
                <w:lang w:val="en-GB"/>
              </w:rPr>
              <w:t>0,000</w:t>
            </w:r>
          </w:p>
        </w:tc>
        <w:tc>
          <w:tcPr>
            <w:tcW w:w="1471" w:type="dxa"/>
            <w:tcBorders>
              <w:top w:val="nil"/>
              <w:left w:val="nil"/>
              <w:bottom w:val="nil"/>
              <w:right w:val="nil"/>
            </w:tcBorders>
            <w:hideMark/>
          </w:tcPr>
          <w:p w14:paraId="211AAD21" w14:textId="77777777" w:rsidR="00DD07DF" w:rsidRPr="00D40412" w:rsidRDefault="00DD07DF">
            <w:pPr>
              <w:spacing w:line="276" w:lineRule="auto"/>
              <w:jc w:val="center"/>
              <w:rPr>
                <w:rFonts w:cstheme="minorHAnsi"/>
                <w:sz w:val="18"/>
                <w:szCs w:val="18"/>
                <w:lang w:val="en-GB"/>
              </w:rPr>
            </w:pPr>
            <w:r w:rsidRPr="00D40412">
              <w:rPr>
                <w:sz w:val="18"/>
                <w:szCs w:val="18"/>
                <w:lang w:val="en-GB"/>
              </w:rPr>
              <w:t>0,122</w:t>
            </w:r>
          </w:p>
        </w:tc>
      </w:tr>
      <w:tr w:rsidR="00DD07DF" w:rsidRPr="00D40412" w14:paraId="0ECB6EDD" w14:textId="77777777" w:rsidTr="00DD07DF">
        <w:trPr>
          <w:jc w:val="center"/>
        </w:trPr>
        <w:tc>
          <w:tcPr>
            <w:tcW w:w="2731" w:type="dxa"/>
            <w:tcBorders>
              <w:top w:val="nil"/>
              <w:left w:val="nil"/>
              <w:bottom w:val="nil"/>
              <w:right w:val="nil"/>
            </w:tcBorders>
            <w:hideMark/>
          </w:tcPr>
          <w:p w14:paraId="51E42A93" w14:textId="77777777" w:rsidR="00DD07DF" w:rsidRPr="00D40412" w:rsidRDefault="00DD07DF">
            <w:pPr>
              <w:spacing w:line="276" w:lineRule="auto"/>
              <w:rPr>
                <w:rFonts w:cstheme="minorHAnsi"/>
                <w:sz w:val="18"/>
                <w:szCs w:val="18"/>
                <w:lang w:val="en-GB"/>
              </w:rPr>
            </w:pPr>
            <w:r w:rsidRPr="00D40412">
              <w:rPr>
                <w:sz w:val="18"/>
                <w:szCs w:val="18"/>
                <w:lang w:val="en-GB"/>
              </w:rPr>
              <w:t>Unemployment more than 3 months per Year</w:t>
            </w:r>
          </w:p>
        </w:tc>
        <w:tc>
          <w:tcPr>
            <w:tcW w:w="1458" w:type="dxa"/>
            <w:tcBorders>
              <w:top w:val="nil"/>
              <w:left w:val="nil"/>
              <w:bottom w:val="nil"/>
              <w:right w:val="nil"/>
            </w:tcBorders>
            <w:hideMark/>
          </w:tcPr>
          <w:p w14:paraId="39422557" w14:textId="77777777" w:rsidR="00DD07DF" w:rsidRPr="00D40412" w:rsidRDefault="00DD07DF">
            <w:pPr>
              <w:spacing w:line="276" w:lineRule="auto"/>
              <w:jc w:val="center"/>
              <w:rPr>
                <w:rFonts w:cstheme="minorHAnsi"/>
                <w:sz w:val="18"/>
                <w:szCs w:val="18"/>
                <w:lang w:val="en-GB"/>
              </w:rPr>
            </w:pPr>
            <w:r w:rsidRPr="00D40412">
              <w:rPr>
                <w:sz w:val="18"/>
                <w:szCs w:val="18"/>
                <w:lang w:val="en-GB"/>
              </w:rPr>
              <w:t>36,905</w:t>
            </w:r>
          </w:p>
        </w:tc>
        <w:tc>
          <w:tcPr>
            <w:tcW w:w="1470" w:type="dxa"/>
            <w:tcBorders>
              <w:top w:val="nil"/>
              <w:left w:val="nil"/>
              <w:bottom w:val="nil"/>
              <w:right w:val="nil"/>
            </w:tcBorders>
            <w:hideMark/>
          </w:tcPr>
          <w:p w14:paraId="399F4F93" w14:textId="77777777" w:rsidR="00DD07DF" w:rsidRPr="00D40412" w:rsidRDefault="00DD07DF">
            <w:pPr>
              <w:spacing w:line="276" w:lineRule="auto"/>
              <w:jc w:val="center"/>
              <w:rPr>
                <w:rFonts w:cstheme="minorHAnsi"/>
                <w:sz w:val="18"/>
                <w:szCs w:val="18"/>
                <w:lang w:val="en-GB"/>
              </w:rPr>
            </w:pPr>
            <w:r w:rsidRPr="00D40412">
              <w:rPr>
                <w:sz w:val="18"/>
                <w:szCs w:val="18"/>
                <w:lang w:val="en-GB"/>
              </w:rPr>
              <w:t>1401,74</w:t>
            </w:r>
          </w:p>
        </w:tc>
        <w:tc>
          <w:tcPr>
            <w:tcW w:w="1483" w:type="dxa"/>
            <w:tcBorders>
              <w:top w:val="nil"/>
              <w:left w:val="nil"/>
              <w:bottom w:val="nil"/>
              <w:right w:val="nil"/>
            </w:tcBorders>
            <w:hideMark/>
          </w:tcPr>
          <w:p w14:paraId="2FBC937E" w14:textId="77777777" w:rsidR="00DD07DF" w:rsidRPr="00D40412" w:rsidRDefault="00DD07DF">
            <w:pPr>
              <w:spacing w:line="276" w:lineRule="auto"/>
              <w:jc w:val="center"/>
              <w:rPr>
                <w:rFonts w:cstheme="minorHAnsi"/>
                <w:sz w:val="18"/>
                <w:szCs w:val="18"/>
                <w:lang w:val="en-GB"/>
              </w:rPr>
            </w:pPr>
            <w:r w:rsidRPr="00D40412">
              <w:rPr>
                <w:sz w:val="18"/>
                <w:szCs w:val="18"/>
                <w:lang w:val="en-GB"/>
              </w:rPr>
              <w:t>0,001</w:t>
            </w:r>
          </w:p>
        </w:tc>
        <w:tc>
          <w:tcPr>
            <w:tcW w:w="1445" w:type="dxa"/>
            <w:tcBorders>
              <w:top w:val="nil"/>
              <w:left w:val="nil"/>
              <w:bottom w:val="nil"/>
              <w:right w:val="nil"/>
            </w:tcBorders>
            <w:hideMark/>
          </w:tcPr>
          <w:p w14:paraId="7073217C" w14:textId="77777777" w:rsidR="00DD07DF" w:rsidRPr="00D40412" w:rsidRDefault="00DD07DF">
            <w:pPr>
              <w:spacing w:line="276" w:lineRule="auto"/>
              <w:jc w:val="center"/>
              <w:rPr>
                <w:rFonts w:cstheme="minorHAnsi"/>
                <w:sz w:val="18"/>
                <w:szCs w:val="18"/>
                <w:lang w:val="en-GB"/>
              </w:rPr>
            </w:pPr>
            <w:r w:rsidRPr="00D40412">
              <w:rPr>
                <w:sz w:val="18"/>
                <w:szCs w:val="18"/>
                <w:lang w:val="en-GB"/>
              </w:rPr>
              <w:t>0,979</w:t>
            </w:r>
          </w:p>
        </w:tc>
        <w:tc>
          <w:tcPr>
            <w:tcW w:w="1471" w:type="dxa"/>
            <w:tcBorders>
              <w:top w:val="nil"/>
              <w:left w:val="nil"/>
              <w:bottom w:val="nil"/>
              <w:right w:val="nil"/>
            </w:tcBorders>
            <w:hideMark/>
          </w:tcPr>
          <w:p w14:paraId="0BD894A7" w14:textId="77777777" w:rsidR="00DD07DF" w:rsidRPr="00D40412" w:rsidRDefault="00DD07DF">
            <w:pPr>
              <w:spacing w:line="276" w:lineRule="auto"/>
              <w:jc w:val="center"/>
              <w:rPr>
                <w:rFonts w:cstheme="minorHAnsi"/>
                <w:sz w:val="18"/>
                <w:szCs w:val="18"/>
                <w:lang w:val="en-GB"/>
              </w:rPr>
            </w:pPr>
            <w:r w:rsidRPr="00D40412">
              <w:rPr>
                <w:sz w:val="18"/>
                <w:szCs w:val="18"/>
                <w:lang w:val="en-GB"/>
              </w:rPr>
              <w:t>1E+16</w:t>
            </w:r>
          </w:p>
        </w:tc>
      </w:tr>
      <w:tr w:rsidR="00DD07DF" w:rsidRPr="00D40412" w14:paraId="0B912535" w14:textId="77777777" w:rsidTr="00DD07DF">
        <w:trPr>
          <w:jc w:val="center"/>
        </w:trPr>
        <w:tc>
          <w:tcPr>
            <w:tcW w:w="2731" w:type="dxa"/>
            <w:tcBorders>
              <w:top w:val="nil"/>
              <w:left w:val="nil"/>
              <w:bottom w:val="nil"/>
              <w:right w:val="nil"/>
            </w:tcBorders>
            <w:hideMark/>
          </w:tcPr>
          <w:p w14:paraId="2D68BD7F" w14:textId="77777777" w:rsidR="00DD07DF" w:rsidRPr="00D40412" w:rsidRDefault="00DD07DF">
            <w:pPr>
              <w:spacing w:line="276" w:lineRule="auto"/>
              <w:rPr>
                <w:rFonts w:cstheme="minorHAnsi"/>
                <w:sz w:val="18"/>
                <w:szCs w:val="18"/>
                <w:lang w:val="en-GB"/>
              </w:rPr>
            </w:pPr>
            <w:r w:rsidRPr="00D40412">
              <w:rPr>
                <w:sz w:val="18"/>
                <w:szCs w:val="18"/>
                <w:lang w:val="en-GB"/>
              </w:rPr>
              <w:t>OAS</w:t>
            </w:r>
          </w:p>
        </w:tc>
        <w:tc>
          <w:tcPr>
            <w:tcW w:w="1458" w:type="dxa"/>
            <w:tcBorders>
              <w:top w:val="nil"/>
              <w:left w:val="nil"/>
              <w:bottom w:val="nil"/>
              <w:right w:val="nil"/>
            </w:tcBorders>
            <w:hideMark/>
          </w:tcPr>
          <w:p w14:paraId="263A873B" w14:textId="77777777" w:rsidR="00DD07DF" w:rsidRPr="00D40412" w:rsidRDefault="00DD07DF">
            <w:pPr>
              <w:spacing w:line="276" w:lineRule="auto"/>
              <w:jc w:val="center"/>
              <w:rPr>
                <w:rFonts w:cstheme="minorHAnsi"/>
                <w:sz w:val="18"/>
                <w:szCs w:val="18"/>
                <w:lang w:val="en-GB"/>
              </w:rPr>
            </w:pPr>
            <w:r w:rsidRPr="00D40412">
              <w:rPr>
                <w:sz w:val="18"/>
                <w:szCs w:val="18"/>
                <w:lang w:val="en-GB"/>
              </w:rPr>
              <w:t>5,176</w:t>
            </w:r>
          </w:p>
        </w:tc>
        <w:tc>
          <w:tcPr>
            <w:tcW w:w="1470" w:type="dxa"/>
            <w:tcBorders>
              <w:top w:val="nil"/>
              <w:left w:val="nil"/>
              <w:bottom w:val="nil"/>
              <w:right w:val="nil"/>
            </w:tcBorders>
            <w:hideMark/>
          </w:tcPr>
          <w:p w14:paraId="2E62B0F6" w14:textId="77777777" w:rsidR="00DD07DF" w:rsidRPr="00D40412" w:rsidRDefault="00DD07DF">
            <w:pPr>
              <w:spacing w:line="276" w:lineRule="auto"/>
              <w:jc w:val="center"/>
              <w:rPr>
                <w:rFonts w:cstheme="minorHAnsi"/>
                <w:sz w:val="18"/>
                <w:szCs w:val="18"/>
                <w:lang w:val="en-GB"/>
              </w:rPr>
            </w:pPr>
            <w:r w:rsidRPr="00D40412">
              <w:rPr>
                <w:sz w:val="18"/>
                <w:szCs w:val="18"/>
                <w:lang w:val="en-GB"/>
              </w:rPr>
              <w:t>0,129</w:t>
            </w:r>
          </w:p>
        </w:tc>
        <w:tc>
          <w:tcPr>
            <w:tcW w:w="1483" w:type="dxa"/>
            <w:tcBorders>
              <w:top w:val="nil"/>
              <w:left w:val="nil"/>
              <w:bottom w:val="nil"/>
              <w:right w:val="nil"/>
            </w:tcBorders>
            <w:hideMark/>
          </w:tcPr>
          <w:p w14:paraId="1B2B8EA2" w14:textId="77777777" w:rsidR="00DD07DF" w:rsidRPr="00D40412" w:rsidRDefault="00DD07DF">
            <w:pPr>
              <w:spacing w:line="276" w:lineRule="auto"/>
              <w:jc w:val="center"/>
              <w:rPr>
                <w:rFonts w:cstheme="minorHAnsi"/>
                <w:sz w:val="18"/>
                <w:szCs w:val="18"/>
                <w:lang w:val="en-GB"/>
              </w:rPr>
            </w:pPr>
            <w:r w:rsidRPr="00D40412">
              <w:rPr>
                <w:sz w:val="18"/>
                <w:szCs w:val="18"/>
                <w:lang w:val="en-GB"/>
              </w:rPr>
              <w:t>1614,429</w:t>
            </w:r>
          </w:p>
        </w:tc>
        <w:tc>
          <w:tcPr>
            <w:tcW w:w="1445" w:type="dxa"/>
            <w:tcBorders>
              <w:top w:val="nil"/>
              <w:left w:val="nil"/>
              <w:bottom w:val="nil"/>
              <w:right w:val="nil"/>
            </w:tcBorders>
            <w:hideMark/>
          </w:tcPr>
          <w:p w14:paraId="710B9858" w14:textId="77777777" w:rsidR="00DD07DF" w:rsidRPr="00D40412" w:rsidRDefault="00DD07DF">
            <w:pPr>
              <w:spacing w:line="276" w:lineRule="auto"/>
              <w:jc w:val="center"/>
              <w:rPr>
                <w:rFonts w:cstheme="minorHAnsi"/>
                <w:sz w:val="18"/>
                <w:szCs w:val="18"/>
                <w:lang w:val="en-GB"/>
              </w:rPr>
            </w:pPr>
            <w:r w:rsidRPr="00D40412">
              <w:rPr>
                <w:sz w:val="18"/>
                <w:szCs w:val="18"/>
                <w:lang w:val="en-GB"/>
              </w:rPr>
              <w:t>0,000</w:t>
            </w:r>
          </w:p>
        </w:tc>
        <w:tc>
          <w:tcPr>
            <w:tcW w:w="1471" w:type="dxa"/>
            <w:tcBorders>
              <w:top w:val="nil"/>
              <w:left w:val="nil"/>
              <w:bottom w:val="nil"/>
              <w:right w:val="nil"/>
            </w:tcBorders>
            <w:hideMark/>
          </w:tcPr>
          <w:p w14:paraId="64E04A59" w14:textId="77777777" w:rsidR="00DD07DF" w:rsidRPr="00D40412" w:rsidRDefault="00DD07DF">
            <w:pPr>
              <w:spacing w:line="276" w:lineRule="auto"/>
              <w:jc w:val="center"/>
              <w:rPr>
                <w:rFonts w:cstheme="minorHAnsi"/>
                <w:sz w:val="18"/>
                <w:szCs w:val="18"/>
                <w:lang w:val="en-GB"/>
              </w:rPr>
            </w:pPr>
            <w:r w:rsidRPr="00D40412">
              <w:rPr>
                <w:sz w:val="18"/>
                <w:szCs w:val="18"/>
                <w:lang w:val="en-GB"/>
              </w:rPr>
              <w:t>176,949</w:t>
            </w:r>
          </w:p>
        </w:tc>
      </w:tr>
      <w:tr w:rsidR="00DD07DF" w:rsidRPr="00D40412" w14:paraId="2CFFD18F" w14:textId="77777777" w:rsidTr="00DD07DF">
        <w:trPr>
          <w:jc w:val="center"/>
        </w:trPr>
        <w:tc>
          <w:tcPr>
            <w:tcW w:w="2731" w:type="dxa"/>
            <w:tcBorders>
              <w:top w:val="nil"/>
              <w:left w:val="nil"/>
              <w:bottom w:val="single" w:sz="4" w:space="0" w:color="auto"/>
              <w:right w:val="nil"/>
            </w:tcBorders>
            <w:hideMark/>
          </w:tcPr>
          <w:p w14:paraId="5A4D12CE" w14:textId="77777777" w:rsidR="00DD07DF" w:rsidRPr="00D40412" w:rsidRDefault="00DD07DF">
            <w:pPr>
              <w:spacing w:line="276" w:lineRule="auto"/>
              <w:rPr>
                <w:rFonts w:cstheme="minorHAnsi"/>
                <w:sz w:val="18"/>
                <w:szCs w:val="18"/>
                <w:lang w:val="en-GB"/>
              </w:rPr>
            </w:pPr>
            <w:r w:rsidRPr="00D40412">
              <w:rPr>
                <w:sz w:val="18"/>
                <w:szCs w:val="18"/>
                <w:lang w:val="en-GB"/>
              </w:rPr>
              <w:t>Constant</w:t>
            </w:r>
          </w:p>
        </w:tc>
        <w:tc>
          <w:tcPr>
            <w:tcW w:w="1458" w:type="dxa"/>
            <w:tcBorders>
              <w:top w:val="nil"/>
              <w:left w:val="nil"/>
              <w:bottom w:val="single" w:sz="4" w:space="0" w:color="auto"/>
              <w:right w:val="nil"/>
            </w:tcBorders>
            <w:hideMark/>
          </w:tcPr>
          <w:p w14:paraId="59D75DA6" w14:textId="77777777" w:rsidR="00DD07DF" w:rsidRPr="00D40412" w:rsidRDefault="00DD07DF">
            <w:pPr>
              <w:spacing w:line="276" w:lineRule="auto"/>
              <w:jc w:val="center"/>
              <w:rPr>
                <w:rFonts w:cstheme="minorHAnsi"/>
                <w:sz w:val="18"/>
                <w:szCs w:val="18"/>
                <w:lang w:val="en-GB"/>
              </w:rPr>
            </w:pPr>
            <w:r w:rsidRPr="00D40412">
              <w:rPr>
                <w:sz w:val="18"/>
                <w:szCs w:val="18"/>
                <w:lang w:val="en-GB"/>
              </w:rPr>
              <w:t>-22,109</w:t>
            </w:r>
          </w:p>
        </w:tc>
        <w:tc>
          <w:tcPr>
            <w:tcW w:w="1470" w:type="dxa"/>
            <w:tcBorders>
              <w:top w:val="nil"/>
              <w:left w:val="nil"/>
              <w:bottom w:val="single" w:sz="4" w:space="0" w:color="auto"/>
              <w:right w:val="nil"/>
            </w:tcBorders>
            <w:hideMark/>
          </w:tcPr>
          <w:p w14:paraId="363089F7" w14:textId="77777777" w:rsidR="00DD07DF" w:rsidRPr="00D40412" w:rsidRDefault="00DD07DF">
            <w:pPr>
              <w:spacing w:line="276" w:lineRule="auto"/>
              <w:jc w:val="center"/>
              <w:rPr>
                <w:rFonts w:cstheme="minorHAnsi"/>
                <w:sz w:val="18"/>
                <w:szCs w:val="18"/>
                <w:lang w:val="en-GB"/>
              </w:rPr>
            </w:pPr>
            <w:r w:rsidRPr="00D40412">
              <w:rPr>
                <w:sz w:val="18"/>
                <w:szCs w:val="18"/>
                <w:lang w:val="en-GB"/>
              </w:rPr>
              <w:t>940,599</w:t>
            </w:r>
          </w:p>
        </w:tc>
        <w:tc>
          <w:tcPr>
            <w:tcW w:w="1483" w:type="dxa"/>
            <w:tcBorders>
              <w:top w:val="nil"/>
              <w:left w:val="nil"/>
              <w:bottom w:val="single" w:sz="4" w:space="0" w:color="auto"/>
              <w:right w:val="nil"/>
            </w:tcBorders>
            <w:hideMark/>
          </w:tcPr>
          <w:p w14:paraId="7F298857" w14:textId="77777777" w:rsidR="00DD07DF" w:rsidRPr="00D40412" w:rsidRDefault="00DD07DF">
            <w:pPr>
              <w:spacing w:line="276" w:lineRule="auto"/>
              <w:jc w:val="center"/>
              <w:rPr>
                <w:rFonts w:cstheme="minorHAnsi"/>
                <w:sz w:val="18"/>
                <w:szCs w:val="18"/>
                <w:lang w:val="en-GB"/>
              </w:rPr>
            </w:pPr>
            <w:r w:rsidRPr="00D40412">
              <w:rPr>
                <w:sz w:val="18"/>
                <w:szCs w:val="18"/>
                <w:lang w:val="en-GB"/>
              </w:rPr>
              <w:t>0,001</w:t>
            </w:r>
          </w:p>
        </w:tc>
        <w:tc>
          <w:tcPr>
            <w:tcW w:w="1445" w:type="dxa"/>
            <w:tcBorders>
              <w:top w:val="nil"/>
              <w:left w:val="nil"/>
              <w:bottom w:val="single" w:sz="4" w:space="0" w:color="auto"/>
              <w:right w:val="nil"/>
            </w:tcBorders>
            <w:hideMark/>
          </w:tcPr>
          <w:p w14:paraId="776079F9" w14:textId="77777777" w:rsidR="00DD07DF" w:rsidRPr="00D40412" w:rsidRDefault="00DD07DF">
            <w:pPr>
              <w:spacing w:line="276" w:lineRule="auto"/>
              <w:jc w:val="center"/>
              <w:rPr>
                <w:rFonts w:cstheme="minorHAnsi"/>
                <w:sz w:val="18"/>
                <w:szCs w:val="18"/>
                <w:lang w:val="en-GB"/>
              </w:rPr>
            </w:pPr>
            <w:r w:rsidRPr="00D40412">
              <w:rPr>
                <w:sz w:val="18"/>
                <w:szCs w:val="18"/>
                <w:lang w:val="en-GB"/>
              </w:rPr>
              <w:t>0,981</w:t>
            </w:r>
          </w:p>
        </w:tc>
        <w:tc>
          <w:tcPr>
            <w:tcW w:w="1471" w:type="dxa"/>
            <w:tcBorders>
              <w:top w:val="nil"/>
              <w:left w:val="nil"/>
              <w:bottom w:val="single" w:sz="4" w:space="0" w:color="auto"/>
              <w:right w:val="nil"/>
            </w:tcBorders>
            <w:hideMark/>
          </w:tcPr>
          <w:p w14:paraId="4B3435C6" w14:textId="77777777" w:rsidR="00DD07DF" w:rsidRPr="00D40412" w:rsidRDefault="00DD07DF">
            <w:pPr>
              <w:spacing w:line="276" w:lineRule="auto"/>
              <w:jc w:val="center"/>
              <w:rPr>
                <w:rFonts w:cstheme="minorHAnsi"/>
                <w:sz w:val="18"/>
                <w:szCs w:val="18"/>
                <w:lang w:val="en-GB"/>
              </w:rPr>
            </w:pPr>
            <w:r w:rsidRPr="00D40412">
              <w:rPr>
                <w:sz w:val="18"/>
                <w:szCs w:val="18"/>
                <w:lang w:val="en-GB"/>
              </w:rPr>
              <w:t>0,000</w:t>
            </w:r>
          </w:p>
        </w:tc>
      </w:tr>
      <w:tr w:rsidR="00DD07DF" w:rsidRPr="00D40412" w14:paraId="283462DD" w14:textId="77777777" w:rsidTr="00DD07DF">
        <w:trPr>
          <w:jc w:val="center"/>
        </w:trPr>
        <w:tc>
          <w:tcPr>
            <w:tcW w:w="2731" w:type="dxa"/>
            <w:tcBorders>
              <w:top w:val="single" w:sz="4" w:space="0" w:color="auto"/>
              <w:left w:val="nil"/>
              <w:bottom w:val="nil"/>
              <w:right w:val="nil"/>
            </w:tcBorders>
            <w:hideMark/>
          </w:tcPr>
          <w:p w14:paraId="6D17329D" w14:textId="77777777" w:rsidR="00DD07DF" w:rsidRPr="00D40412" w:rsidRDefault="00DD07DF">
            <w:pPr>
              <w:spacing w:line="276" w:lineRule="auto"/>
              <w:rPr>
                <w:rFonts w:cstheme="minorHAnsi"/>
                <w:sz w:val="18"/>
                <w:szCs w:val="18"/>
                <w:lang w:val="en-GB"/>
              </w:rPr>
            </w:pPr>
            <w:proofErr w:type="spellStart"/>
            <w:r w:rsidRPr="00D40412">
              <w:rPr>
                <w:sz w:val="18"/>
                <w:szCs w:val="18"/>
                <w:lang w:val="en-GB"/>
              </w:rPr>
              <w:t>Nagelkerke</w:t>
            </w:r>
            <w:proofErr w:type="spellEnd"/>
            <w:r w:rsidRPr="00D40412">
              <w:rPr>
                <w:sz w:val="18"/>
                <w:szCs w:val="18"/>
                <w:lang w:val="en-GB"/>
              </w:rPr>
              <w:t xml:space="preserve"> R square = 0,658</w:t>
            </w:r>
          </w:p>
        </w:tc>
        <w:tc>
          <w:tcPr>
            <w:tcW w:w="1458" w:type="dxa"/>
            <w:tcBorders>
              <w:top w:val="single" w:sz="4" w:space="0" w:color="auto"/>
              <w:left w:val="nil"/>
              <w:bottom w:val="nil"/>
              <w:right w:val="nil"/>
            </w:tcBorders>
          </w:tcPr>
          <w:p w14:paraId="2DFD9ECE" w14:textId="77777777" w:rsidR="00DD07DF" w:rsidRPr="00D40412" w:rsidRDefault="00DD07DF">
            <w:pPr>
              <w:spacing w:line="276" w:lineRule="auto"/>
              <w:jc w:val="center"/>
              <w:rPr>
                <w:rFonts w:cstheme="minorHAnsi"/>
                <w:sz w:val="18"/>
                <w:szCs w:val="18"/>
                <w:lang w:val="en-GB"/>
              </w:rPr>
            </w:pPr>
          </w:p>
        </w:tc>
        <w:tc>
          <w:tcPr>
            <w:tcW w:w="1470" w:type="dxa"/>
            <w:tcBorders>
              <w:top w:val="single" w:sz="4" w:space="0" w:color="auto"/>
              <w:left w:val="nil"/>
              <w:bottom w:val="nil"/>
              <w:right w:val="nil"/>
            </w:tcBorders>
          </w:tcPr>
          <w:p w14:paraId="75C222B8" w14:textId="77777777" w:rsidR="00DD07DF" w:rsidRPr="00D40412" w:rsidRDefault="00DD07DF">
            <w:pPr>
              <w:spacing w:line="276" w:lineRule="auto"/>
              <w:jc w:val="center"/>
              <w:rPr>
                <w:rFonts w:cstheme="minorHAnsi"/>
                <w:sz w:val="18"/>
                <w:szCs w:val="18"/>
                <w:lang w:val="en-GB"/>
              </w:rPr>
            </w:pPr>
          </w:p>
        </w:tc>
        <w:tc>
          <w:tcPr>
            <w:tcW w:w="1483" w:type="dxa"/>
            <w:tcBorders>
              <w:top w:val="single" w:sz="4" w:space="0" w:color="auto"/>
              <w:left w:val="nil"/>
              <w:bottom w:val="nil"/>
              <w:right w:val="nil"/>
            </w:tcBorders>
          </w:tcPr>
          <w:p w14:paraId="33BADD89" w14:textId="77777777" w:rsidR="00DD07DF" w:rsidRPr="00D40412" w:rsidRDefault="00DD07DF">
            <w:pPr>
              <w:spacing w:line="276" w:lineRule="auto"/>
              <w:jc w:val="center"/>
              <w:rPr>
                <w:rFonts w:cstheme="minorHAnsi"/>
                <w:sz w:val="18"/>
                <w:szCs w:val="18"/>
                <w:lang w:val="en-GB"/>
              </w:rPr>
            </w:pPr>
          </w:p>
        </w:tc>
        <w:tc>
          <w:tcPr>
            <w:tcW w:w="1445" w:type="dxa"/>
            <w:tcBorders>
              <w:top w:val="single" w:sz="4" w:space="0" w:color="auto"/>
              <w:left w:val="nil"/>
              <w:bottom w:val="nil"/>
              <w:right w:val="nil"/>
            </w:tcBorders>
          </w:tcPr>
          <w:p w14:paraId="22D1B1CE" w14:textId="77777777" w:rsidR="00DD07DF" w:rsidRPr="00D40412" w:rsidRDefault="00DD07DF">
            <w:pPr>
              <w:spacing w:line="276" w:lineRule="auto"/>
              <w:jc w:val="center"/>
              <w:rPr>
                <w:rFonts w:cstheme="minorHAnsi"/>
                <w:sz w:val="18"/>
                <w:szCs w:val="18"/>
                <w:lang w:val="en-GB"/>
              </w:rPr>
            </w:pPr>
          </w:p>
        </w:tc>
        <w:tc>
          <w:tcPr>
            <w:tcW w:w="1471" w:type="dxa"/>
            <w:tcBorders>
              <w:top w:val="single" w:sz="4" w:space="0" w:color="auto"/>
              <w:left w:val="nil"/>
              <w:bottom w:val="nil"/>
              <w:right w:val="nil"/>
            </w:tcBorders>
          </w:tcPr>
          <w:p w14:paraId="619EE7ED" w14:textId="77777777" w:rsidR="00DD07DF" w:rsidRPr="00D40412" w:rsidRDefault="00DD07DF">
            <w:pPr>
              <w:spacing w:line="276" w:lineRule="auto"/>
              <w:jc w:val="center"/>
              <w:rPr>
                <w:rFonts w:cstheme="minorHAnsi"/>
                <w:sz w:val="18"/>
                <w:szCs w:val="18"/>
                <w:lang w:val="en-GB"/>
              </w:rPr>
            </w:pPr>
          </w:p>
        </w:tc>
      </w:tr>
      <w:tr w:rsidR="00DD07DF" w:rsidRPr="00D40412" w14:paraId="2A8CC7DC" w14:textId="77777777" w:rsidTr="00DD07DF">
        <w:trPr>
          <w:jc w:val="center"/>
        </w:trPr>
        <w:tc>
          <w:tcPr>
            <w:tcW w:w="2731" w:type="dxa"/>
            <w:tcBorders>
              <w:top w:val="nil"/>
              <w:left w:val="nil"/>
              <w:bottom w:val="nil"/>
              <w:right w:val="nil"/>
            </w:tcBorders>
            <w:hideMark/>
          </w:tcPr>
          <w:p w14:paraId="7CC1841C" w14:textId="77777777" w:rsidR="00DD07DF" w:rsidRPr="00D40412" w:rsidRDefault="00DD07DF">
            <w:pPr>
              <w:spacing w:line="276" w:lineRule="auto"/>
              <w:rPr>
                <w:rFonts w:cstheme="minorHAnsi"/>
                <w:sz w:val="18"/>
                <w:szCs w:val="18"/>
                <w:lang w:val="en-GB"/>
              </w:rPr>
            </w:pPr>
            <w:r w:rsidRPr="00D40412">
              <w:rPr>
                <w:sz w:val="18"/>
                <w:szCs w:val="18"/>
                <w:lang w:val="en-GB"/>
              </w:rPr>
              <w:t>Cox &amp; Snell R Square = 0,363</w:t>
            </w:r>
          </w:p>
        </w:tc>
        <w:tc>
          <w:tcPr>
            <w:tcW w:w="1458" w:type="dxa"/>
            <w:tcBorders>
              <w:top w:val="nil"/>
              <w:left w:val="nil"/>
              <w:bottom w:val="nil"/>
              <w:right w:val="nil"/>
            </w:tcBorders>
          </w:tcPr>
          <w:p w14:paraId="26F61F7C" w14:textId="77777777" w:rsidR="00DD07DF" w:rsidRPr="00D40412" w:rsidRDefault="00DD07DF">
            <w:pPr>
              <w:spacing w:line="276" w:lineRule="auto"/>
              <w:jc w:val="center"/>
              <w:rPr>
                <w:rFonts w:cstheme="minorHAnsi"/>
                <w:sz w:val="18"/>
                <w:szCs w:val="18"/>
                <w:lang w:val="en-GB"/>
              </w:rPr>
            </w:pPr>
          </w:p>
        </w:tc>
        <w:tc>
          <w:tcPr>
            <w:tcW w:w="1470" w:type="dxa"/>
            <w:tcBorders>
              <w:top w:val="nil"/>
              <w:left w:val="nil"/>
              <w:bottom w:val="nil"/>
              <w:right w:val="nil"/>
            </w:tcBorders>
          </w:tcPr>
          <w:p w14:paraId="4B228E85" w14:textId="77777777" w:rsidR="00DD07DF" w:rsidRPr="00D40412" w:rsidRDefault="00DD07DF">
            <w:pPr>
              <w:spacing w:line="276" w:lineRule="auto"/>
              <w:jc w:val="center"/>
              <w:rPr>
                <w:rFonts w:cstheme="minorHAnsi"/>
                <w:sz w:val="18"/>
                <w:szCs w:val="18"/>
                <w:lang w:val="en-GB"/>
              </w:rPr>
            </w:pPr>
          </w:p>
        </w:tc>
        <w:tc>
          <w:tcPr>
            <w:tcW w:w="1483" w:type="dxa"/>
            <w:tcBorders>
              <w:top w:val="nil"/>
              <w:left w:val="nil"/>
              <w:bottom w:val="nil"/>
              <w:right w:val="nil"/>
            </w:tcBorders>
          </w:tcPr>
          <w:p w14:paraId="07C2602F" w14:textId="77777777" w:rsidR="00DD07DF" w:rsidRPr="00D40412" w:rsidRDefault="00DD07DF">
            <w:pPr>
              <w:spacing w:line="276" w:lineRule="auto"/>
              <w:jc w:val="center"/>
              <w:rPr>
                <w:rFonts w:cstheme="minorHAnsi"/>
                <w:sz w:val="18"/>
                <w:szCs w:val="18"/>
                <w:lang w:val="en-GB"/>
              </w:rPr>
            </w:pPr>
          </w:p>
        </w:tc>
        <w:tc>
          <w:tcPr>
            <w:tcW w:w="1445" w:type="dxa"/>
            <w:tcBorders>
              <w:top w:val="nil"/>
              <w:left w:val="nil"/>
              <w:bottom w:val="nil"/>
              <w:right w:val="nil"/>
            </w:tcBorders>
          </w:tcPr>
          <w:p w14:paraId="46F092B6" w14:textId="77777777" w:rsidR="00DD07DF" w:rsidRPr="00D40412" w:rsidRDefault="00DD07DF">
            <w:pPr>
              <w:spacing w:line="276" w:lineRule="auto"/>
              <w:jc w:val="center"/>
              <w:rPr>
                <w:rFonts w:cstheme="minorHAnsi"/>
                <w:sz w:val="18"/>
                <w:szCs w:val="18"/>
                <w:lang w:val="en-GB"/>
              </w:rPr>
            </w:pPr>
          </w:p>
        </w:tc>
        <w:tc>
          <w:tcPr>
            <w:tcW w:w="1471" w:type="dxa"/>
            <w:tcBorders>
              <w:top w:val="nil"/>
              <w:left w:val="nil"/>
              <w:bottom w:val="nil"/>
              <w:right w:val="nil"/>
            </w:tcBorders>
          </w:tcPr>
          <w:p w14:paraId="16392D55" w14:textId="77777777" w:rsidR="00DD07DF" w:rsidRPr="00D40412" w:rsidRDefault="00DD07DF">
            <w:pPr>
              <w:spacing w:line="276" w:lineRule="auto"/>
              <w:jc w:val="center"/>
              <w:rPr>
                <w:rFonts w:cstheme="minorHAnsi"/>
                <w:sz w:val="18"/>
                <w:szCs w:val="18"/>
                <w:lang w:val="en-GB"/>
              </w:rPr>
            </w:pPr>
          </w:p>
        </w:tc>
      </w:tr>
      <w:tr w:rsidR="00DD07DF" w:rsidRPr="00924BFE" w14:paraId="33871BC7" w14:textId="77777777" w:rsidTr="00DD07DF">
        <w:trPr>
          <w:jc w:val="center"/>
        </w:trPr>
        <w:tc>
          <w:tcPr>
            <w:tcW w:w="2731" w:type="dxa"/>
            <w:tcBorders>
              <w:top w:val="nil"/>
              <w:left w:val="nil"/>
              <w:bottom w:val="nil"/>
              <w:right w:val="nil"/>
            </w:tcBorders>
            <w:hideMark/>
          </w:tcPr>
          <w:p w14:paraId="75DBFC50" w14:textId="77777777" w:rsidR="00DD07DF" w:rsidRPr="00D40412" w:rsidRDefault="00DD07DF">
            <w:pPr>
              <w:spacing w:line="276" w:lineRule="auto"/>
              <w:rPr>
                <w:rFonts w:cstheme="minorHAnsi"/>
                <w:sz w:val="18"/>
                <w:szCs w:val="18"/>
                <w:lang w:val="en-GB"/>
              </w:rPr>
            </w:pPr>
            <w:r w:rsidRPr="00D40412">
              <w:rPr>
                <w:sz w:val="18"/>
                <w:szCs w:val="18"/>
                <w:lang w:val="en-GB"/>
              </w:rPr>
              <w:t>Variables excluded by stepwise logistic regression</w:t>
            </w:r>
          </w:p>
        </w:tc>
        <w:tc>
          <w:tcPr>
            <w:tcW w:w="1458" w:type="dxa"/>
            <w:tcBorders>
              <w:top w:val="nil"/>
              <w:left w:val="nil"/>
              <w:bottom w:val="nil"/>
              <w:right w:val="nil"/>
            </w:tcBorders>
          </w:tcPr>
          <w:p w14:paraId="136B8E83" w14:textId="77777777" w:rsidR="00DD07DF" w:rsidRPr="00D40412" w:rsidRDefault="00DD07DF">
            <w:pPr>
              <w:spacing w:line="276" w:lineRule="auto"/>
              <w:jc w:val="center"/>
              <w:rPr>
                <w:rFonts w:cstheme="minorHAnsi"/>
                <w:sz w:val="18"/>
                <w:szCs w:val="18"/>
                <w:lang w:val="en-GB"/>
              </w:rPr>
            </w:pPr>
          </w:p>
        </w:tc>
        <w:tc>
          <w:tcPr>
            <w:tcW w:w="1470" w:type="dxa"/>
            <w:tcBorders>
              <w:top w:val="nil"/>
              <w:left w:val="nil"/>
              <w:bottom w:val="nil"/>
              <w:right w:val="nil"/>
            </w:tcBorders>
          </w:tcPr>
          <w:p w14:paraId="2046FE66" w14:textId="77777777" w:rsidR="00DD07DF" w:rsidRPr="00D40412" w:rsidRDefault="00DD07DF">
            <w:pPr>
              <w:spacing w:line="276" w:lineRule="auto"/>
              <w:jc w:val="center"/>
              <w:rPr>
                <w:rFonts w:cstheme="minorHAnsi"/>
                <w:sz w:val="18"/>
                <w:szCs w:val="18"/>
                <w:lang w:val="en-GB"/>
              </w:rPr>
            </w:pPr>
          </w:p>
        </w:tc>
        <w:tc>
          <w:tcPr>
            <w:tcW w:w="1483" w:type="dxa"/>
            <w:tcBorders>
              <w:top w:val="nil"/>
              <w:left w:val="nil"/>
              <w:bottom w:val="nil"/>
              <w:right w:val="nil"/>
            </w:tcBorders>
          </w:tcPr>
          <w:p w14:paraId="5E9A5B7B" w14:textId="77777777" w:rsidR="00DD07DF" w:rsidRPr="00D40412" w:rsidRDefault="00DD07DF">
            <w:pPr>
              <w:spacing w:line="276" w:lineRule="auto"/>
              <w:jc w:val="center"/>
              <w:rPr>
                <w:rFonts w:cstheme="minorHAnsi"/>
                <w:sz w:val="18"/>
                <w:szCs w:val="18"/>
                <w:lang w:val="en-GB"/>
              </w:rPr>
            </w:pPr>
          </w:p>
        </w:tc>
        <w:tc>
          <w:tcPr>
            <w:tcW w:w="1445" w:type="dxa"/>
            <w:tcBorders>
              <w:top w:val="nil"/>
              <w:left w:val="nil"/>
              <w:bottom w:val="nil"/>
              <w:right w:val="nil"/>
            </w:tcBorders>
          </w:tcPr>
          <w:p w14:paraId="62B46203" w14:textId="77777777" w:rsidR="00DD07DF" w:rsidRPr="00D40412" w:rsidRDefault="00DD07DF">
            <w:pPr>
              <w:spacing w:line="276" w:lineRule="auto"/>
              <w:jc w:val="center"/>
              <w:rPr>
                <w:rFonts w:cstheme="minorHAnsi"/>
                <w:sz w:val="18"/>
                <w:szCs w:val="18"/>
                <w:lang w:val="en-GB"/>
              </w:rPr>
            </w:pPr>
          </w:p>
        </w:tc>
        <w:tc>
          <w:tcPr>
            <w:tcW w:w="1471" w:type="dxa"/>
            <w:tcBorders>
              <w:top w:val="nil"/>
              <w:left w:val="nil"/>
              <w:bottom w:val="nil"/>
              <w:right w:val="nil"/>
            </w:tcBorders>
          </w:tcPr>
          <w:p w14:paraId="3D20EF3F" w14:textId="77777777" w:rsidR="00DD07DF" w:rsidRPr="00D40412" w:rsidRDefault="00DD07DF">
            <w:pPr>
              <w:spacing w:line="276" w:lineRule="auto"/>
              <w:jc w:val="center"/>
              <w:rPr>
                <w:rFonts w:cstheme="minorHAnsi"/>
                <w:sz w:val="18"/>
                <w:szCs w:val="18"/>
                <w:lang w:val="en-GB"/>
              </w:rPr>
            </w:pPr>
          </w:p>
        </w:tc>
      </w:tr>
      <w:tr w:rsidR="00DD07DF" w:rsidRPr="00924BFE" w14:paraId="4D9A73AA" w14:textId="77777777" w:rsidTr="00DD07DF">
        <w:trPr>
          <w:jc w:val="center"/>
        </w:trPr>
        <w:tc>
          <w:tcPr>
            <w:tcW w:w="2731" w:type="dxa"/>
            <w:tcBorders>
              <w:top w:val="nil"/>
              <w:left w:val="nil"/>
              <w:bottom w:val="single" w:sz="4" w:space="0" w:color="auto"/>
              <w:right w:val="nil"/>
            </w:tcBorders>
            <w:hideMark/>
          </w:tcPr>
          <w:p w14:paraId="61417D9A" w14:textId="77777777" w:rsidR="00DD07DF" w:rsidRPr="00D40412" w:rsidRDefault="00DD07DF">
            <w:pPr>
              <w:spacing w:line="276" w:lineRule="auto"/>
              <w:rPr>
                <w:rFonts w:cstheme="minorHAnsi"/>
                <w:sz w:val="18"/>
                <w:szCs w:val="18"/>
                <w:lang w:val="en-GB"/>
              </w:rPr>
            </w:pPr>
            <w:r w:rsidRPr="00D40412">
              <w:rPr>
                <w:sz w:val="18"/>
                <w:szCs w:val="18"/>
                <w:lang w:val="en-GB"/>
              </w:rPr>
              <w:t>Education Primary, Lower, Secondary, Upper Secondary</w:t>
            </w:r>
          </w:p>
        </w:tc>
        <w:tc>
          <w:tcPr>
            <w:tcW w:w="1458" w:type="dxa"/>
            <w:tcBorders>
              <w:top w:val="nil"/>
              <w:left w:val="nil"/>
              <w:bottom w:val="single" w:sz="4" w:space="0" w:color="auto"/>
              <w:right w:val="nil"/>
            </w:tcBorders>
          </w:tcPr>
          <w:p w14:paraId="287C74C2" w14:textId="77777777" w:rsidR="00DD07DF" w:rsidRPr="00D40412" w:rsidRDefault="00DD07DF">
            <w:pPr>
              <w:spacing w:line="276" w:lineRule="auto"/>
              <w:jc w:val="center"/>
              <w:rPr>
                <w:rFonts w:cstheme="minorHAnsi"/>
                <w:sz w:val="18"/>
                <w:szCs w:val="18"/>
                <w:lang w:val="en-GB"/>
              </w:rPr>
            </w:pPr>
          </w:p>
        </w:tc>
        <w:tc>
          <w:tcPr>
            <w:tcW w:w="1470" w:type="dxa"/>
            <w:tcBorders>
              <w:top w:val="nil"/>
              <w:left w:val="nil"/>
              <w:bottom w:val="single" w:sz="4" w:space="0" w:color="auto"/>
              <w:right w:val="nil"/>
            </w:tcBorders>
          </w:tcPr>
          <w:p w14:paraId="4997FAF6" w14:textId="77777777" w:rsidR="00DD07DF" w:rsidRPr="00D40412" w:rsidRDefault="00DD07DF">
            <w:pPr>
              <w:spacing w:line="276" w:lineRule="auto"/>
              <w:jc w:val="center"/>
              <w:rPr>
                <w:rFonts w:cstheme="minorHAnsi"/>
                <w:sz w:val="18"/>
                <w:szCs w:val="18"/>
                <w:lang w:val="en-GB"/>
              </w:rPr>
            </w:pPr>
          </w:p>
        </w:tc>
        <w:tc>
          <w:tcPr>
            <w:tcW w:w="1483" w:type="dxa"/>
            <w:tcBorders>
              <w:top w:val="nil"/>
              <w:left w:val="nil"/>
              <w:bottom w:val="single" w:sz="4" w:space="0" w:color="auto"/>
              <w:right w:val="nil"/>
            </w:tcBorders>
          </w:tcPr>
          <w:p w14:paraId="668389F4" w14:textId="77777777" w:rsidR="00DD07DF" w:rsidRPr="00D40412" w:rsidRDefault="00DD07DF">
            <w:pPr>
              <w:spacing w:line="276" w:lineRule="auto"/>
              <w:jc w:val="center"/>
              <w:rPr>
                <w:rFonts w:cstheme="minorHAnsi"/>
                <w:sz w:val="18"/>
                <w:szCs w:val="18"/>
                <w:lang w:val="en-GB"/>
              </w:rPr>
            </w:pPr>
          </w:p>
        </w:tc>
        <w:tc>
          <w:tcPr>
            <w:tcW w:w="1445" w:type="dxa"/>
            <w:tcBorders>
              <w:top w:val="nil"/>
              <w:left w:val="nil"/>
              <w:bottom w:val="single" w:sz="4" w:space="0" w:color="auto"/>
              <w:right w:val="nil"/>
            </w:tcBorders>
          </w:tcPr>
          <w:p w14:paraId="5F5046A2" w14:textId="77777777" w:rsidR="00DD07DF" w:rsidRPr="00D40412" w:rsidRDefault="00DD07DF">
            <w:pPr>
              <w:spacing w:line="276" w:lineRule="auto"/>
              <w:jc w:val="center"/>
              <w:rPr>
                <w:rFonts w:cstheme="minorHAnsi"/>
                <w:sz w:val="18"/>
                <w:szCs w:val="18"/>
                <w:lang w:val="en-GB"/>
              </w:rPr>
            </w:pPr>
          </w:p>
        </w:tc>
        <w:tc>
          <w:tcPr>
            <w:tcW w:w="1471" w:type="dxa"/>
            <w:tcBorders>
              <w:top w:val="nil"/>
              <w:left w:val="nil"/>
              <w:bottom w:val="single" w:sz="4" w:space="0" w:color="auto"/>
              <w:right w:val="nil"/>
            </w:tcBorders>
          </w:tcPr>
          <w:p w14:paraId="25B28B65" w14:textId="77777777" w:rsidR="00DD07DF" w:rsidRPr="00D40412" w:rsidRDefault="00DD07DF">
            <w:pPr>
              <w:spacing w:line="276" w:lineRule="auto"/>
              <w:jc w:val="center"/>
              <w:rPr>
                <w:rFonts w:cstheme="minorHAnsi"/>
                <w:sz w:val="18"/>
                <w:szCs w:val="18"/>
                <w:lang w:val="en-GB"/>
              </w:rPr>
            </w:pPr>
          </w:p>
        </w:tc>
      </w:tr>
    </w:tbl>
    <w:p w14:paraId="39540FA8" w14:textId="0E2C8399" w:rsidR="00DD07DF" w:rsidRPr="00D40412" w:rsidRDefault="00DD07DF" w:rsidP="00DD07DF">
      <w:pPr>
        <w:spacing w:line="276" w:lineRule="auto"/>
        <w:rPr>
          <w:rFonts w:eastAsia="Arial Unicode MS" w:cstheme="minorHAnsi"/>
          <w:color w:val="000000"/>
          <w:sz w:val="16"/>
          <w:szCs w:val="16"/>
          <w:bdr w:val="none" w:sz="0" w:space="0" w:color="auto" w:frame="1"/>
          <w:lang w:val="en-GB" w:eastAsia="en-GB"/>
        </w:rPr>
      </w:pPr>
    </w:p>
    <w:p w14:paraId="005F299B" w14:textId="6AD3DFC5" w:rsidR="00532702" w:rsidRPr="00D40412" w:rsidRDefault="00532702" w:rsidP="00DD07DF">
      <w:pPr>
        <w:spacing w:line="276" w:lineRule="auto"/>
        <w:rPr>
          <w:rFonts w:eastAsia="Arial Unicode MS" w:cstheme="minorHAnsi"/>
          <w:color w:val="000000"/>
          <w:sz w:val="16"/>
          <w:szCs w:val="16"/>
          <w:bdr w:val="none" w:sz="0" w:space="0" w:color="auto" w:frame="1"/>
          <w:lang w:val="en-GB" w:eastAsia="en-GB"/>
        </w:rPr>
      </w:pPr>
    </w:p>
    <w:p w14:paraId="68E98422" w14:textId="77777777" w:rsidR="00DD07DF" w:rsidRPr="00D40412" w:rsidRDefault="00DD07DF" w:rsidP="00DD07DF">
      <w:pPr>
        <w:spacing w:after="0" w:line="276" w:lineRule="auto"/>
        <w:jc w:val="center"/>
        <w:rPr>
          <w:rFonts w:ascii="Calibri" w:hAnsi="Calibri" w:cs="Calibri"/>
          <w:b/>
          <w:bCs/>
          <w:sz w:val="18"/>
          <w:szCs w:val="18"/>
          <w:lang w:val="en-GB"/>
        </w:rPr>
      </w:pPr>
    </w:p>
    <w:p w14:paraId="617EFFF7" w14:textId="77777777" w:rsidR="00DD07DF" w:rsidRPr="00D40412" w:rsidRDefault="00DD07DF" w:rsidP="00993E84">
      <w:pPr>
        <w:spacing w:after="0" w:line="276" w:lineRule="auto"/>
        <w:ind w:right="-540"/>
        <w:rPr>
          <w:rFonts w:ascii="Calibri" w:hAnsi="Calibri" w:cs="Calibri"/>
          <w:b/>
          <w:bCs/>
          <w:sz w:val="18"/>
          <w:szCs w:val="18"/>
          <w:lang w:val="en-GB"/>
        </w:rPr>
      </w:pPr>
      <w:r w:rsidRPr="00D40412">
        <w:rPr>
          <w:rFonts w:ascii="Calibri" w:hAnsi="Calibri" w:cs="Calibri"/>
          <w:b/>
          <w:bCs/>
          <w:sz w:val="18"/>
          <w:szCs w:val="18"/>
          <w:lang w:val="en-GB"/>
        </w:rPr>
        <w:t xml:space="preserve">Table 8. </w:t>
      </w:r>
      <w:r w:rsidRPr="00D40412">
        <w:rPr>
          <w:rFonts w:ascii="Calibri" w:hAnsi="Calibri" w:cs="Calibri"/>
          <w:sz w:val="18"/>
          <w:szCs w:val="18"/>
          <w:lang w:val="en-GB"/>
        </w:rPr>
        <w:t>Results of stepwise logistic regression: personal characteristics affecting the risk of precariousness of other than domestic workers</w:t>
      </w:r>
    </w:p>
    <w:tbl>
      <w:tblPr>
        <w:tblStyle w:val="TableGrid"/>
        <w:tblW w:w="10167" w:type="dxa"/>
        <w:jc w:val="center"/>
        <w:tblLook w:val="04A0" w:firstRow="1" w:lastRow="0" w:firstColumn="1" w:lastColumn="0" w:noHBand="0" w:noVBand="1"/>
      </w:tblPr>
      <w:tblGrid>
        <w:gridCol w:w="3671"/>
        <w:gridCol w:w="1577"/>
        <w:gridCol w:w="1588"/>
        <w:gridCol w:w="1766"/>
        <w:gridCol w:w="1565"/>
      </w:tblGrid>
      <w:tr w:rsidR="00993E84" w:rsidRPr="00D40412" w14:paraId="50F28BF9" w14:textId="77777777" w:rsidTr="00993E84">
        <w:trPr>
          <w:trHeight w:val="505"/>
          <w:jc w:val="center"/>
        </w:trPr>
        <w:tc>
          <w:tcPr>
            <w:tcW w:w="3671" w:type="dxa"/>
            <w:tcBorders>
              <w:top w:val="single" w:sz="4" w:space="0" w:color="auto"/>
              <w:left w:val="nil"/>
              <w:bottom w:val="single" w:sz="4" w:space="0" w:color="auto"/>
              <w:right w:val="nil"/>
            </w:tcBorders>
            <w:hideMark/>
          </w:tcPr>
          <w:p w14:paraId="602E8AFC" w14:textId="77777777" w:rsidR="00993E84" w:rsidRPr="00D40412" w:rsidRDefault="00993E84">
            <w:pPr>
              <w:spacing w:line="276" w:lineRule="auto"/>
              <w:jc w:val="center"/>
              <w:rPr>
                <w:rFonts w:cstheme="minorHAnsi"/>
                <w:b/>
                <w:bCs/>
                <w:sz w:val="18"/>
                <w:szCs w:val="18"/>
                <w:lang w:val="en-GB"/>
              </w:rPr>
            </w:pPr>
            <w:r w:rsidRPr="00D40412">
              <w:rPr>
                <w:b/>
                <w:bCs/>
                <w:sz w:val="18"/>
                <w:szCs w:val="18"/>
                <w:lang w:val="en-GB"/>
              </w:rPr>
              <w:t>Dependent variable: risk of precariousness of</w:t>
            </w:r>
            <w:r w:rsidRPr="00D40412">
              <w:rPr>
                <w:sz w:val="18"/>
                <w:szCs w:val="18"/>
                <w:lang w:val="en-GB"/>
              </w:rPr>
              <w:t xml:space="preserve"> </w:t>
            </w:r>
            <w:r w:rsidRPr="00D40412">
              <w:rPr>
                <w:b/>
                <w:bCs/>
                <w:sz w:val="18"/>
                <w:szCs w:val="18"/>
                <w:lang w:val="en-GB"/>
              </w:rPr>
              <w:t>other than domestic workers (n=350,780)</w:t>
            </w:r>
          </w:p>
        </w:tc>
        <w:tc>
          <w:tcPr>
            <w:tcW w:w="1577" w:type="dxa"/>
            <w:tcBorders>
              <w:top w:val="single" w:sz="4" w:space="0" w:color="auto"/>
              <w:left w:val="nil"/>
              <w:bottom w:val="single" w:sz="4" w:space="0" w:color="auto"/>
              <w:right w:val="nil"/>
            </w:tcBorders>
            <w:hideMark/>
          </w:tcPr>
          <w:p w14:paraId="14F2C60E" w14:textId="77777777" w:rsidR="000D2982" w:rsidRDefault="000D2982">
            <w:pPr>
              <w:spacing w:line="276" w:lineRule="auto"/>
              <w:jc w:val="center"/>
              <w:rPr>
                <w:b/>
                <w:bCs/>
                <w:sz w:val="18"/>
                <w:szCs w:val="18"/>
                <w:lang w:val="en-GB"/>
              </w:rPr>
            </w:pPr>
          </w:p>
          <w:p w14:paraId="7496C0BB" w14:textId="584CCA1E" w:rsidR="00993E84" w:rsidRPr="00D40412" w:rsidRDefault="00993E84">
            <w:pPr>
              <w:spacing w:line="276" w:lineRule="auto"/>
              <w:jc w:val="center"/>
              <w:rPr>
                <w:rFonts w:cstheme="minorHAnsi"/>
                <w:b/>
                <w:bCs/>
                <w:sz w:val="18"/>
                <w:szCs w:val="18"/>
                <w:lang w:val="en-GB"/>
              </w:rPr>
            </w:pPr>
            <w:r w:rsidRPr="00D40412">
              <w:rPr>
                <w:b/>
                <w:bCs/>
                <w:sz w:val="18"/>
                <w:szCs w:val="18"/>
                <w:lang w:val="en-GB"/>
              </w:rPr>
              <w:t>B</w:t>
            </w:r>
          </w:p>
        </w:tc>
        <w:tc>
          <w:tcPr>
            <w:tcW w:w="1588" w:type="dxa"/>
            <w:tcBorders>
              <w:top w:val="single" w:sz="4" w:space="0" w:color="auto"/>
              <w:left w:val="nil"/>
              <w:bottom w:val="single" w:sz="4" w:space="0" w:color="auto"/>
              <w:right w:val="nil"/>
            </w:tcBorders>
            <w:hideMark/>
          </w:tcPr>
          <w:p w14:paraId="0BD229C3" w14:textId="77777777" w:rsidR="000D2982" w:rsidRDefault="000D2982">
            <w:pPr>
              <w:spacing w:line="276" w:lineRule="auto"/>
              <w:jc w:val="center"/>
              <w:rPr>
                <w:b/>
                <w:bCs/>
                <w:sz w:val="18"/>
                <w:szCs w:val="18"/>
                <w:lang w:val="en-GB"/>
              </w:rPr>
            </w:pPr>
          </w:p>
          <w:p w14:paraId="566CC84F" w14:textId="40A4C2CE" w:rsidR="00993E84" w:rsidRPr="00D40412" w:rsidRDefault="00993E84">
            <w:pPr>
              <w:spacing w:line="276" w:lineRule="auto"/>
              <w:jc w:val="center"/>
              <w:rPr>
                <w:rFonts w:cstheme="minorHAnsi"/>
                <w:b/>
                <w:bCs/>
                <w:sz w:val="18"/>
                <w:szCs w:val="18"/>
                <w:lang w:val="en-GB"/>
              </w:rPr>
            </w:pPr>
            <w:r w:rsidRPr="00D40412">
              <w:rPr>
                <w:b/>
                <w:bCs/>
                <w:sz w:val="18"/>
                <w:szCs w:val="18"/>
                <w:lang w:val="en-GB"/>
              </w:rPr>
              <w:t>Std Error</w:t>
            </w:r>
          </w:p>
        </w:tc>
        <w:tc>
          <w:tcPr>
            <w:tcW w:w="1766" w:type="dxa"/>
            <w:tcBorders>
              <w:top w:val="single" w:sz="4" w:space="0" w:color="auto"/>
              <w:left w:val="nil"/>
              <w:bottom w:val="single" w:sz="4" w:space="0" w:color="auto"/>
              <w:right w:val="nil"/>
            </w:tcBorders>
            <w:hideMark/>
          </w:tcPr>
          <w:p w14:paraId="3A9FD6B8" w14:textId="77777777" w:rsidR="000D2982" w:rsidRDefault="000D2982">
            <w:pPr>
              <w:spacing w:line="276" w:lineRule="auto"/>
              <w:jc w:val="center"/>
              <w:rPr>
                <w:b/>
                <w:bCs/>
                <w:sz w:val="18"/>
                <w:szCs w:val="18"/>
                <w:lang w:val="en-GB"/>
              </w:rPr>
            </w:pPr>
          </w:p>
          <w:p w14:paraId="264D5AA3" w14:textId="1898D7E9" w:rsidR="00993E84" w:rsidRPr="00D40412" w:rsidRDefault="00993E84">
            <w:pPr>
              <w:spacing w:line="276" w:lineRule="auto"/>
              <w:jc w:val="center"/>
              <w:rPr>
                <w:rFonts w:cstheme="minorHAnsi"/>
                <w:b/>
                <w:bCs/>
                <w:sz w:val="18"/>
                <w:szCs w:val="18"/>
                <w:lang w:val="en-GB"/>
              </w:rPr>
            </w:pPr>
            <w:r w:rsidRPr="00D40412">
              <w:rPr>
                <w:b/>
                <w:bCs/>
                <w:sz w:val="18"/>
                <w:szCs w:val="18"/>
                <w:lang w:val="en-GB"/>
              </w:rPr>
              <w:t>Wald</w:t>
            </w:r>
          </w:p>
        </w:tc>
        <w:tc>
          <w:tcPr>
            <w:tcW w:w="1565" w:type="dxa"/>
            <w:tcBorders>
              <w:top w:val="single" w:sz="4" w:space="0" w:color="auto"/>
              <w:left w:val="nil"/>
              <w:bottom w:val="single" w:sz="4" w:space="0" w:color="auto"/>
              <w:right w:val="nil"/>
            </w:tcBorders>
            <w:hideMark/>
          </w:tcPr>
          <w:p w14:paraId="28AF2C07" w14:textId="77777777" w:rsidR="000D2982" w:rsidRDefault="000D2982">
            <w:pPr>
              <w:spacing w:line="276" w:lineRule="auto"/>
              <w:jc w:val="center"/>
              <w:rPr>
                <w:b/>
                <w:bCs/>
                <w:sz w:val="18"/>
                <w:szCs w:val="18"/>
                <w:lang w:val="en-GB"/>
              </w:rPr>
            </w:pPr>
          </w:p>
          <w:p w14:paraId="009AF430" w14:textId="20FD18DA" w:rsidR="00993E84" w:rsidRPr="00D40412" w:rsidRDefault="00993E84">
            <w:pPr>
              <w:spacing w:line="276" w:lineRule="auto"/>
              <w:jc w:val="center"/>
              <w:rPr>
                <w:rFonts w:cstheme="minorHAnsi"/>
                <w:b/>
                <w:bCs/>
                <w:sz w:val="18"/>
                <w:szCs w:val="18"/>
                <w:lang w:val="en-GB"/>
              </w:rPr>
            </w:pPr>
            <w:r w:rsidRPr="00D40412">
              <w:rPr>
                <w:b/>
                <w:bCs/>
                <w:sz w:val="18"/>
                <w:szCs w:val="18"/>
                <w:lang w:val="en-GB"/>
              </w:rPr>
              <w:t>Sig.</w:t>
            </w:r>
          </w:p>
        </w:tc>
      </w:tr>
      <w:tr w:rsidR="00993E84" w:rsidRPr="00D40412" w14:paraId="0E5C2D3F" w14:textId="77777777" w:rsidTr="00993E84">
        <w:trPr>
          <w:trHeight w:val="274"/>
          <w:jc w:val="center"/>
        </w:trPr>
        <w:tc>
          <w:tcPr>
            <w:tcW w:w="3671" w:type="dxa"/>
            <w:tcBorders>
              <w:top w:val="single" w:sz="4" w:space="0" w:color="auto"/>
              <w:left w:val="nil"/>
              <w:bottom w:val="nil"/>
              <w:right w:val="nil"/>
            </w:tcBorders>
            <w:hideMark/>
          </w:tcPr>
          <w:p w14:paraId="03F0B729" w14:textId="77777777" w:rsidR="00993E84" w:rsidRPr="00D40412" w:rsidRDefault="00993E84">
            <w:pPr>
              <w:spacing w:line="276" w:lineRule="auto"/>
              <w:rPr>
                <w:rFonts w:cstheme="minorHAnsi"/>
                <w:sz w:val="18"/>
                <w:szCs w:val="18"/>
                <w:lang w:val="en-GB"/>
              </w:rPr>
            </w:pPr>
            <w:r w:rsidRPr="00D40412">
              <w:rPr>
                <w:sz w:val="18"/>
                <w:szCs w:val="18"/>
                <w:lang w:val="en-GB"/>
              </w:rPr>
              <w:t>Female</w:t>
            </w:r>
          </w:p>
        </w:tc>
        <w:tc>
          <w:tcPr>
            <w:tcW w:w="1577" w:type="dxa"/>
            <w:tcBorders>
              <w:top w:val="single" w:sz="4" w:space="0" w:color="auto"/>
              <w:left w:val="nil"/>
              <w:bottom w:val="nil"/>
              <w:right w:val="nil"/>
            </w:tcBorders>
            <w:hideMark/>
          </w:tcPr>
          <w:p w14:paraId="44AF625B" w14:textId="77777777" w:rsidR="00993E84" w:rsidRPr="00D40412" w:rsidRDefault="00993E84">
            <w:pPr>
              <w:spacing w:line="276" w:lineRule="auto"/>
              <w:jc w:val="center"/>
              <w:rPr>
                <w:rFonts w:cstheme="minorHAnsi"/>
                <w:sz w:val="18"/>
                <w:szCs w:val="18"/>
                <w:lang w:val="en-GB"/>
              </w:rPr>
            </w:pPr>
            <w:r w:rsidRPr="00D40412">
              <w:rPr>
                <w:sz w:val="18"/>
                <w:szCs w:val="18"/>
                <w:lang w:val="en-GB"/>
              </w:rPr>
              <w:t>0,597</w:t>
            </w:r>
          </w:p>
        </w:tc>
        <w:tc>
          <w:tcPr>
            <w:tcW w:w="1588" w:type="dxa"/>
            <w:tcBorders>
              <w:top w:val="single" w:sz="4" w:space="0" w:color="auto"/>
              <w:left w:val="nil"/>
              <w:bottom w:val="nil"/>
              <w:right w:val="nil"/>
            </w:tcBorders>
            <w:hideMark/>
          </w:tcPr>
          <w:p w14:paraId="175D1B52" w14:textId="77777777" w:rsidR="00993E84" w:rsidRPr="00D40412" w:rsidRDefault="00993E84">
            <w:pPr>
              <w:spacing w:line="276" w:lineRule="auto"/>
              <w:jc w:val="center"/>
              <w:rPr>
                <w:rFonts w:cstheme="minorHAnsi"/>
                <w:sz w:val="18"/>
                <w:szCs w:val="18"/>
                <w:lang w:val="en-GB"/>
              </w:rPr>
            </w:pPr>
            <w:r w:rsidRPr="00D40412">
              <w:rPr>
                <w:sz w:val="18"/>
                <w:szCs w:val="18"/>
                <w:lang w:val="en-GB"/>
              </w:rPr>
              <w:t>0,017</w:t>
            </w:r>
          </w:p>
        </w:tc>
        <w:tc>
          <w:tcPr>
            <w:tcW w:w="1766" w:type="dxa"/>
            <w:tcBorders>
              <w:top w:val="single" w:sz="4" w:space="0" w:color="auto"/>
              <w:left w:val="nil"/>
              <w:bottom w:val="nil"/>
              <w:right w:val="nil"/>
            </w:tcBorders>
            <w:hideMark/>
          </w:tcPr>
          <w:p w14:paraId="69EDDF98" w14:textId="77777777" w:rsidR="00993E84" w:rsidRPr="00D40412" w:rsidRDefault="00993E84">
            <w:pPr>
              <w:spacing w:line="276" w:lineRule="auto"/>
              <w:jc w:val="center"/>
              <w:rPr>
                <w:rFonts w:cstheme="minorHAnsi"/>
                <w:sz w:val="18"/>
                <w:szCs w:val="18"/>
                <w:lang w:val="en-GB"/>
              </w:rPr>
            </w:pPr>
            <w:r w:rsidRPr="00D40412">
              <w:rPr>
                <w:sz w:val="18"/>
                <w:szCs w:val="18"/>
                <w:lang w:val="en-GB"/>
              </w:rPr>
              <w:t>1255,000</w:t>
            </w:r>
          </w:p>
        </w:tc>
        <w:tc>
          <w:tcPr>
            <w:tcW w:w="1565" w:type="dxa"/>
            <w:tcBorders>
              <w:top w:val="single" w:sz="4" w:space="0" w:color="auto"/>
              <w:left w:val="nil"/>
              <w:bottom w:val="nil"/>
              <w:right w:val="nil"/>
            </w:tcBorders>
            <w:hideMark/>
          </w:tcPr>
          <w:p w14:paraId="65A7BD02" w14:textId="77777777" w:rsidR="00993E84" w:rsidRPr="00D40412" w:rsidRDefault="00993E84">
            <w:pPr>
              <w:spacing w:line="276" w:lineRule="auto"/>
              <w:jc w:val="center"/>
              <w:rPr>
                <w:rFonts w:cstheme="minorHAnsi"/>
                <w:sz w:val="18"/>
                <w:szCs w:val="18"/>
                <w:lang w:val="en-GB"/>
              </w:rPr>
            </w:pPr>
            <w:r w:rsidRPr="00D40412">
              <w:rPr>
                <w:sz w:val="18"/>
                <w:szCs w:val="18"/>
                <w:lang w:val="en-GB"/>
              </w:rPr>
              <w:t>0,000</w:t>
            </w:r>
          </w:p>
        </w:tc>
      </w:tr>
      <w:tr w:rsidR="00993E84" w:rsidRPr="00D40412" w14:paraId="55BF1EB1" w14:textId="77777777" w:rsidTr="00993E84">
        <w:trPr>
          <w:trHeight w:val="243"/>
          <w:jc w:val="center"/>
        </w:trPr>
        <w:tc>
          <w:tcPr>
            <w:tcW w:w="3671" w:type="dxa"/>
            <w:tcBorders>
              <w:top w:val="nil"/>
              <w:left w:val="nil"/>
              <w:bottom w:val="nil"/>
              <w:right w:val="nil"/>
            </w:tcBorders>
            <w:hideMark/>
          </w:tcPr>
          <w:p w14:paraId="01407B91" w14:textId="77777777" w:rsidR="00993E84" w:rsidRPr="00D40412" w:rsidRDefault="00993E84">
            <w:pPr>
              <w:spacing w:line="276" w:lineRule="auto"/>
              <w:rPr>
                <w:rFonts w:cstheme="minorHAnsi"/>
                <w:sz w:val="18"/>
                <w:szCs w:val="18"/>
                <w:lang w:val="en-GB"/>
              </w:rPr>
            </w:pPr>
            <w:r w:rsidRPr="00D40412">
              <w:rPr>
                <w:sz w:val="18"/>
                <w:szCs w:val="18"/>
                <w:lang w:val="en-GB"/>
              </w:rPr>
              <w:t>Education Primary, Lower, Secondary</w:t>
            </w:r>
          </w:p>
        </w:tc>
        <w:tc>
          <w:tcPr>
            <w:tcW w:w="1577" w:type="dxa"/>
            <w:tcBorders>
              <w:top w:val="nil"/>
              <w:left w:val="nil"/>
              <w:bottom w:val="nil"/>
              <w:right w:val="nil"/>
            </w:tcBorders>
            <w:hideMark/>
          </w:tcPr>
          <w:p w14:paraId="21D12D90" w14:textId="77777777" w:rsidR="00993E84" w:rsidRPr="00D40412" w:rsidRDefault="00993E84">
            <w:pPr>
              <w:spacing w:line="276" w:lineRule="auto"/>
              <w:jc w:val="center"/>
              <w:rPr>
                <w:rFonts w:cstheme="minorHAnsi"/>
                <w:sz w:val="18"/>
                <w:szCs w:val="18"/>
                <w:lang w:val="en-GB"/>
              </w:rPr>
            </w:pPr>
            <w:r w:rsidRPr="00D40412">
              <w:rPr>
                <w:sz w:val="18"/>
                <w:szCs w:val="18"/>
                <w:lang w:val="en-GB"/>
              </w:rPr>
              <w:t>0,700</w:t>
            </w:r>
          </w:p>
        </w:tc>
        <w:tc>
          <w:tcPr>
            <w:tcW w:w="1588" w:type="dxa"/>
            <w:tcBorders>
              <w:top w:val="nil"/>
              <w:left w:val="nil"/>
              <w:bottom w:val="nil"/>
              <w:right w:val="nil"/>
            </w:tcBorders>
            <w:hideMark/>
          </w:tcPr>
          <w:p w14:paraId="70CDB684" w14:textId="77777777" w:rsidR="00993E84" w:rsidRPr="00D40412" w:rsidRDefault="00993E84">
            <w:pPr>
              <w:spacing w:line="276" w:lineRule="auto"/>
              <w:jc w:val="center"/>
              <w:rPr>
                <w:rFonts w:cstheme="minorHAnsi"/>
                <w:sz w:val="18"/>
                <w:szCs w:val="18"/>
                <w:lang w:val="en-GB"/>
              </w:rPr>
            </w:pPr>
            <w:r w:rsidRPr="00D40412">
              <w:rPr>
                <w:sz w:val="18"/>
                <w:szCs w:val="18"/>
                <w:lang w:val="en-GB"/>
              </w:rPr>
              <w:t>0,026</w:t>
            </w:r>
          </w:p>
        </w:tc>
        <w:tc>
          <w:tcPr>
            <w:tcW w:w="1766" w:type="dxa"/>
            <w:tcBorders>
              <w:top w:val="nil"/>
              <w:left w:val="nil"/>
              <w:bottom w:val="nil"/>
              <w:right w:val="nil"/>
            </w:tcBorders>
            <w:hideMark/>
          </w:tcPr>
          <w:p w14:paraId="1EDFDD0E" w14:textId="77777777" w:rsidR="00993E84" w:rsidRPr="00D40412" w:rsidRDefault="00993E84">
            <w:pPr>
              <w:spacing w:line="276" w:lineRule="auto"/>
              <w:jc w:val="center"/>
              <w:rPr>
                <w:rFonts w:cstheme="minorHAnsi"/>
                <w:sz w:val="18"/>
                <w:szCs w:val="18"/>
                <w:lang w:val="en-GB"/>
              </w:rPr>
            </w:pPr>
            <w:r w:rsidRPr="00D40412">
              <w:rPr>
                <w:sz w:val="18"/>
                <w:szCs w:val="18"/>
                <w:lang w:val="en-GB"/>
              </w:rPr>
              <w:t>702,787</w:t>
            </w:r>
          </w:p>
        </w:tc>
        <w:tc>
          <w:tcPr>
            <w:tcW w:w="1565" w:type="dxa"/>
            <w:tcBorders>
              <w:top w:val="nil"/>
              <w:left w:val="nil"/>
              <w:bottom w:val="nil"/>
              <w:right w:val="nil"/>
            </w:tcBorders>
            <w:hideMark/>
          </w:tcPr>
          <w:p w14:paraId="0D301DF5" w14:textId="77777777" w:rsidR="00993E84" w:rsidRPr="00D40412" w:rsidRDefault="00993E84">
            <w:pPr>
              <w:spacing w:line="276" w:lineRule="auto"/>
              <w:jc w:val="center"/>
              <w:rPr>
                <w:rFonts w:cstheme="minorHAnsi"/>
                <w:sz w:val="18"/>
                <w:szCs w:val="18"/>
                <w:lang w:val="en-GB"/>
              </w:rPr>
            </w:pPr>
            <w:r w:rsidRPr="00D40412">
              <w:rPr>
                <w:sz w:val="18"/>
                <w:szCs w:val="18"/>
                <w:lang w:val="en-GB"/>
              </w:rPr>
              <w:t>0,000</w:t>
            </w:r>
          </w:p>
        </w:tc>
      </w:tr>
      <w:tr w:rsidR="00993E84" w:rsidRPr="00D40412" w14:paraId="04BFD150" w14:textId="77777777" w:rsidTr="00993E84">
        <w:trPr>
          <w:trHeight w:val="274"/>
          <w:jc w:val="center"/>
        </w:trPr>
        <w:tc>
          <w:tcPr>
            <w:tcW w:w="3671" w:type="dxa"/>
            <w:tcBorders>
              <w:top w:val="nil"/>
              <w:left w:val="nil"/>
              <w:bottom w:val="nil"/>
              <w:right w:val="nil"/>
            </w:tcBorders>
            <w:hideMark/>
          </w:tcPr>
          <w:p w14:paraId="20093E20" w14:textId="77777777" w:rsidR="00993E84" w:rsidRPr="00D40412" w:rsidRDefault="00993E84">
            <w:pPr>
              <w:spacing w:line="276" w:lineRule="auto"/>
              <w:rPr>
                <w:rFonts w:cstheme="minorHAnsi"/>
                <w:sz w:val="18"/>
                <w:szCs w:val="18"/>
                <w:lang w:val="en-GB"/>
              </w:rPr>
            </w:pPr>
            <w:r w:rsidRPr="00D40412">
              <w:rPr>
                <w:sz w:val="18"/>
                <w:szCs w:val="18"/>
                <w:lang w:val="en-GB"/>
              </w:rPr>
              <w:t>Upper Secondary</w:t>
            </w:r>
          </w:p>
        </w:tc>
        <w:tc>
          <w:tcPr>
            <w:tcW w:w="1577" w:type="dxa"/>
            <w:tcBorders>
              <w:top w:val="nil"/>
              <w:left w:val="nil"/>
              <w:bottom w:val="nil"/>
              <w:right w:val="nil"/>
            </w:tcBorders>
            <w:hideMark/>
          </w:tcPr>
          <w:p w14:paraId="1DA11297" w14:textId="77777777" w:rsidR="00993E84" w:rsidRPr="00D40412" w:rsidRDefault="00993E84">
            <w:pPr>
              <w:spacing w:line="276" w:lineRule="auto"/>
              <w:jc w:val="center"/>
              <w:rPr>
                <w:rFonts w:cstheme="minorHAnsi"/>
                <w:sz w:val="18"/>
                <w:szCs w:val="18"/>
                <w:lang w:val="en-GB"/>
              </w:rPr>
            </w:pPr>
            <w:r w:rsidRPr="00D40412">
              <w:rPr>
                <w:sz w:val="18"/>
                <w:szCs w:val="18"/>
                <w:lang w:val="en-GB"/>
              </w:rPr>
              <w:t>0,305</w:t>
            </w:r>
          </w:p>
        </w:tc>
        <w:tc>
          <w:tcPr>
            <w:tcW w:w="1588" w:type="dxa"/>
            <w:tcBorders>
              <w:top w:val="nil"/>
              <w:left w:val="nil"/>
              <w:bottom w:val="nil"/>
              <w:right w:val="nil"/>
            </w:tcBorders>
            <w:hideMark/>
          </w:tcPr>
          <w:p w14:paraId="4752F0D7" w14:textId="77777777" w:rsidR="00993E84" w:rsidRPr="00D40412" w:rsidRDefault="00993E84">
            <w:pPr>
              <w:spacing w:line="276" w:lineRule="auto"/>
              <w:jc w:val="center"/>
              <w:rPr>
                <w:rFonts w:cstheme="minorHAnsi"/>
                <w:sz w:val="18"/>
                <w:szCs w:val="18"/>
                <w:lang w:val="en-GB"/>
              </w:rPr>
            </w:pPr>
            <w:r w:rsidRPr="00D40412">
              <w:rPr>
                <w:sz w:val="18"/>
                <w:szCs w:val="18"/>
                <w:lang w:val="en-GB"/>
              </w:rPr>
              <w:t>0,018</w:t>
            </w:r>
          </w:p>
        </w:tc>
        <w:tc>
          <w:tcPr>
            <w:tcW w:w="1766" w:type="dxa"/>
            <w:tcBorders>
              <w:top w:val="nil"/>
              <w:left w:val="nil"/>
              <w:bottom w:val="nil"/>
              <w:right w:val="nil"/>
            </w:tcBorders>
            <w:hideMark/>
          </w:tcPr>
          <w:p w14:paraId="53EE349B" w14:textId="77777777" w:rsidR="00993E84" w:rsidRPr="00D40412" w:rsidRDefault="00993E84">
            <w:pPr>
              <w:spacing w:line="276" w:lineRule="auto"/>
              <w:jc w:val="center"/>
              <w:rPr>
                <w:rFonts w:cstheme="minorHAnsi"/>
                <w:sz w:val="18"/>
                <w:szCs w:val="18"/>
                <w:lang w:val="en-GB"/>
              </w:rPr>
            </w:pPr>
            <w:r w:rsidRPr="00D40412">
              <w:rPr>
                <w:sz w:val="18"/>
                <w:szCs w:val="18"/>
                <w:lang w:val="en-GB"/>
              </w:rPr>
              <w:t>275,974</w:t>
            </w:r>
          </w:p>
        </w:tc>
        <w:tc>
          <w:tcPr>
            <w:tcW w:w="1565" w:type="dxa"/>
            <w:tcBorders>
              <w:top w:val="nil"/>
              <w:left w:val="nil"/>
              <w:bottom w:val="nil"/>
              <w:right w:val="nil"/>
            </w:tcBorders>
            <w:hideMark/>
          </w:tcPr>
          <w:p w14:paraId="7465099A" w14:textId="77777777" w:rsidR="00993E84" w:rsidRPr="00D40412" w:rsidRDefault="00993E84">
            <w:pPr>
              <w:spacing w:line="276" w:lineRule="auto"/>
              <w:jc w:val="center"/>
              <w:rPr>
                <w:rFonts w:cstheme="minorHAnsi"/>
                <w:sz w:val="18"/>
                <w:szCs w:val="18"/>
                <w:lang w:val="en-GB"/>
              </w:rPr>
            </w:pPr>
            <w:r w:rsidRPr="00D40412">
              <w:rPr>
                <w:sz w:val="18"/>
                <w:szCs w:val="18"/>
                <w:lang w:val="en-GB"/>
              </w:rPr>
              <w:t>0,000</w:t>
            </w:r>
          </w:p>
        </w:tc>
      </w:tr>
      <w:tr w:rsidR="00993E84" w:rsidRPr="00D40412" w14:paraId="0F4740D1" w14:textId="77777777" w:rsidTr="00993E84">
        <w:trPr>
          <w:trHeight w:val="153"/>
          <w:jc w:val="center"/>
        </w:trPr>
        <w:tc>
          <w:tcPr>
            <w:tcW w:w="3671" w:type="dxa"/>
            <w:tcBorders>
              <w:top w:val="nil"/>
              <w:left w:val="nil"/>
              <w:bottom w:val="nil"/>
              <w:right w:val="nil"/>
            </w:tcBorders>
            <w:hideMark/>
          </w:tcPr>
          <w:p w14:paraId="4DCDA375" w14:textId="77777777" w:rsidR="00993E84" w:rsidRPr="00D40412" w:rsidRDefault="00993E84">
            <w:pPr>
              <w:spacing w:line="276" w:lineRule="auto"/>
              <w:rPr>
                <w:rFonts w:cstheme="minorHAnsi"/>
                <w:sz w:val="18"/>
                <w:szCs w:val="18"/>
                <w:lang w:val="en-GB"/>
              </w:rPr>
            </w:pPr>
            <w:r w:rsidRPr="00D40412">
              <w:rPr>
                <w:sz w:val="18"/>
                <w:szCs w:val="18"/>
                <w:lang w:val="en-GB"/>
              </w:rPr>
              <w:t>Professional Experience more than 5 years</w:t>
            </w:r>
          </w:p>
        </w:tc>
        <w:tc>
          <w:tcPr>
            <w:tcW w:w="1577" w:type="dxa"/>
            <w:tcBorders>
              <w:top w:val="nil"/>
              <w:left w:val="nil"/>
              <w:bottom w:val="nil"/>
              <w:right w:val="nil"/>
            </w:tcBorders>
            <w:hideMark/>
          </w:tcPr>
          <w:p w14:paraId="65049E96" w14:textId="77777777" w:rsidR="00993E84" w:rsidRPr="00D40412" w:rsidRDefault="00993E84">
            <w:pPr>
              <w:spacing w:line="276" w:lineRule="auto"/>
              <w:jc w:val="center"/>
              <w:rPr>
                <w:rFonts w:cstheme="minorHAnsi"/>
                <w:sz w:val="18"/>
                <w:szCs w:val="18"/>
                <w:lang w:val="en-GB"/>
              </w:rPr>
            </w:pPr>
            <w:r w:rsidRPr="00D40412">
              <w:rPr>
                <w:sz w:val="18"/>
                <w:szCs w:val="18"/>
                <w:lang w:val="en-GB"/>
              </w:rPr>
              <w:t>-1,663</w:t>
            </w:r>
          </w:p>
        </w:tc>
        <w:tc>
          <w:tcPr>
            <w:tcW w:w="1588" w:type="dxa"/>
            <w:tcBorders>
              <w:top w:val="nil"/>
              <w:left w:val="nil"/>
              <w:bottom w:val="nil"/>
              <w:right w:val="nil"/>
            </w:tcBorders>
            <w:hideMark/>
          </w:tcPr>
          <w:p w14:paraId="7D44CD96" w14:textId="77777777" w:rsidR="00993E84" w:rsidRPr="00D40412" w:rsidRDefault="00993E84">
            <w:pPr>
              <w:spacing w:line="276" w:lineRule="auto"/>
              <w:jc w:val="center"/>
              <w:rPr>
                <w:rFonts w:cstheme="minorHAnsi"/>
                <w:sz w:val="18"/>
                <w:szCs w:val="18"/>
                <w:lang w:val="en-GB"/>
              </w:rPr>
            </w:pPr>
            <w:r w:rsidRPr="00D40412">
              <w:rPr>
                <w:sz w:val="18"/>
                <w:szCs w:val="18"/>
                <w:lang w:val="en-GB"/>
              </w:rPr>
              <w:t>0,017</w:t>
            </w:r>
          </w:p>
        </w:tc>
        <w:tc>
          <w:tcPr>
            <w:tcW w:w="1766" w:type="dxa"/>
            <w:tcBorders>
              <w:top w:val="nil"/>
              <w:left w:val="nil"/>
              <w:bottom w:val="nil"/>
              <w:right w:val="nil"/>
            </w:tcBorders>
            <w:hideMark/>
          </w:tcPr>
          <w:p w14:paraId="538FDF50" w14:textId="77777777" w:rsidR="00993E84" w:rsidRPr="00D40412" w:rsidRDefault="00993E84">
            <w:pPr>
              <w:spacing w:line="276" w:lineRule="auto"/>
              <w:jc w:val="center"/>
              <w:rPr>
                <w:rFonts w:cstheme="minorHAnsi"/>
                <w:sz w:val="18"/>
                <w:szCs w:val="18"/>
                <w:lang w:val="en-GB"/>
              </w:rPr>
            </w:pPr>
            <w:r w:rsidRPr="00D40412">
              <w:rPr>
                <w:sz w:val="18"/>
                <w:szCs w:val="18"/>
                <w:lang w:val="en-GB"/>
              </w:rPr>
              <w:t>9422,518</w:t>
            </w:r>
          </w:p>
        </w:tc>
        <w:tc>
          <w:tcPr>
            <w:tcW w:w="1565" w:type="dxa"/>
            <w:tcBorders>
              <w:top w:val="nil"/>
              <w:left w:val="nil"/>
              <w:bottom w:val="nil"/>
              <w:right w:val="nil"/>
            </w:tcBorders>
            <w:hideMark/>
          </w:tcPr>
          <w:p w14:paraId="5176E896" w14:textId="77777777" w:rsidR="00993E84" w:rsidRPr="00D40412" w:rsidRDefault="00993E84">
            <w:pPr>
              <w:spacing w:line="276" w:lineRule="auto"/>
              <w:jc w:val="center"/>
              <w:rPr>
                <w:rFonts w:cstheme="minorHAnsi"/>
                <w:sz w:val="18"/>
                <w:szCs w:val="18"/>
                <w:lang w:val="en-GB"/>
              </w:rPr>
            </w:pPr>
            <w:r w:rsidRPr="00D40412">
              <w:rPr>
                <w:sz w:val="18"/>
                <w:szCs w:val="18"/>
                <w:lang w:val="en-GB"/>
              </w:rPr>
              <w:t>0,000</w:t>
            </w:r>
          </w:p>
        </w:tc>
      </w:tr>
      <w:tr w:rsidR="00993E84" w:rsidRPr="00D40412" w14:paraId="33FD6FA6" w14:textId="77777777" w:rsidTr="00993E84">
        <w:trPr>
          <w:trHeight w:val="252"/>
          <w:jc w:val="center"/>
        </w:trPr>
        <w:tc>
          <w:tcPr>
            <w:tcW w:w="3671" w:type="dxa"/>
            <w:tcBorders>
              <w:top w:val="nil"/>
              <w:left w:val="nil"/>
              <w:bottom w:val="nil"/>
              <w:right w:val="nil"/>
            </w:tcBorders>
            <w:hideMark/>
          </w:tcPr>
          <w:p w14:paraId="3B8E5CDB" w14:textId="77777777" w:rsidR="00993E84" w:rsidRPr="00D40412" w:rsidRDefault="00993E84">
            <w:pPr>
              <w:spacing w:line="276" w:lineRule="auto"/>
              <w:rPr>
                <w:rFonts w:cstheme="minorHAnsi"/>
                <w:sz w:val="18"/>
                <w:szCs w:val="18"/>
                <w:lang w:val="en-GB"/>
              </w:rPr>
            </w:pPr>
            <w:r w:rsidRPr="00D40412">
              <w:rPr>
                <w:sz w:val="18"/>
                <w:szCs w:val="18"/>
                <w:lang w:val="en-GB"/>
              </w:rPr>
              <w:t>Unemployment more than 3 months per year</w:t>
            </w:r>
          </w:p>
        </w:tc>
        <w:tc>
          <w:tcPr>
            <w:tcW w:w="1577" w:type="dxa"/>
            <w:tcBorders>
              <w:top w:val="nil"/>
              <w:left w:val="nil"/>
              <w:bottom w:val="nil"/>
              <w:right w:val="nil"/>
            </w:tcBorders>
            <w:hideMark/>
          </w:tcPr>
          <w:p w14:paraId="5F8D099C" w14:textId="77777777" w:rsidR="00993E84" w:rsidRPr="00D40412" w:rsidRDefault="00993E84">
            <w:pPr>
              <w:spacing w:line="276" w:lineRule="auto"/>
              <w:jc w:val="center"/>
              <w:rPr>
                <w:rFonts w:cstheme="minorHAnsi"/>
                <w:sz w:val="18"/>
                <w:szCs w:val="18"/>
                <w:lang w:val="en-GB"/>
              </w:rPr>
            </w:pPr>
            <w:r w:rsidRPr="00D40412">
              <w:rPr>
                <w:sz w:val="18"/>
                <w:szCs w:val="18"/>
                <w:lang w:val="en-GB"/>
              </w:rPr>
              <w:t>2,320</w:t>
            </w:r>
          </w:p>
        </w:tc>
        <w:tc>
          <w:tcPr>
            <w:tcW w:w="1588" w:type="dxa"/>
            <w:tcBorders>
              <w:top w:val="nil"/>
              <w:left w:val="nil"/>
              <w:bottom w:val="nil"/>
              <w:right w:val="nil"/>
            </w:tcBorders>
            <w:hideMark/>
          </w:tcPr>
          <w:p w14:paraId="40B68D86" w14:textId="77777777" w:rsidR="00993E84" w:rsidRPr="00D40412" w:rsidRDefault="00993E84">
            <w:pPr>
              <w:spacing w:line="276" w:lineRule="auto"/>
              <w:jc w:val="center"/>
              <w:rPr>
                <w:rFonts w:cstheme="minorHAnsi"/>
                <w:sz w:val="18"/>
                <w:szCs w:val="18"/>
                <w:lang w:val="en-GB"/>
              </w:rPr>
            </w:pPr>
            <w:r w:rsidRPr="00D40412">
              <w:rPr>
                <w:sz w:val="18"/>
                <w:szCs w:val="18"/>
                <w:lang w:val="en-GB"/>
              </w:rPr>
              <w:t>0,018</w:t>
            </w:r>
          </w:p>
        </w:tc>
        <w:tc>
          <w:tcPr>
            <w:tcW w:w="1766" w:type="dxa"/>
            <w:tcBorders>
              <w:top w:val="nil"/>
              <w:left w:val="nil"/>
              <w:bottom w:val="nil"/>
              <w:right w:val="nil"/>
            </w:tcBorders>
            <w:hideMark/>
          </w:tcPr>
          <w:p w14:paraId="36601E14" w14:textId="77777777" w:rsidR="00993E84" w:rsidRPr="00D40412" w:rsidRDefault="00993E84">
            <w:pPr>
              <w:spacing w:line="276" w:lineRule="auto"/>
              <w:jc w:val="center"/>
              <w:rPr>
                <w:rFonts w:cstheme="minorHAnsi"/>
                <w:sz w:val="18"/>
                <w:szCs w:val="18"/>
                <w:lang w:val="en-GB"/>
              </w:rPr>
            </w:pPr>
            <w:r w:rsidRPr="00D40412">
              <w:rPr>
                <w:sz w:val="18"/>
                <w:szCs w:val="18"/>
                <w:lang w:val="en-GB"/>
              </w:rPr>
              <w:t>15945,344</w:t>
            </w:r>
          </w:p>
        </w:tc>
        <w:tc>
          <w:tcPr>
            <w:tcW w:w="1565" w:type="dxa"/>
            <w:tcBorders>
              <w:top w:val="nil"/>
              <w:left w:val="nil"/>
              <w:bottom w:val="nil"/>
              <w:right w:val="nil"/>
            </w:tcBorders>
            <w:hideMark/>
          </w:tcPr>
          <w:p w14:paraId="206EBB49" w14:textId="77777777" w:rsidR="00993E84" w:rsidRPr="00D40412" w:rsidRDefault="00993E84">
            <w:pPr>
              <w:spacing w:line="276" w:lineRule="auto"/>
              <w:jc w:val="center"/>
              <w:rPr>
                <w:rFonts w:cstheme="minorHAnsi"/>
                <w:sz w:val="18"/>
                <w:szCs w:val="18"/>
                <w:lang w:val="en-GB"/>
              </w:rPr>
            </w:pPr>
            <w:r w:rsidRPr="00D40412">
              <w:rPr>
                <w:sz w:val="18"/>
                <w:szCs w:val="18"/>
                <w:lang w:val="en-GB"/>
              </w:rPr>
              <w:t>0,000</w:t>
            </w:r>
          </w:p>
        </w:tc>
      </w:tr>
      <w:tr w:rsidR="00993E84" w:rsidRPr="00D40412" w14:paraId="2E48F09D" w14:textId="77777777" w:rsidTr="00993E84">
        <w:trPr>
          <w:trHeight w:val="258"/>
          <w:jc w:val="center"/>
        </w:trPr>
        <w:tc>
          <w:tcPr>
            <w:tcW w:w="3671" w:type="dxa"/>
            <w:tcBorders>
              <w:top w:val="nil"/>
              <w:left w:val="nil"/>
              <w:bottom w:val="nil"/>
              <w:right w:val="nil"/>
            </w:tcBorders>
            <w:hideMark/>
          </w:tcPr>
          <w:p w14:paraId="1CB114CA" w14:textId="77777777" w:rsidR="00993E84" w:rsidRPr="00D40412" w:rsidRDefault="00993E84">
            <w:pPr>
              <w:spacing w:line="276" w:lineRule="auto"/>
              <w:rPr>
                <w:rFonts w:cstheme="minorHAnsi"/>
                <w:sz w:val="18"/>
                <w:szCs w:val="18"/>
                <w:lang w:val="en-GB"/>
              </w:rPr>
            </w:pPr>
            <w:r w:rsidRPr="00D40412">
              <w:rPr>
                <w:sz w:val="18"/>
                <w:szCs w:val="18"/>
                <w:lang w:val="en-GB"/>
              </w:rPr>
              <w:t>Greek</w:t>
            </w:r>
          </w:p>
        </w:tc>
        <w:tc>
          <w:tcPr>
            <w:tcW w:w="1577" w:type="dxa"/>
            <w:tcBorders>
              <w:top w:val="nil"/>
              <w:left w:val="nil"/>
              <w:bottom w:val="nil"/>
              <w:right w:val="nil"/>
            </w:tcBorders>
            <w:hideMark/>
          </w:tcPr>
          <w:p w14:paraId="507748EC" w14:textId="77777777" w:rsidR="00993E84" w:rsidRPr="00D40412" w:rsidRDefault="00993E84">
            <w:pPr>
              <w:spacing w:line="276" w:lineRule="auto"/>
              <w:jc w:val="center"/>
              <w:rPr>
                <w:rFonts w:cstheme="minorHAnsi"/>
                <w:sz w:val="18"/>
                <w:szCs w:val="18"/>
                <w:lang w:val="en-GB"/>
              </w:rPr>
            </w:pPr>
            <w:r w:rsidRPr="00D40412">
              <w:rPr>
                <w:sz w:val="18"/>
                <w:szCs w:val="18"/>
                <w:lang w:val="en-GB"/>
              </w:rPr>
              <w:t>0,694</w:t>
            </w:r>
          </w:p>
        </w:tc>
        <w:tc>
          <w:tcPr>
            <w:tcW w:w="1588" w:type="dxa"/>
            <w:tcBorders>
              <w:top w:val="nil"/>
              <w:left w:val="nil"/>
              <w:bottom w:val="nil"/>
              <w:right w:val="nil"/>
            </w:tcBorders>
            <w:hideMark/>
          </w:tcPr>
          <w:p w14:paraId="0B3560C7" w14:textId="77777777" w:rsidR="00993E84" w:rsidRPr="00D40412" w:rsidRDefault="00993E84">
            <w:pPr>
              <w:spacing w:line="276" w:lineRule="auto"/>
              <w:jc w:val="center"/>
              <w:rPr>
                <w:rFonts w:cstheme="minorHAnsi"/>
                <w:sz w:val="18"/>
                <w:szCs w:val="18"/>
                <w:lang w:val="en-GB"/>
              </w:rPr>
            </w:pPr>
            <w:r w:rsidRPr="00D40412">
              <w:rPr>
                <w:sz w:val="18"/>
                <w:szCs w:val="18"/>
                <w:lang w:val="en-GB"/>
              </w:rPr>
              <w:t>0,033</w:t>
            </w:r>
          </w:p>
        </w:tc>
        <w:tc>
          <w:tcPr>
            <w:tcW w:w="1766" w:type="dxa"/>
            <w:tcBorders>
              <w:top w:val="nil"/>
              <w:left w:val="nil"/>
              <w:bottom w:val="nil"/>
              <w:right w:val="nil"/>
            </w:tcBorders>
            <w:hideMark/>
          </w:tcPr>
          <w:p w14:paraId="19CE5A02" w14:textId="77777777" w:rsidR="00993E84" w:rsidRPr="00D40412" w:rsidRDefault="00993E84">
            <w:pPr>
              <w:spacing w:line="276" w:lineRule="auto"/>
              <w:jc w:val="center"/>
              <w:rPr>
                <w:rFonts w:cstheme="minorHAnsi"/>
                <w:sz w:val="18"/>
                <w:szCs w:val="18"/>
                <w:lang w:val="en-GB"/>
              </w:rPr>
            </w:pPr>
            <w:r w:rsidRPr="00D40412">
              <w:rPr>
                <w:sz w:val="18"/>
                <w:szCs w:val="18"/>
                <w:lang w:val="en-GB"/>
              </w:rPr>
              <w:t>432,101</w:t>
            </w:r>
          </w:p>
        </w:tc>
        <w:tc>
          <w:tcPr>
            <w:tcW w:w="1565" w:type="dxa"/>
            <w:tcBorders>
              <w:top w:val="nil"/>
              <w:left w:val="nil"/>
              <w:bottom w:val="nil"/>
              <w:right w:val="nil"/>
            </w:tcBorders>
            <w:hideMark/>
          </w:tcPr>
          <w:p w14:paraId="1C5FBC8B" w14:textId="77777777" w:rsidR="00993E84" w:rsidRPr="00D40412" w:rsidRDefault="00993E84">
            <w:pPr>
              <w:spacing w:line="276" w:lineRule="auto"/>
              <w:jc w:val="center"/>
              <w:rPr>
                <w:rFonts w:cstheme="minorHAnsi"/>
                <w:sz w:val="18"/>
                <w:szCs w:val="18"/>
                <w:lang w:val="en-GB"/>
              </w:rPr>
            </w:pPr>
            <w:r w:rsidRPr="00D40412">
              <w:rPr>
                <w:sz w:val="18"/>
                <w:szCs w:val="18"/>
                <w:lang w:val="en-GB"/>
              </w:rPr>
              <w:t>0,000</w:t>
            </w:r>
          </w:p>
        </w:tc>
      </w:tr>
      <w:tr w:rsidR="00993E84" w:rsidRPr="00D40412" w14:paraId="125F71AD" w14:textId="77777777" w:rsidTr="00993E84">
        <w:trPr>
          <w:trHeight w:val="274"/>
          <w:jc w:val="center"/>
        </w:trPr>
        <w:tc>
          <w:tcPr>
            <w:tcW w:w="3671" w:type="dxa"/>
            <w:tcBorders>
              <w:top w:val="nil"/>
              <w:left w:val="nil"/>
              <w:bottom w:val="nil"/>
              <w:right w:val="nil"/>
            </w:tcBorders>
            <w:hideMark/>
          </w:tcPr>
          <w:p w14:paraId="3F439299" w14:textId="77777777" w:rsidR="00993E84" w:rsidRPr="00D40412" w:rsidRDefault="00993E84">
            <w:pPr>
              <w:spacing w:line="276" w:lineRule="auto"/>
              <w:rPr>
                <w:rFonts w:cstheme="minorHAnsi"/>
                <w:sz w:val="18"/>
                <w:szCs w:val="18"/>
                <w:lang w:val="en-GB"/>
              </w:rPr>
            </w:pPr>
            <w:r w:rsidRPr="00D40412">
              <w:rPr>
                <w:sz w:val="18"/>
                <w:szCs w:val="18"/>
                <w:lang w:val="en-GB"/>
              </w:rPr>
              <w:t>BG and RO</w:t>
            </w:r>
          </w:p>
        </w:tc>
        <w:tc>
          <w:tcPr>
            <w:tcW w:w="1577" w:type="dxa"/>
            <w:tcBorders>
              <w:top w:val="nil"/>
              <w:left w:val="nil"/>
              <w:bottom w:val="nil"/>
              <w:right w:val="nil"/>
            </w:tcBorders>
            <w:hideMark/>
          </w:tcPr>
          <w:p w14:paraId="1E5BD013" w14:textId="77777777" w:rsidR="00993E84" w:rsidRPr="00D40412" w:rsidRDefault="00993E84">
            <w:pPr>
              <w:spacing w:line="276" w:lineRule="auto"/>
              <w:jc w:val="center"/>
              <w:rPr>
                <w:rFonts w:cstheme="minorHAnsi"/>
                <w:sz w:val="18"/>
                <w:szCs w:val="18"/>
                <w:lang w:val="en-GB"/>
              </w:rPr>
            </w:pPr>
            <w:r w:rsidRPr="00D40412">
              <w:rPr>
                <w:sz w:val="18"/>
                <w:szCs w:val="18"/>
                <w:lang w:val="en-GB"/>
              </w:rPr>
              <w:t>0,563</w:t>
            </w:r>
          </w:p>
        </w:tc>
        <w:tc>
          <w:tcPr>
            <w:tcW w:w="1588" w:type="dxa"/>
            <w:tcBorders>
              <w:top w:val="nil"/>
              <w:left w:val="nil"/>
              <w:bottom w:val="nil"/>
              <w:right w:val="nil"/>
            </w:tcBorders>
            <w:hideMark/>
          </w:tcPr>
          <w:p w14:paraId="434A303C" w14:textId="77777777" w:rsidR="00993E84" w:rsidRPr="00D40412" w:rsidRDefault="00993E84">
            <w:pPr>
              <w:spacing w:line="276" w:lineRule="auto"/>
              <w:jc w:val="center"/>
              <w:rPr>
                <w:rFonts w:cstheme="minorHAnsi"/>
                <w:sz w:val="18"/>
                <w:szCs w:val="18"/>
                <w:lang w:val="en-GB"/>
              </w:rPr>
            </w:pPr>
            <w:r w:rsidRPr="00D40412">
              <w:rPr>
                <w:sz w:val="18"/>
                <w:szCs w:val="18"/>
                <w:lang w:val="en-GB"/>
              </w:rPr>
              <w:t>0,029</w:t>
            </w:r>
          </w:p>
        </w:tc>
        <w:tc>
          <w:tcPr>
            <w:tcW w:w="1766" w:type="dxa"/>
            <w:tcBorders>
              <w:top w:val="nil"/>
              <w:left w:val="nil"/>
              <w:bottom w:val="nil"/>
              <w:right w:val="nil"/>
            </w:tcBorders>
            <w:hideMark/>
          </w:tcPr>
          <w:p w14:paraId="102944A4" w14:textId="77777777" w:rsidR="00993E84" w:rsidRPr="00D40412" w:rsidRDefault="00993E84">
            <w:pPr>
              <w:spacing w:line="276" w:lineRule="auto"/>
              <w:jc w:val="center"/>
              <w:rPr>
                <w:rFonts w:cstheme="minorHAnsi"/>
                <w:sz w:val="18"/>
                <w:szCs w:val="18"/>
                <w:lang w:val="en-GB"/>
              </w:rPr>
            </w:pPr>
            <w:r w:rsidRPr="00D40412">
              <w:rPr>
                <w:sz w:val="18"/>
                <w:szCs w:val="18"/>
                <w:lang w:val="en-GB"/>
              </w:rPr>
              <w:t>376,154</w:t>
            </w:r>
          </w:p>
        </w:tc>
        <w:tc>
          <w:tcPr>
            <w:tcW w:w="1565" w:type="dxa"/>
            <w:tcBorders>
              <w:top w:val="nil"/>
              <w:left w:val="nil"/>
              <w:bottom w:val="nil"/>
              <w:right w:val="nil"/>
            </w:tcBorders>
            <w:hideMark/>
          </w:tcPr>
          <w:p w14:paraId="1A3B0F10" w14:textId="77777777" w:rsidR="00993E84" w:rsidRPr="00D40412" w:rsidRDefault="00993E84">
            <w:pPr>
              <w:spacing w:line="276" w:lineRule="auto"/>
              <w:jc w:val="center"/>
              <w:rPr>
                <w:rFonts w:cstheme="minorHAnsi"/>
                <w:sz w:val="18"/>
                <w:szCs w:val="18"/>
                <w:lang w:val="en-GB"/>
              </w:rPr>
            </w:pPr>
            <w:r w:rsidRPr="00D40412">
              <w:rPr>
                <w:sz w:val="18"/>
                <w:szCs w:val="18"/>
                <w:lang w:val="en-GB"/>
              </w:rPr>
              <w:t>0,000</w:t>
            </w:r>
          </w:p>
        </w:tc>
      </w:tr>
      <w:tr w:rsidR="00993E84" w:rsidRPr="00D40412" w14:paraId="27952C30" w14:textId="77777777" w:rsidTr="00993E84">
        <w:trPr>
          <w:trHeight w:val="274"/>
          <w:jc w:val="center"/>
        </w:trPr>
        <w:tc>
          <w:tcPr>
            <w:tcW w:w="3671" w:type="dxa"/>
            <w:tcBorders>
              <w:top w:val="nil"/>
              <w:left w:val="nil"/>
              <w:bottom w:val="nil"/>
              <w:right w:val="nil"/>
            </w:tcBorders>
            <w:hideMark/>
          </w:tcPr>
          <w:p w14:paraId="7298B902" w14:textId="77777777" w:rsidR="00993E84" w:rsidRPr="00D40412" w:rsidRDefault="00993E84">
            <w:pPr>
              <w:spacing w:line="276" w:lineRule="auto"/>
              <w:rPr>
                <w:rFonts w:cstheme="minorHAnsi"/>
                <w:sz w:val="18"/>
                <w:szCs w:val="18"/>
                <w:lang w:val="en-GB"/>
              </w:rPr>
            </w:pPr>
            <w:r w:rsidRPr="00D40412">
              <w:rPr>
                <w:sz w:val="18"/>
                <w:szCs w:val="18"/>
                <w:lang w:val="en-GB"/>
              </w:rPr>
              <w:t>OAS</w:t>
            </w:r>
          </w:p>
        </w:tc>
        <w:tc>
          <w:tcPr>
            <w:tcW w:w="1577" w:type="dxa"/>
            <w:tcBorders>
              <w:top w:val="nil"/>
              <w:left w:val="nil"/>
              <w:bottom w:val="nil"/>
              <w:right w:val="nil"/>
            </w:tcBorders>
            <w:hideMark/>
          </w:tcPr>
          <w:p w14:paraId="67FE86A6" w14:textId="77777777" w:rsidR="00993E84" w:rsidRPr="00D40412" w:rsidRDefault="00993E84">
            <w:pPr>
              <w:spacing w:line="276" w:lineRule="auto"/>
              <w:jc w:val="center"/>
              <w:rPr>
                <w:rFonts w:cstheme="minorHAnsi"/>
                <w:sz w:val="18"/>
                <w:szCs w:val="18"/>
                <w:lang w:val="en-GB"/>
              </w:rPr>
            </w:pPr>
            <w:r w:rsidRPr="00D40412">
              <w:rPr>
                <w:sz w:val="18"/>
                <w:szCs w:val="18"/>
                <w:lang w:val="en-GB"/>
              </w:rPr>
              <w:t>1,949</w:t>
            </w:r>
          </w:p>
        </w:tc>
        <w:tc>
          <w:tcPr>
            <w:tcW w:w="1588" w:type="dxa"/>
            <w:tcBorders>
              <w:top w:val="nil"/>
              <w:left w:val="nil"/>
              <w:bottom w:val="nil"/>
              <w:right w:val="nil"/>
            </w:tcBorders>
            <w:hideMark/>
          </w:tcPr>
          <w:p w14:paraId="2A807123" w14:textId="77777777" w:rsidR="00993E84" w:rsidRPr="00D40412" w:rsidRDefault="00993E84">
            <w:pPr>
              <w:spacing w:line="276" w:lineRule="auto"/>
              <w:jc w:val="center"/>
              <w:rPr>
                <w:rFonts w:cstheme="minorHAnsi"/>
                <w:sz w:val="18"/>
                <w:szCs w:val="18"/>
                <w:lang w:val="en-GB"/>
              </w:rPr>
            </w:pPr>
            <w:r w:rsidRPr="00D40412">
              <w:rPr>
                <w:sz w:val="18"/>
                <w:szCs w:val="18"/>
                <w:lang w:val="en-GB"/>
              </w:rPr>
              <w:t>0,053</w:t>
            </w:r>
          </w:p>
        </w:tc>
        <w:tc>
          <w:tcPr>
            <w:tcW w:w="1766" w:type="dxa"/>
            <w:tcBorders>
              <w:top w:val="nil"/>
              <w:left w:val="nil"/>
              <w:bottom w:val="nil"/>
              <w:right w:val="nil"/>
            </w:tcBorders>
            <w:hideMark/>
          </w:tcPr>
          <w:p w14:paraId="1C811599" w14:textId="77777777" w:rsidR="00993E84" w:rsidRPr="00D40412" w:rsidRDefault="00993E84">
            <w:pPr>
              <w:spacing w:line="276" w:lineRule="auto"/>
              <w:jc w:val="center"/>
              <w:rPr>
                <w:rFonts w:cstheme="minorHAnsi"/>
                <w:sz w:val="18"/>
                <w:szCs w:val="18"/>
                <w:lang w:val="en-GB"/>
              </w:rPr>
            </w:pPr>
            <w:r w:rsidRPr="00D40412">
              <w:rPr>
                <w:sz w:val="18"/>
                <w:szCs w:val="18"/>
                <w:lang w:val="en-GB"/>
              </w:rPr>
              <w:t>1335,857</w:t>
            </w:r>
          </w:p>
        </w:tc>
        <w:tc>
          <w:tcPr>
            <w:tcW w:w="1565" w:type="dxa"/>
            <w:tcBorders>
              <w:top w:val="nil"/>
              <w:left w:val="nil"/>
              <w:bottom w:val="nil"/>
              <w:right w:val="nil"/>
            </w:tcBorders>
            <w:hideMark/>
          </w:tcPr>
          <w:p w14:paraId="1F2645CE" w14:textId="77777777" w:rsidR="00993E84" w:rsidRPr="00D40412" w:rsidRDefault="00993E84">
            <w:pPr>
              <w:spacing w:line="276" w:lineRule="auto"/>
              <w:jc w:val="center"/>
              <w:rPr>
                <w:rFonts w:cstheme="minorHAnsi"/>
                <w:sz w:val="18"/>
                <w:szCs w:val="18"/>
                <w:lang w:val="en-GB"/>
              </w:rPr>
            </w:pPr>
            <w:r w:rsidRPr="00D40412">
              <w:rPr>
                <w:sz w:val="18"/>
                <w:szCs w:val="18"/>
                <w:lang w:val="en-GB"/>
              </w:rPr>
              <w:t>0,000</w:t>
            </w:r>
          </w:p>
        </w:tc>
      </w:tr>
      <w:tr w:rsidR="00993E84" w:rsidRPr="00D40412" w14:paraId="54D86DC5" w14:textId="77777777" w:rsidTr="00993E84">
        <w:trPr>
          <w:trHeight w:val="274"/>
          <w:jc w:val="center"/>
        </w:trPr>
        <w:tc>
          <w:tcPr>
            <w:tcW w:w="3671" w:type="dxa"/>
            <w:tcBorders>
              <w:top w:val="nil"/>
              <w:left w:val="nil"/>
              <w:bottom w:val="single" w:sz="4" w:space="0" w:color="auto"/>
              <w:right w:val="nil"/>
            </w:tcBorders>
            <w:hideMark/>
          </w:tcPr>
          <w:p w14:paraId="20CCE809" w14:textId="77777777" w:rsidR="00993E84" w:rsidRPr="00D40412" w:rsidRDefault="00993E84">
            <w:pPr>
              <w:spacing w:line="276" w:lineRule="auto"/>
              <w:rPr>
                <w:rFonts w:cstheme="minorHAnsi"/>
                <w:sz w:val="18"/>
                <w:szCs w:val="18"/>
                <w:lang w:val="en-GB"/>
              </w:rPr>
            </w:pPr>
            <w:r w:rsidRPr="00D40412">
              <w:rPr>
                <w:sz w:val="18"/>
                <w:szCs w:val="18"/>
                <w:lang w:val="en-GB"/>
              </w:rPr>
              <w:t>Constant</w:t>
            </w:r>
          </w:p>
        </w:tc>
        <w:tc>
          <w:tcPr>
            <w:tcW w:w="1577" w:type="dxa"/>
            <w:tcBorders>
              <w:top w:val="nil"/>
              <w:left w:val="nil"/>
              <w:bottom w:val="single" w:sz="4" w:space="0" w:color="auto"/>
              <w:right w:val="nil"/>
            </w:tcBorders>
            <w:hideMark/>
          </w:tcPr>
          <w:p w14:paraId="6FEE5664" w14:textId="77777777" w:rsidR="00993E84" w:rsidRPr="00D40412" w:rsidRDefault="00993E84">
            <w:pPr>
              <w:spacing w:line="276" w:lineRule="auto"/>
              <w:jc w:val="center"/>
              <w:rPr>
                <w:rFonts w:cstheme="minorHAnsi"/>
                <w:sz w:val="18"/>
                <w:szCs w:val="18"/>
                <w:lang w:val="en-GB"/>
              </w:rPr>
            </w:pPr>
            <w:r w:rsidRPr="00D40412">
              <w:rPr>
                <w:sz w:val="18"/>
                <w:szCs w:val="18"/>
                <w:lang w:val="en-GB"/>
              </w:rPr>
              <w:t>-2,834</w:t>
            </w:r>
          </w:p>
        </w:tc>
        <w:tc>
          <w:tcPr>
            <w:tcW w:w="1588" w:type="dxa"/>
            <w:tcBorders>
              <w:top w:val="nil"/>
              <w:left w:val="nil"/>
              <w:bottom w:val="single" w:sz="4" w:space="0" w:color="auto"/>
              <w:right w:val="nil"/>
            </w:tcBorders>
            <w:hideMark/>
          </w:tcPr>
          <w:p w14:paraId="25753237" w14:textId="77777777" w:rsidR="00993E84" w:rsidRPr="00D40412" w:rsidRDefault="00993E84">
            <w:pPr>
              <w:spacing w:line="276" w:lineRule="auto"/>
              <w:jc w:val="center"/>
              <w:rPr>
                <w:rFonts w:cstheme="minorHAnsi"/>
                <w:sz w:val="18"/>
                <w:szCs w:val="18"/>
                <w:lang w:val="en-GB"/>
              </w:rPr>
            </w:pPr>
            <w:r w:rsidRPr="00D40412">
              <w:rPr>
                <w:sz w:val="18"/>
                <w:szCs w:val="18"/>
                <w:lang w:val="en-GB"/>
              </w:rPr>
              <w:t>0,019</w:t>
            </w:r>
          </w:p>
        </w:tc>
        <w:tc>
          <w:tcPr>
            <w:tcW w:w="1766" w:type="dxa"/>
            <w:tcBorders>
              <w:top w:val="nil"/>
              <w:left w:val="nil"/>
              <w:bottom w:val="single" w:sz="4" w:space="0" w:color="auto"/>
              <w:right w:val="nil"/>
            </w:tcBorders>
            <w:hideMark/>
          </w:tcPr>
          <w:p w14:paraId="1C143370" w14:textId="77777777" w:rsidR="00993E84" w:rsidRPr="00D40412" w:rsidRDefault="00993E84">
            <w:pPr>
              <w:spacing w:line="276" w:lineRule="auto"/>
              <w:jc w:val="center"/>
              <w:rPr>
                <w:rFonts w:cstheme="minorHAnsi"/>
                <w:sz w:val="18"/>
                <w:szCs w:val="18"/>
                <w:lang w:val="en-GB"/>
              </w:rPr>
            </w:pPr>
            <w:r w:rsidRPr="00D40412">
              <w:rPr>
                <w:sz w:val="18"/>
                <w:szCs w:val="18"/>
                <w:lang w:val="en-GB"/>
              </w:rPr>
              <w:t>23283,250</w:t>
            </w:r>
          </w:p>
        </w:tc>
        <w:tc>
          <w:tcPr>
            <w:tcW w:w="1565" w:type="dxa"/>
            <w:tcBorders>
              <w:top w:val="nil"/>
              <w:left w:val="nil"/>
              <w:bottom w:val="single" w:sz="4" w:space="0" w:color="auto"/>
              <w:right w:val="nil"/>
            </w:tcBorders>
            <w:hideMark/>
          </w:tcPr>
          <w:p w14:paraId="4E05FFCA" w14:textId="77777777" w:rsidR="00993E84" w:rsidRPr="00D40412" w:rsidRDefault="00993E84">
            <w:pPr>
              <w:spacing w:line="276" w:lineRule="auto"/>
              <w:jc w:val="center"/>
              <w:rPr>
                <w:rFonts w:cstheme="minorHAnsi"/>
                <w:sz w:val="18"/>
                <w:szCs w:val="18"/>
                <w:lang w:val="en-GB"/>
              </w:rPr>
            </w:pPr>
            <w:r w:rsidRPr="00D40412">
              <w:rPr>
                <w:sz w:val="18"/>
                <w:szCs w:val="18"/>
                <w:lang w:val="en-GB"/>
              </w:rPr>
              <w:t>0,000</w:t>
            </w:r>
          </w:p>
        </w:tc>
      </w:tr>
      <w:tr w:rsidR="00993E84" w:rsidRPr="00D40412" w14:paraId="6AE62EFE" w14:textId="77777777" w:rsidTr="00993E84">
        <w:trPr>
          <w:trHeight w:val="274"/>
          <w:jc w:val="center"/>
        </w:trPr>
        <w:tc>
          <w:tcPr>
            <w:tcW w:w="3671" w:type="dxa"/>
            <w:tcBorders>
              <w:top w:val="single" w:sz="4" w:space="0" w:color="auto"/>
              <w:left w:val="nil"/>
              <w:bottom w:val="nil"/>
              <w:right w:val="nil"/>
            </w:tcBorders>
            <w:hideMark/>
          </w:tcPr>
          <w:p w14:paraId="0DF8024D" w14:textId="77777777" w:rsidR="00993E84" w:rsidRPr="00D40412" w:rsidRDefault="00993E84">
            <w:pPr>
              <w:spacing w:line="276" w:lineRule="auto"/>
              <w:rPr>
                <w:rFonts w:cstheme="minorHAnsi"/>
                <w:sz w:val="18"/>
                <w:szCs w:val="18"/>
                <w:lang w:val="en-GB"/>
              </w:rPr>
            </w:pPr>
            <w:proofErr w:type="spellStart"/>
            <w:r w:rsidRPr="00D40412">
              <w:rPr>
                <w:sz w:val="18"/>
                <w:szCs w:val="18"/>
                <w:lang w:val="en-GB"/>
              </w:rPr>
              <w:t>Nagelkerke</w:t>
            </w:r>
            <w:proofErr w:type="spellEnd"/>
            <w:r w:rsidRPr="00D40412">
              <w:rPr>
                <w:sz w:val="18"/>
                <w:szCs w:val="18"/>
                <w:lang w:val="en-GB"/>
              </w:rPr>
              <w:t xml:space="preserve"> R square = 0,236</w:t>
            </w:r>
          </w:p>
        </w:tc>
        <w:tc>
          <w:tcPr>
            <w:tcW w:w="1577" w:type="dxa"/>
            <w:tcBorders>
              <w:top w:val="single" w:sz="4" w:space="0" w:color="auto"/>
              <w:left w:val="nil"/>
              <w:bottom w:val="nil"/>
              <w:right w:val="nil"/>
            </w:tcBorders>
          </w:tcPr>
          <w:p w14:paraId="7E7CEE61" w14:textId="77777777" w:rsidR="00993E84" w:rsidRPr="00D40412" w:rsidRDefault="00993E84">
            <w:pPr>
              <w:spacing w:line="276" w:lineRule="auto"/>
              <w:jc w:val="center"/>
              <w:rPr>
                <w:rFonts w:cstheme="minorHAnsi"/>
                <w:sz w:val="18"/>
                <w:szCs w:val="18"/>
                <w:lang w:val="en-GB"/>
              </w:rPr>
            </w:pPr>
          </w:p>
        </w:tc>
        <w:tc>
          <w:tcPr>
            <w:tcW w:w="1588" w:type="dxa"/>
            <w:tcBorders>
              <w:top w:val="single" w:sz="4" w:space="0" w:color="auto"/>
              <w:left w:val="nil"/>
              <w:bottom w:val="nil"/>
              <w:right w:val="nil"/>
            </w:tcBorders>
          </w:tcPr>
          <w:p w14:paraId="19D1F81A" w14:textId="77777777" w:rsidR="00993E84" w:rsidRPr="00D40412" w:rsidRDefault="00993E84">
            <w:pPr>
              <w:spacing w:line="276" w:lineRule="auto"/>
              <w:jc w:val="center"/>
              <w:rPr>
                <w:rFonts w:cstheme="minorHAnsi"/>
                <w:sz w:val="18"/>
                <w:szCs w:val="18"/>
                <w:lang w:val="en-GB"/>
              </w:rPr>
            </w:pPr>
          </w:p>
        </w:tc>
        <w:tc>
          <w:tcPr>
            <w:tcW w:w="1766" w:type="dxa"/>
            <w:tcBorders>
              <w:top w:val="single" w:sz="4" w:space="0" w:color="auto"/>
              <w:left w:val="nil"/>
              <w:bottom w:val="nil"/>
              <w:right w:val="nil"/>
            </w:tcBorders>
          </w:tcPr>
          <w:p w14:paraId="2727B079" w14:textId="77777777" w:rsidR="00993E84" w:rsidRPr="00D40412" w:rsidRDefault="00993E84">
            <w:pPr>
              <w:spacing w:line="276" w:lineRule="auto"/>
              <w:jc w:val="center"/>
              <w:rPr>
                <w:rFonts w:cstheme="minorHAnsi"/>
                <w:sz w:val="18"/>
                <w:szCs w:val="18"/>
                <w:lang w:val="en-GB"/>
              </w:rPr>
            </w:pPr>
          </w:p>
        </w:tc>
        <w:tc>
          <w:tcPr>
            <w:tcW w:w="1565" w:type="dxa"/>
            <w:tcBorders>
              <w:top w:val="single" w:sz="4" w:space="0" w:color="auto"/>
              <w:left w:val="nil"/>
              <w:bottom w:val="nil"/>
              <w:right w:val="nil"/>
            </w:tcBorders>
          </w:tcPr>
          <w:p w14:paraId="38A9E02F" w14:textId="77777777" w:rsidR="00993E84" w:rsidRPr="00D40412" w:rsidRDefault="00993E84">
            <w:pPr>
              <w:spacing w:line="276" w:lineRule="auto"/>
              <w:jc w:val="center"/>
              <w:rPr>
                <w:rFonts w:cstheme="minorHAnsi"/>
                <w:sz w:val="18"/>
                <w:szCs w:val="18"/>
                <w:lang w:val="en-GB"/>
              </w:rPr>
            </w:pPr>
          </w:p>
        </w:tc>
      </w:tr>
      <w:tr w:rsidR="00993E84" w:rsidRPr="00D40412" w14:paraId="362D0C81" w14:textId="77777777" w:rsidTr="00993E84">
        <w:trPr>
          <w:trHeight w:val="258"/>
          <w:jc w:val="center"/>
        </w:trPr>
        <w:tc>
          <w:tcPr>
            <w:tcW w:w="3671" w:type="dxa"/>
            <w:tcBorders>
              <w:top w:val="nil"/>
              <w:left w:val="nil"/>
              <w:bottom w:val="single" w:sz="4" w:space="0" w:color="auto"/>
              <w:right w:val="nil"/>
            </w:tcBorders>
            <w:hideMark/>
          </w:tcPr>
          <w:p w14:paraId="1BA5A729" w14:textId="77777777" w:rsidR="00993E84" w:rsidRPr="00D40412" w:rsidRDefault="00993E84">
            <w:pPr>
              <w:spacing w:line="276" w:lineRule="auto"/>
              <w:rPr>
                <w:rFonts w:cstheme="minorHAnsi"/>
                <w:sz w:val="18"/>
                <w:szCs w:val="18"/>
                <w:lang w:val="en-GB"/>
              </w:rPr>
            </w:pPr>
            <w:r w:rsidRPr="00D40412">
              <w:rPr>
                <w:sz w:val="18"/>
                <w:szCs w:val="18"/>
                <w:lang w:val="en-GB"/>
              </w:rPr>
              <w:t>Cox &amp; Snell R Square = 0,080</w:t>
            </w:r>
          </w:p>
        </w:tc>
        <w:tc>
          <w:tcPr>
            <w:tcW w:w="1577" w:type="dxa"/>
            <w:tcBorders>
              <w:top w:val="nil"/>
              <w:left w:val="nil"/>
              <w:bottom w:val="single" w:sz="4" w:space="0" w:color="auto"/>
              <w:right w:val="nil"/>
            </w:tcBorders>
          </w:tcPr>
          <w:p w14:paraId="3D0A7E20" w14:textId="77777777" w:rsidR="00993E84" w:rsidRPr="00D40412" w:rsidRDefault="00993E84">
            <w:pPr>
              <w:spacing w:line="276" w:lineRule="auto"/>
              <w:jc w:val="center"/>
              <w:rPr>
                <w:rFonts w:cstheme="minorHAnsi"/>
                <w:sz w:val="18"/>
                <w:szCs w:val="18"/>
                <w:lang w:val="en-GB"/>
              </w:rPr>
            </w:pPr>
          </w:p>
        </w:tc>
        <w:tc>
          <w:tcPr>
            <w:tcW w:w="1588" w:type="dxa"/>
            <w:tcBorders>
              <w:top w:val="nil"/>
              <w:left w:val="nil"/>
              <w:bottom w:val="single" w:sz="4" w:space="0" w:color="auto"/>
              <w:right w:val="nil"/>
            </w:tcBorders>
          </w:tcPr>
          <w:p w14:paraId="56956E3C" w14:textId="77777777" w:rsidR="00993E84" w:rsidRPr="00D40412" w:rsidRDefault="00993E84">
            <w:pPr>
              <w:spacing w:line="276" w:lineRule="auto"/>
              <w:jc w:val="center"/>
              <w:rPr>
                <w:rFonts w:cstheme="minorHAnsi"/>
                <w:sz w:val="18"/>
                <w:szCs w:val="18"/>
                <w:lang w:val="en-GB"/>
              </w:rPr>
            </w:pPr>
          </w:p>
        </w:tc>
        <w:tc>
          <w:tcPr>
            <w:tcW w:w="1766" w:type="dxa"/>
            <w:tcBorders>
              <w:top w:val="nil"/>
              <w:left w:val="nil"/>
              <w:bottom w:val="single" w:sz="4" w:space="0" w:color="auto"/>
              <w:right w:val="nil"/>
            </w:tcBorders>
          </w:tcPr>
          <w:p w14:paraId="3DB2E11E" w14:textId="77777777" w:rsidR="00993E84" w:rsidRPr="00D40412" w:rsidRDefault="00993E84">
            <w:pPr>
              <w:spacing w:line="276" w:lineRule="auto"/>
              <w:jc w:val="center"/>
              <w:rPr>
                <w:rFonts w:cstheme="minorHAnsi"/>
                <w:sz w:val="18"/>
                <w:szCs w:val="18"/>
                <w:lang w:val="en-GB"/>
              </w:rPr>
            </w:pPr>
          </w:p>
        </w:tc>
        <w:tc>
          <w:tcPr>
            <w:tcW w:w="1565" w:type="dxa"/>
            <w:tcBorders>
              <w:top w:val="nil"/>
              <w:left w:val="nil"/>
              <w:bottom w:val="single" w:sz="4" w:space="0" w:color="auto"/>
              <w:right w:val="nil"/>
            </w:tcBorders>
          </w:tcPr>
          <w:p w14:paraId="12731644" w14:textId="77777777" w:rsidR="00993E84" w:rsidRPr="00D40412" w:rsidRDefault="00993E84">
            <w:pPr>
              <w:spacing w:line="276" w:lineRule="auto"/>
              <w:jc w:val="center"/>
              <w:rPr>
                <w:rFonts w:cstheme="minorHAnsi"/>
                <w:sz w:val="18"/>
                <w:szCs w:val="18"/>
                <w:lang w:val="en-GB"/>
              </w:rPr>
            </w:pPr>
          </w:p>
        </w:tc>
      </w:tr>
    </w:tbl>
    <w:p w14:paraId="3F81B89A" w14:textId="6A943189" w:rsidR="00DD07DF" w:rsidRPr="00D40412" w:rsidRDefault="000357AB" w:rsidP="00DD07DF">
      <w:pPr>
        <w:spacing w:line="276" w:lineRule="auto"/>
        <w:rPr>
          <w:lang w:val="en-GB"/>
        </w:rPr>
      </w:pPr>
      <w:r w:rsidRPr="00D40412">
        <w:rPr>
          <w:rFonts w:cstheme="minorHAnsi"/>
          <w:noProof/>
          <w:lang w:val="en-GB"/>
        </w:rPr>
        <mc:AlternateContent>
          <mc:Choice Requires="wps">
            <w:drawing>
              <wp:anchor distT="0" distB="0" distL="114300" distR="114300" simplePos="0" relativeHeight="251718656" behindDoc="0" locked="0" layoutInCell="1" allowOverlap="1" wp14:anchorId="3F69982A" wp14:editId="04F7708D">
                <wp:simplePos x="0" y="0"/>
                <wp:positionH relativeFrom="margin">
                  <wp:posOffset>0</wp:posOffset>
                </wp:positionH>
                <wp:positionV relativeFrom="paragraph">
                  <wp:posOffset>-2540</wp:posOffset>
                </wp:positionV>
                <wp:extent cx="6343650" cy="393065"/>
                <wp:effectExtent l="0" t="0" r="0" b="6985"/>
                <wp:wrapNone/>
                <wp:docPr id="77" name="Text Box 77"/>
                <wp:cNvGraphicFramePr/>
                <a:graphic xmlns:a="http://schemas.openxmlformats.org/drawingml/2006/main">
                  <a:graphicData uri="http://schemas.microsoft.com/office/word/2010/wordprocessingShape">
                    <wps:wsp>
                      <wps:cNvSpPr txBox="1"/>
                      <wps:spPr>
                        <a:xfrm>
                          <a:off x="0" y="0"/>
                          <a:ext cx="6343650" cy="393065"/>
                        </a:xfrm>
                        <a:prstGeom prst="rect">
                          <a:avLst/>
                        </a:prstGeom>
                        <a:noFill/>
                        <a:ln w="6350">
                          <a:noFill/>
                        </a:ln>
                      </wps:spPr>
                      <wps:txbx>
                        <w:txbxContent>
                          <w:p w14:paraId="0673A4A1" w14:textId="1EF20370" w:rsidR="000357AB" w:rsidRPr="000357AB" w:rsidRDefault="00532702" w:rsidP="000357AB">
                            <w:pPr>
                              <w:rPr>
                                <w:sz w:val="18"/>
                                <w:szCs w:val="18"/>
                                <w:lang w:val="en-US"/>
                              </w:rPr>
                            </w:pPr>
                            <w:r w:rsidRPr="000357AB">
                              <w:rPr>
                                <w:sz w:val="18"/>
                                <w:szCs w:val="18"/>
                                <w:lang w:val="en-US"/>
                              </w:rPr>
                              <w:t>Data source: EU-SILC (2020)</w:t>
                            </w:r>
                            <w:r w:rsidR="000357AB" w:rsidRPr="000357AB">
                              <w:rPr>
                                <w:sz w:val="18"/>
                                <w:szCs w:val="18"/>
                                <w:lang w:val="en-US"/>
                              </w:rPr>
                              <w:t xml:space="preserve">, Note: </w:t>
                            </w:r>
                            <w:r w:rsidR="00995E5C">
                              <w:rPr>
                                <w:sz w:val="18"/>
                                <w:szCs w:val="18"/>
                                <w:lang w:val="en-US"/>
                              </w:rPr>
                              <w:t>t</w:t>
                            </w:r>
                            <w:r w:rsidR="000357AB" w:rsidRPr="000357AB">
                              <w:rPr>
                                <w:sz w:val="18"/>
                                <w:szCs w:val="18"/>
                                <w:lang w:val="en-US"/>
                              </w:rPr>
                              <w:t>otal number of other than domestic workers are 350,780 persons (except those with missing values). Their unweighted count is 3,902 persons.</w:t>
                            </w:r>
                          </w:p>
                          <w:p w14:paraId="7169A26E" w14:textId="1D7F66C5" w:rsidR="00532702" w:rsidRPr="000357AB" w:rsidRDefault="000357AB" w:rsidP="000357AB">
                            <w:pPr>
                              <w:rPr>
                                <w:sz w:val="18"/>
                                <w:szCs w:val="18"/>
                                <w:lang w:val="en-US"/>
                              </w:rPr>
                            </w:pPr>
                            <w:r w:rsidRPr="000357AB">
                              <w:rPr>
                                <w:sz w:val="18"/>
                                <w:szCs w:val="18"/>
                                <w:lang w:val="en-US"/>
                              </w:rPr>
                              <w:t>**No variable is excluded by stepwise logistic regression.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3F69982A" id="Text Box 77" o:spid="_x0000_s1256" type="#_x0000_t202" style="position:absolute;margin-left:0;margin-top:-.2pt;width:499.5pt;height:30.95pt;z-index:251718656;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" filled="f" stroked="f" strokeweight=".5pt">
                <v:textbox>
                  <w:txbxContent>
                    <w:p w14:paraId="0673A4A1" w14:textId="1EF20370" w:rsidR="000357AB" w:rsidRPr="000357AB" w:rsidRDefault="00532702" w:rsidP="000357AB">
                      <w:pPr>
                        <w:rPr>
                          <w:sz w:val="18"/>
                          <w:szCs w:val="18"/>
                          <w:lang w:val="en-US"/>
                        </w:rPr>
                      </w:pPr>
                      <w:r w:rsidRPr="000357AB">
                        <w:rPr>
                          <w:sz w:val="18"/>
                          <w:szCs w:val="18"/>
                          <w:lang w:val="en-US"/>
                        </w:rPr>
                        <w:t>Data source: EU-SILC (2020)</w:t>
                      </w:r>
                      <w:r w:rsidR="000357AB" w:rsidRPr="000357AB">
                        <w:rPr>
                          <w:sz w:val="18"/>
                          <w:szCs w:val="18"/>
                          <w:lang w:val="en-US"/>
                        </w:rPr>
                        <w:t xml:space="preserve">, Note: </w:t>
                      </w:r>
                      <w:r w:rsidR="00995E5C">
                        <w:rPr>
                          <w:sz w:val="18"/>
                          <w:szCs w:val="18"/>
                          <w:lang w:val="en-US"/>
                        </w:rPr>
                        <w:t>t</w:t>
                      </w:r>
                      <w:r w:rsidR="000357AB" w:rsidRPr="000357AB">
                        <w:rPr>
                          <w:sz w:val="18"/>
                          <w:szCs w:val="18"/>
                          <w:lang w:val="en-US"/>
                        </w:rPr>
                        <w:t>otal number of other than domestic workers are 350,780 persons (except those with missing values). Their unweighted count is 3,902 persons.</w:t>
                      </w:r>
                    </w:p>
                    <w:p w14:paraId="7169A26E" w14:textId="1D7F66C5" w:rsidR="00532702" w:rsidRPr="000357AB" w:rsidRDefault="000357AB" w:rsidP="000357AB">
                      <w:pPr>
                        <w:rPr>
                          <w:sz w:val="18"/>
                          <w:szCs w:val="18"/>
                          <w:lang w:val="en-US"/>
                        </w:rPr>
                      </w:pPr>
                      <w:r w:rsidRPr="000357AB">
                        <w:rPr>
                          <w:sz w:val="18"/>
                          <w:szCs w:val="18"/>
                          <w:lang w:val="en-US"/>
                        </w:rPr>
                        <w:t>**No variable is excluded by stepwise logistic regression.</w:t>
                      </w:r>
                    </w:p>
                  </w:txbxContent>
                </v:textbox>
                <w10:wrap anchorx="margin"/>
              </v:shape>
            </w:pict>
          </mc:Fallback>
        </mc:AlternateContent>
      </w:r>
    </w:p>
    <w:p w14:paraId="6E93B705" w14:textId="457A8F7E" w:rsidR="00DD07DF" w:rsidRDefault="00DD07DF" w:rsidP="00DD07DF">
      <w:pPr>
        <w:pStyle w:val="Body"/>
        <w:tabs>
          <w:tab w:val="left" w:pos="1530"/>
          <w:tab w:val="left" w:pos="1890"/>
        </w:tabs>
        <w:spacing w:after="120" w:line="276" w:lineRule="auto"/>
        <w:jc w:val="both"/>
        <w:rPr>
          <w:rFonts w:ascii="Calibri" w:hAnsi="Calibri" w:cs="Calibri"/>
          <w:b/>
          <w:bCs/>
          <w:lang w:val="en-GB"/>
        </w:rPr>
      </w:pPr>
      <w:bookmarkStart w:id="32" w:name="_Hlk88129303"/>
    </w:p>
    <w:p w14:paraId="09DFAA45" w14:textId="77777777" w:rsidR="00995E5C" w:rsidRPr="00D40412" w:rsidRDefault="00995E5C" w:rsidP="00DD07DF">
      <w:pPr>
        <w:pStyle w:val="Body"/>
        <w:tabs>
          <w:tab w:val="left" w:pos="1530"/>
          <w:tab w:val="left" w:pos="1890"/>
        </w:tabs>
        <w:spacing w:after="120" w:line="276" w:lineRule="auto"/>
        <w:jc w:val="both"/>
        <w:rPr>
          <w:rFonts w:ascii="Calibri" w:hAnsi="Calibri" w:cs="Calibri"/>
          <w:b/>
          <w:bCs/>
          <w:lang w:val="en-GB"/>
        </w:rPr>
      </w:pPr>
    </w:p>
    <w:p w14:paraId="62A7C04D" w14:textId="20B08AF0" w:rsidR="00DD07DF" w:rsidRPr="00D40412" w:rsidRDefault="00A558E2" w:rsidP="00A558E2">
      <w:pPr>
        <w:pStyle w:val="Heading3"/>
        <w:spacing w:before="0" w:after="120"/>
        <w:rPr>
          <w:lang w:val="en-GB"/>
        </w:rPr>
      </w:pPr>
      <w:bookmarkStart w:id="33" w:name="_Toc95084099"/>
      <w:r w:rsidRPr="00D40412">
        <w:rPr>
          <w:lang w:val="en-GB"/>
        </w:rPr>
        <w:t xml:space="preserve">5.1.4 </w:t>
      </w:r>
      <w:r w:rsidR="00DD07DF" w:rsidRPr="00D40412">
        <w:rPr>
          <w:lang w:val="en-GB"/>
        </w:rPr>
        <w:t>Precarity: Where economic vulnerability and precarious work meet</w:t>
      </w:r>
      <w:bookmarkEnd w:id="33"/>
    </w:p>
    <w:p w14:paraId="58894873" w14:textId="3119B205" w:rsidR="00DD07DF" w:rsidRPr="00D40412" w:rsidRDefault="009E73D2" w:rsidP="00DD07DF">
      <w:pPr>
        <w:pStyle w:val="Body"/>
        <w:tabs>
          <w:tab w:val="left" w:pos="1530"/>
          <w:tab w:val="left" w:pos="1890"/>
        </w:tabs>
        <w:spacing w:after="120" w:line="276" w:lineRule="auto"/>
        <w:jc w:val="both"/>
        <w:rPr>
          <w:rFonts w:ascii="Calibri" w:hAnsi="Calibri" w:cs="Calibri"/>
          <w:lang w:val="en-GB"/>
        </w:rPr>
      </w:pPr>
      <w:bookmarkStart w:id="34" w:name="_Hlk94094706"/>
      <w:bookmarkEnd w:id="32"/>
      <w:r>
        <w:rPr>
          <w:rFonts w:ascii="Calibri" w:hAnsi="Calibri" w:cs="Calibri"/>
          <w:lang w:val="en-GB"/>
        </w:rPr>
        <w:t>To address empirically RQ</w:t>
      </w:r>
      <w:r w:rsidRPr="009E73D2">
        <w:rPr>
          <w:rFonts w:ascii="Calibri" w:hAnsi="Calibri" w:cs="Calibri"/>
          <w:vertAlign w:val="subscript"/>
          <w:lang w:val="en-GB"/>
        </w:rPr>
        <w:t>3</w:t>
      </w:r>
      <w:r>
        <w:rPr>
          <w:rFonts w:ascii="Calibri" w:hAnsi="Calibri" w:cs="Calibri"/>
          <w:lang w:val="en-GB"/>
        </w:rPr>
        <w:t xml:space="preserve"> CTA was employed. </w:t>
      </w:r>
      <w:r w:rsidR="00DD07DF" w:rsidRPr="00D40412">
        <w:rPr>
          <w:rFonts w:ascii="Calibri" w:hAnsi="Calibri" w:cs="Calibri"/>
          <w:lang w:val="en-GB"/>
        </w:rPr>
        <w:t xml:space="preserve">Precarious workers who were economically vulnerable in Cyprus were identified as being in a condition of precarity </w:t>
      </w:r>
      <w:bookmarkEnd w:id="34"/>
      <w:r w:rsidR="00DD07DF" w:rsidRPr="00D40412">
        <w:rPr>
          <w:rFonts w:ascii="Calibri" w:hAnsi="Calibri" w:cs="Calibri"/>
          <w:lang w:val="en-GB"/>
        </w:rPr>
        <w:t>(</w:t>
      </w:r>
      <w:r>
        <w:rPr>
          <w:rFonts w:ascii="Calibri" w:hAnsi="Calibri" w:cs="Calibri"/>
          <w:lang w:val="en-GB"/>
        </w:rPr>
        <w:t xml:space="preserve">see </w:t>
      </w:r>
      <w:r w:rsidR="008F137D" w:rsidRPr="00D40412">
        <w:rPr>
          <w:rFonts w:ascii="Calibri" w:hAnsi="Calibri" w:cs="Calibri"/>
          <w:lang w:val="en-GB"/>
        </w:rPr>
        <w:t>Figure 16</w:t>
      </w:r>
      <w:r w:rsidR="00DD07DF" w:rsidRPr="00D40412">
        <w:rPr>
          <w:rFonts w:ascii="Calibri" w:hAnsi="Calibri" w:cs="Calibri"/>
          <w:lang w:val="en-GB"/>
        </w:rPr>
        <w:t>)</w:t>
      </w:r>
      <w:r>
        <w:rPr>
          <w:rFonts w:ascii="Calibri" w:hAnsi="Calibri" w:cs="Calibri"/>
          <w:lang w:val="en-GB"/>
        </w:rPr>
        <w:t xml:space="preserve">. From </w:t>
      </w:r>
      <w:r w:rsidR="00DD07DF" w:rsidRPr="00D40412">
        <w:rPr>
          <w:rFonts w:ascii="Calibri" w:hAnsi="Calibri" w:cs="Calibri"/>
          <w:lang w:val="en-GB"/>
        </w:rPr>
        <w:t xml:space="preserve">the 37,629 precarious workers, 19,304 were not outright owners of a house or apartment (approximately half of them). </w:t>
      </w:r>
      <w:bookmarkStart w:id="35" w:name="_Hlk94094732"/>
      <w:r w:rsidR="00DD07DF" w:rsidRPr="00D40412">
        <w:rPr>
          <w:rFonts w:ascii="Calibri" w:hAnsi="Calibri" w:cs="Calibri"/>
          <w:lang w:val="en-GB"/>
        </w:rPr>
        <w:t xml:space="preserve">Most of them had a disposable household income less than €1,500.00 per month (considered in our analysis as a threshold), and consequently were unable to save a significant amount of money to cope with the effects of unemployment </w:t>
      </w:r>
      <w:r w:rsidR="00DD07DF" w:rsidRPr="00D40412">
        <w:rPr>
          <w:rFonts w:ascii="Calibri" w:hAnsi="Calibri" w:cs="Calibri"/>
          <w:lang w:val="en-GB"/>
        </w:rPr>
        <w:lastRenderedPageBreak/>
        <w:t xml:space="preserve">(since they were not the </w:t>
      </w:r>
      <w:bookmarkStart w:id="36" w:name="_Hlk94114547"/>
      <w:r w:rsidR="00DD07DF" w:rsidRPr="00D40412">
        <w:rPr>
          <w:rFonts w:ascii="Calibri" w:hAnsi="Calibri" w:cs="Calibri"/>
          <w:lang w:val="en-GB"/>
        </w:rPr>
        <w:t>outright owners of a residence</w:t>
      </w:r>
      <w:bookmarkEnd w:id="36"/>
      <w:r w:rsidR="00DD07DF" w:rsidRPr="00D40412">
        <w:rPr>
          <w:rFonts w:ascii="Calibri" w:hAnsi="Calibri" w:cs="Calibri"/>
          <w:lang w:val="en-GB"/>
        </w:rPr>
        <w:t xml:space="preserve">). Accordingly, </w:t>
      </w:r>
      <w:r>
        <w:rPr>
          <w:rFonts w:ascii="Calibri" w:hAnsi="Calibri" w:cs="Calibri"/>
          <w:lang w:val="en-GB"/>
        </w:rPr>
        <w:t>it is</w:t>
      </w:r>
      <w:r w:rsidR="00DD07DF" w:rsidRPr="00D40412">
        <w:rPr>
          <w:rFonts w:ascii="Calibri" w:hAnsi="Calibri" w:cs="Calibri"/>
          <w:lang w:val="en-GB"/>
        </w:rPr>
        <w:t xml:space="preserve"> estimated that 17,443 workers in Cyprus were precarious and </w:t>
      </w:r>
      <w:r>
        <w:rPr>
          <w:rFonts w:ascii="Calibri" w:hAnsi="Calibri" w:cs="Calibri"/>
          <w:lang w:val="en-GB"/>
        </w:rPr>
        <w:t xml:space="preserve">at the same time </w:t>
      </w:r>
      <w:r w:rsidR="00DD07DF" w:rsidRPr="00D40412">
        <w:rPr>
          <w:rFonts w:ascii="Calibri" w:hAnsi="Calibri" w:cs="Calibri"/>
          <w:lang w:val="en-GB"/>
        </w:rPr>
        <w:t xml:space="preserve">economically vulnerable in 2019. </w:t>
      </w:r>
    </w:p>
    <w:p w14:paraId="25AD54FF" w14:textId="10E779C4" w:rsidR="00DD07DF" w:rsidRPr="00D40412" w:rsidRDefault="00DD07DF" w:rsidP="00DD07DF">
      <w:pPr>
        <w:pStyle w:val="Body"/>
        <w:tabs>
          <w:tab w:val="left" w:pos="1530"/>
          <w:tab w:val="left" w:pos="1890"/>
        </w:tabs>
        <w:spacing w:after="120" w:line="276" w:lineRule="auto"/>
        <w:jc w:val="both"/>
        <w:rPr>
          <w:rFonts w:ascii="Calibri" w:hAnsi="Calibri" w:cs="Calibri"/>
          <w:lang w:val="en-GB"/>
        </w:rPr>
      </w:pPr>
      <w:bookmarkStart w:id="37" w:name="_Hlk93599330"/>
      <w:bookmarkStart w:id="38" w:name="_Hlk94094756"/>
      <w:bookmarkEnd w:id="35"/>
      <w:r w:rsidRPr="00D40412">
        <w:rPr>
          <w:rFonts w:ascii="Calibri" w:hAnsi="Calibri" w:cs="Calibri"/>
          <w:lang w:val="en-GB"/>
        </w:rPr>
        <w:t>Taking into consideration the results in relation to the number of workers categori</w:t>
      </w:r>
      <w:r w:rsidR="009E73D2">
        <w:rPr>
          <w:rFonts w:ascii="Calibri" w:hAnsi="Calibri" w:cs="Calibri"/>
          <w:lang w:val="en-GB"/>
        </w:rPr>
        <w:t>s</w:t>
      </w:r>
      <w:r w:rsidRPr="00D40412">
        <w:rPr>
          <w:rFonts w:ascii="Calibri" w:hAnsi="Calibri" w:cs="Calibri"/>
          <w:lang w:val="en-GB"/>
        </w:rPr>
        <w:t>ed as in precariousness and in precarity, precarious workers constituted for 9,5% of all employees in 2019</w:t>
      </w:r>
      <w:bookmarkEnd w:id="37"/>
      <w:r w:rsidRPr="00D40412">
        <w:rPr>
          <w:rFonts w:ascii="Calibri" w:hAnsi="Calibri" w:cs="Calibri"/>
          <w:lang w:val="en-GB"/>
        </w:rPr>
        <w:t xml:space="preserve">, whereas those in precarity (i.e., </w:t>
      </w:r>
      <w:proofErr w:type="gramStart"/>
      <w:r w:rsidRPr="00D40412">
        <w:rPr>
          <w:rFonts w:ascii="Calibri" w:hAnsi="Calibri" w:cs="Calibri"/>
          <w:lang w:val="en-GB"/>
        </w:rPr>
        <w:t>precarious</w:t>
      </w:r>
      <w:proofErr w:type="gramEnd"/>
      <w:r w:rsidRPr="00D40412">
        <w:rPr>
          <w:rFonts w:ascii="Calibri" w:hAnsi="Calibri" w:cs="Calibri"/>
          <w:lang w:val="en-GB"/>
        </w:rPr>
        <w:t xml:space="preserve"> and economically vulnerable) constituted for 4,4% of all employees. The percentage of workers in precarity </w:t>
      </w:r>
      <w:r w:rsidR="009E73D2">
        <w:rPr>
          <w:rFonts w:ascii="Calibri" w:hAnsi="Calibri" w:cs="Calibri"/>
          <w:lang w:val="en-GB"/>
        </w:rPr>
        <w:t>could have been at the level of</w:t>
      </w:r>
      <w:r w:rsidRPr="00D40412">
        <w:rPr>
          <w:rFonts w:ascii="Calibri" w:hAnsi="Calibri" w:cs="Calibri"/>
          <w:lang w:val="en-GB"/>
        </w:rPr>
        <w:t xml:space="preserve"> 3,3% if they were provided with the resources necessary to manage the difficulties associated with the first month of being unemployed. </w:t>
      </w:r>
    </w:p>
    <w:p w14:paraId="05A27FB9" w14:textId="6D0703C4" w:rsidR="00DD07DF" w:rsidRPr="00D40412" w:rsidRDefault="00DD07DF" w:rsidP="00DD07DF">
      <w:pPr>
        <w:pStyle w:val="Body"/>
        <w:tabs>
          <w:tab w:val="left" w:pos="1530"/>
          <w:tab w:val="left" w:pos="1890"/>
        </w:tabs>
        <w:spacing w:after="120" w:line="276" w:lineRule="auto"/>
        <w:jc w:val="both"/>
        <w:rPr>
          <w:lang w:val="en-GB"/>
        </w:rPr>
      </w:pPr>
      <w:bookmarkStart w:id="39" w:name="_Hlk94094804"/>
      <w:bookmarkEnd w:id="38"/>
      <w:r w:rsidRPr="00D40412">
        <w:rPr>
          <w:rFonts w:ascii="Calibri" w:hAnsi="Calibri" w:cs="Calibri"/>
          <w:lang w:val="en-GB"/>
        </w:rPr>
        <w:t xml:space="preserve">Additionally, </w:t>
      </w:r>
      <w:r w:rsidR="006618E3">
        <w:rPr>
          <w:rFonts w:ascii="Calibri" w:hAnsi="Calibri" w:cs="Calibri"/>
          <w:lang w:val="en-GB"/>
        </w:rPr>
        <w:t>it was</w:t>
      </w:r>
      <w:r w:rsidRPr="00D40412">
        <w:rPr>
          <w:rFonts w:ascii="Calibri" w:hAnsi="Calibri" w:cs="Calibri"/>
          <w:lang w:val="en-GB"/>
        </w:rPr>
        <w:t xml:space="preserve"> found that precarious work and economic vulnerability, which are the two components of precarity, were not correlated. </w:t>
      </w:r>
      <w:bookmarkEnd w:id="39"/>
      <w:r w:rsidRPr="00D40412">
        <w:rPr>
          <w:rFonts w:ascii="Calibri" w:hAnsi="Calibri" w:cs="Calibri"/>
          <w:lang w:val="en-GB"/>
        </w:rPr>
        <w:t>This is outlined in a series of figures, of which the most significant ones are presented below (Figures 1</w:t>
      </w:r>
      <w:r w:rsidR="008F137D" w:rsidRPr="00D40412">
        <w:rPr>
          <w:rFonts w:ascii="Calibri" w:hAnsi="Calibri" w:cs="Calibri"/>
          <w:lang w:val="en-GB"/>
        </w:rPr>
        <w:t>7-20</w:t>
      </w:r>
      <w:r w:rsidRPr="00D40412">
        <w:rPr>
          <w:rFonts w:ascii="Calibri" w:hAnsi="Calibri" w:cs="Calibri"/>
          <w:lang w:val="en-GB"/>
        </w:rPr>
        <w:t xml:space="preserve">). </w:t>
      </w:r>
      <w:bookmarkStart w:id="40" w:name="_Hlk94094903"/>
      <w:r w:rsidR="006618E3">
        <w:rPr>
          <w:rFonts w:ascii="Calibri" w:hAnsi="Calibri" w:cs="Calibri"/>
          <w:lang w:val="en-GB"/>
        </w:rPr>
        <w:t>The</w:t>
      </w:r>
      <w:r w:rsidRPr="00D40412">
        <w:rPr>
          <w:rFonts w:ascii="Calibri" w:hAnsi="Calibri" w:cs="Calibri"/>
          <w:lang w:val="en-GB"/>
        </w:rPr>
        <w:t xml:space="preserve"> analysis </w:t>
      </w:r>
      <w:r w:rsidR="006618E3">
        <w:rPr>
          <w:rFonts w:ascii="Calibri" w:hAnsi="Calibri" w:cs="Calibri"/>
          <w:lang w:val="en-GB"/>
        </w:rPr>
        <w:t xml:space="preserve">provided </w:t>
      </w:r>
      <w:r w:rsidRPr="00D40412">
        <w:rPr>
          <w:rFonts w:ascii="Calibri" w:hAnsi="Calibri" w:cs="Calibri"/>
          <w:lang w:val="en-GB"/>
        </w:rPr>
        <w:t>in previous sections of this empirical study showed that in general, the characteristics of precarious workers and their relationship to the labour market were almost identical for vulnerable and non-vulnerable workers, with a few minor differences.</w:t>
      </w:r>
    </w:p>
    <w:bookmarkEnd w:id="40"/>
    <w:p w14:paraId="460AA1D1" w14:textId="4C1324A0" w:rsidR="00DD07DF" w:rsidRPr="00D40412" w:rsidRDefault="00DD07DF" w:rsidP="00DD07DF">
      <w:pPr>
        <w:pStyle w:val="Caption"/>
        <w:tabs>
          <w:tab w:val="left" w:pos="1111"/>
        </w:tabs>
        <w:spacing w:line="276" w:lineRule="auto"/>
        <w:ind w:left="828"/>
        <w:jc w:val="center"/>
        <w:rPr>
          <w:b/>
          <w:bCs/>
          <w:i w:val="0"/>
          <w:iCs w:val="0"/>
          <w:color w:val="auto"/>
          <w:sz w:val="20"/>
          <w:szCs w:val="20"/>
          <w:lang w:val="en-GB"/>
        </w:rPr>
      </w:pPr>
    </w:p>
    <w:p w14:paraId="034ACA7A" w14:textId="627F6358" w:rsidR="0047598A" w:rsidRPr="00D40412" w:rsidRDefault="0047598A" w:rsidP="00DD07DF">
      <w:pPr>
        <w:pStyle w:val="Caption"/>
        <w:tabs>
          <w:tab w:val="left" w:pos="1111"/>
        </w:tabs>
        <w:spacing w:line="276" w:lineRule="auto"/>
        <w:ind w:left="828"/>
        <w:jc w:val="center"/>
        <w:rPr>
          <w:noProof/>
          <w:sz w:val="16"/>
          <w:szCs w:val="16"/>
          <w:lang w:val="en-GB"/>
        </w:rPr>
      </w:pPr>
    </w:p>
    <w:p w14:paraId="09E32D89" w14:textId="77777777" w:rsidR="000D107D" w:rsidRPr="00D40412" w:rsidRDefault="000D107D" w:rsidP="00DD07DF">
      <w:pPr>
        <w:pStyle w:val="Caption"/>
        <w:tabs>
          <w:tab w:val="left" w:pos="1111"/>
        </w:tabs>
        <w:spacing w:line="276" w:lineRule="auto"/>
        <w:ind w:left="828"/>
        <w:jc w:val="center"/>
        <w:rPr>
          <w:b/>
          <w:bCs/>
          <w:i w:val="0"/>
          <w:iCs w:val="0"/>
          <w:color w:val="auto"/>
          <w:lang w:val="en-GB"/>
        </w:rPr>
      </w:pPr>
    </w:p>
    <w:p w14:paraId="711AE23B" w14:textId="77777777" w:rsidR="000D107D" w:rsidRPr="00D40412" w:rsidRDefault="000D107D" w:rsidP="00DD07DF">
      <w:pPr>
        <w:pStyle w:val="Caption"/>
        <w:tabs>
          <w:tab w:val="left" w:pos="1111"/>
        </w:tabs>
        <w:spacing w:line="276" w:lineRule="auto"/>
        <w:ind w:left="828"/>
        <w:jc w:val="center"/>
        <w:rPr>
          <w:b/>
          <w:bCs/>
          <w:i w:val="0"/>
          <w:iCs w:val="0"/>
          <w:color w:val="auto"/>
          <w:lang w:val="en-GB"/>
        </w:rPr>
      </w:pPr>
    </w:p>
    <w:p w14:paraId="74D14D83" w14:textId="77777777" w:rsidR="000D107D" w:rsidRPr="00D40412" w:rsidRDefault="000D107D" w:rsidP="00DD07DF">
      <w:pPr>
        <w:pStyle w:val="Caption"/>
        <w:tabs>
          <w:tab w:val="left" w:pos="1111"/>
        </w:tabs>
        <w:spacing w:line="276" w:lineRule="auto"/>
        <w:ind w:left="828"/>
        <w:jc w:val="center"/>
        <w:rPr>
          <w:b/>
          <w:bCs/>
          <w:i w:val="0"/>
          <w:iCs w:val="0"/>
          <w:color w:val="auto"/>
          <w:lang w:val="en-GB"/>
        </w:rPr>
      </w:pPr>
    </w:p>
    <w:p w14:paraId="7BFDF363" w14:textId="77777777" w:rsidR="000D107D" w:rsidRPr="00D40412" w:rsidRDefault="000D107D" w:rsidP="00DD07DF">
      <w:pPr>
        <w:pStyle w:val="Caption"/>
        <w:tabs>
          <w:tab w:val="left" w:pos="1111"/>
        </w:tabs>
        <w:spacing w:line="276" w:lineRule="auto"/>
        <w:ind w:left="828"/>
        <w:jc w:val="center"/>
        <w:rPr>
          <w:b/>
          <w:bCs/>
          <w:i w:val="0"/>
          <w:iCs w:val="0"/>
          <w:color w:val="auto"/>
          <w:lang w:val="en-GB"/>
        </w:rPr>
      </w:pPr>
    </w:p>
    <w:p w14:paraId="3A5CE555" w14:textId="77777777" w:rsidR="000D107D" w:rsidRPr="00D40412" w:rsidRDefault="000D107D" w:rsidP="00DD07DF">
      <w:pPr>
        <w:pStyle w:val="Caption"/>
        <w:tabs>
          <w:tab w:val="left" w:pos="1111"/>
        </w:tabs>
        <w:spacing w:line="276" w:lineRule="auto"/>
        <w:ind w:left="828"/>
        <w:jc w:val="center"/>
        <w:rPr>
          <w:b/>
          <w:bCs/>
          <w:i w:val="0"/>
          <w:iCs w:val="0"/>
          <w:color w:val="auto"/>
          <w:lang w:val="en-GB"/>
        </w:rPr>
      </w:pPr>
    </w:p>
    <w:p w14:paraId="7F85745F" w14:textId="77777777" w:rsidR="000D107D" w:rsidRPr="00D40412" w:rsidRDefault="000D107D" w:rsidP="00DD07DF">
      <w:pPr>
        <w:pStyle w:val="Caption"/>
        <w:tabs>
          <w:tab w:val="left" w:pos="1111"/>
        </w:tabs>
        <w:spacing w:line="276" w:lineRule="auto"/>
        <w:ind w:left="828"/>
        <w:jc w:val="center"/>
        <w:rPr>
          <w:b/>
          <w:bCs/>
          <w:i w:val="0"/>
          <w:iCs w:val="0"/>
          <w:color w:val="auto"/>
          <w:lang w:val="en-GB"/>
        </w:rPr>
      </w:pPr>
    </w:p>
    <w:p w14:paraId="2F199868" w14:textId="77777777" w:rsidR="000D107D" w:rsidRPr="00D40412" w:rsidRDefault="000D107D" w:rsidP="00DD07DF">
      <w:pPr>
        <w:pStyle w:val="Caption"/>
        <w:tabs>
          <w:tab w:val="left" w:pos="1111"/>
        </w:tabs>
        <w:spacing w:line="276" w:lineRule="auto"/>
        <w:ind w:left="828"/>
        <w:jc w:val="center"/>
        <w:rPr>
          <w:b/>
          <w:bCs/>
          <w:i w:val="0"/>
          <w:iCs w:val="0"/>
          <w:color w:val="auto"/>
          <w:lang w:val="en-GB"/>
        </w:rPr>
      </w:pPr>
    </w:p>
    <w:p w14:paraId="74157E03" w14:textId="77777777" w:rsidR="000D107D" w:rsidRPr="00D40412" w:rsidRDefault="000D107D" w:rsidP="00DD07DF">
      <w:pPr>
        <w:pStyle w:val="Caption"/>
        <w:tabs>
          <w:tab w:val="left" w:pos="1111"/>
        </w:tabs>
        <w:spacing w:line="276" w:lineRule="auto"/>
        <w:ind w:left="828"/>
        <w:jc w:val="center"/>
        <w:rPr>
          <w:b/>
          <w:bCs/>
          <w:i w:val="0"/>
          <w:iCs w:val="0"/>
          <w:color w:val="auto"/>
          <w:lang w:val="en-GB"/>
        </w:rPr>
      </w:pPr>
    </w:p>
    <w:p w14:paraId="6EBCD46A" w14:textId="77777777" w:rsidR="000D107D" w:rsidRPr="00D40412" w:rsidRDefault="000D107D" w:rsidP="00DD07DF">
      <w:pPr>
        <w:pStyle w:val="Caption"/>
        <w:tabs>
          <w:tab w:val="left" w:pos="1111"/>
        </w:tabs>
        <w:spacing w:line="276" w:lineRule="auto"/>
        <w:ind w:left="828"/>
        <w:jc w:val="center"/>
        <w:rPr>
          <w:b/>
          <w:bCs/>
          <w:i w:val="0"/>
          <w:iCs w:val="0"/>
          <w:color w:val="auto"/>
          <w:lang w:val="en-GB"/>
        </w:rPr>
      </w:pPr>
    </w:p>
    <w:p w14:paraId="40CB55F9" w14:textId="77777777" w:rsidR="000D107D" w:rsidRPr="00D40412" w:rsidRDefault="000D107D" w:rsidP="00DD07DF">
      <w:pPr>
        <w:pStyle w:val="Caption"/>
        <w:tabs>
          <w:tab w:val="left" w:pos="1111"/>
        </w:tabs>
        <w:spacing w:line="276" w:lineRule="auto"/>
        <w:ind w:left="828"/>
        <w:jc w:val="center"/>
        <w:rPr>
          <w:b/>
          <w:bCs/>
          <w:i w:val="0"/>
          <w:iCs w:val="0"/>
          <w:color w:val="auto"/>
          <w:lang w:val="en-GB"/>
        </w:rPr>
      </w:pPr>
    </w:p>
    <w:p w14:paraId="57B4CB9E" w14:textId="77777777" w:rsidR="000D107D" w:rsidRPr="00D40412" w:rsidRDefault="000D107D" w:rsidP="00DD07DF">
      <w:pPr>
        <w:pStyle w:val="Caption"/>
        <w:tabs>
          <w:tab w:val="left" w:pos="1111"/>
        </w:tabs>
        <w:spacing w:line="276" w:lineRule="auto"/>
        <w:ind w:left="828"/>
        <w:jc w:val="center"/>
        <w:rPr>
          <w:b/>
          <w:bCs/>
          <w:i w:val="0"/>
          <w:iCs w:val="0"/>
          <w:color w:val="auto"/>
          <w:lang w:val="en-GB"/>
        </w:rPr>
      </w:pPr>
    </w:p>
    <w:p w14:paraId="2E03D1AC" w14:textId="77777777" w:rsidR="000D107D" w:rsidRPr="00D40412" w:rsidRDefault="000D107D" w:rsidP="00DD07DF">
      <w:pPr>
        <w:pStyle w:val="Caption"/>
        <w:tabs>
          <w:tab w:val="left" w:pos="1111"/>
        </w:tabs>
        <w:spacing w:line="276" w:lineRule="auto"/>
        <w:ind w:left="828"/>
        <w:jc w:val="center"/>
        <w:rPr>
          <w:b/>
          <w:bCs/>
          <w:i w:val="0"/>
          <w:iCs w:val="0"/>
          <w:color w:val="auto"/>
          <w:lang w:val="en-GB"/>
        </w:rPr>
      </w:pPr>
    </w:p>
    <w:p w14:paraId="1233BD19" w14:textId="77777777" w:rsidR="000D107D" w:rsidRPr="00D40412" w:rsidRDefault="000D107D" w:rsidP="00DD07DF">
      <w:pPr>
        <w:pStyle w:val="Caption"/>
        <w:tabs>
          <w:tab w:val="left" w:pos="1111"/>
        </w:tabs>
        <w:spacing w:line="276" w:lineRule="auto"/>
        <w:ind w:left="828"/>
        <w:jc w:val="center"/>
        <w:rPr>
          <w:b/>
          <w:bCs/>
          <w:i w:val="0"/>
          <w:iCs w:val="0"/>
          <w:color w:val="auto"/>
          <w:lang w:val="en-GB"/>
        </w:rPr>
      </w:pPr>
    </w:p>
    <w:p w14:paraId="63CDD07C" w14:textId="77777777" w:rsidR="000D107D" w:rsidRPr="00D40412" w:rsidRDefault="000D107D" w:rsidP="00DD07DF">
      <w:pPr>
        <w:pStyle w:val="Caption"/>
        <w:tabs>
          <w:tab w:val="left" w:pos="1111"/>
        </w:tabs>
        <w:spacing w:line="276" w:lineRule="auto"/>
        <w:ind w:left="828"/>
        <w:jc w:val="center"/>
        <w:rPr>
          <w:b/>
          <w:bCs/>
          <w:i w:val="0"/>
          <w:iCs w:val="0"/>
          <w:color w:val="auto"/>
          <w:lang w:val="en-GB"/>
        </w:rPr>
      </w:pPr>
    </w:p>
    <w:p w14:paraId="24997CA4" w14:textId="6493D635" w:rsidR="000D107D" w:rsidRDefault="000D107D" w:rsidP="00DD07DF">
      <w:pPr>
        <w:pStyle w:val="Caption"/>
        <w:tabs>
          <w:tab w:val="left" w:pos="1111"/>
        </w:tabs>
        <w:spacing w:line="276" w:lineRule="auto"/>
        <w:ind w:left="828"/>
        <w:jc w:val="center"/>
        <w:rPr>
          <w:b/>
          <w:bCs/>
          <w:i w:val="0"/>
          <w:iCs w:val="0"/>
          <w:color w:val="auto"/>
          <w:lang w:val="en-GB"/>
        </w:rPr>
      </w:pPr>
    </w:p>
    <w:p w14:paraId="168D917D" w14:textId="77777777" w:rsidR="00995E5C" w:rsidRPr="00995E5C" w:rsidRDefault="00995E5C" w:rsidP="00995E5C">
      <w:pPr>
        <w:rPr>
          <w:lang w:val="en-GB"/>
        </w:rPr>
      </w:pPr>
    </w:p>
    <w:p w14:paraId="12996198" w14:textId="77777777" w:rsidR="000D107D" w:rsidRPr="00D40412" w:rsidRDefault="000D107D" w:rsidP="00DD07DF">
      <w:pPr>
        <w:pStyle w:val="Caption"/>
        <w:tabs>
          <w:tab w:val="left" w:pos="1111"/>
        </w:tabs>
        <w:spacing w:line="276" w:lineRule="auto"/>
        <w:ind w:left="828"/>
        <w:jc w:val="center"/>
        <w:rPr>
          <w:b/>
          <w:bCs/>
          <w:i w:val="0"/>
          <w:iCs w:val="0"/>
          <w:color w:val="auto"/>
          <w:lang w:val="en-GB"/>
        </w:rPr>
      </w:pPr>
    </w:p>
    <w:p w14:paraId="7469F437" w14:textId="77777777" w:rsidR="000D107D" w:rsidRPr="00D40412" w:rsidRDefault="000D107D" w:rsidP="00DD07DF">
      <w:pPr>
        <w:pStyle w:val="Caption"/>
        <w:tabs>
          <w:tab w:val="left" w:pos="1111"/>
        </w:tabs>
        <w:spacing w:line="276" w:lineRule="auto"/>
        <w:ind w:left="828"/>
        <w:jc w:val="center"/>
        <w:rPr>
          <w:b/>
          <w:bCs/>
          <w:i w:val="0"/>
          <w:iCs w:val="0"/>
          <w:color w:val="auto"/>
          <w:lang w:val="en-GB"/>
        </w:rPr>
      </w:pPr>
    </w:p>
    <w:p w14:paraId="463CCC45" w14:textId="77777777" w:rsidR="000D107D" w:rsidRPr="00D40412" w:rsidRDefault="000D107D" w:rsidP="00DD07DF">
      <w:pPr>
        <w:pStyle w:val="Caption"/>
        <w:tabs>
          <w:tab w:val="left" w:pos="1111"/>
        </w:tabs>
        <w:spacing w:line="276" w:lineRule="auto"/>
        <w:ind w:left="828"/>
        <w:jc w:val="center"/>
        <w:rPr>
          <w:b/>
          <w:bCs/>
          <w:i w:val="0"/>
          <w:iCs w:val="0"/>
          <w:color w:val="auto"/>
          <w:lang w:val="en-GB"/>
        </w:rPr>
      </w:pPr>
    </w:p>
    <w:p w14:paraId="20EE9EF4" w14:textId="74FCEE6A" w:rsidR="00DD07DF" w:rsidRPr="00D40412" w:rsidRDefault="000D107D" w:rsidP="00DD07DF">
      <w:pPr>
        <w:pStyle w:val="Caption"/>
        <w:tabs>
          <w:tab w:val="left" w:pos="1111"/>
        </w:tabs>
        <w:spacing w:line="276" w:lineRule="auto"/>
        <w:ind w:left="828"/>
        <w:jc w:val="center"/>
        <w:rPr>
          <w:b/>
          <w:bCs/>
          <w:i w:val="0"/>
          <w:iCs w:val="0"/>
          <w:color w:val="auto"/>
          <w:lang w:val="en-GB"/>
        </w:rPr>
      </w:pPr>
      <w:r w:rsidRPr="00D40412">
        <w:rPr>
          <w:noProof/>
          <w:lang w:val="en-GB"/>
        </w:rPr>
        <mc:AlternateContent>
          <mc:Choice Requires="wpg">
            <w:drawing>
              <wp:anchor distT="0" distB="0" distL="114300" distR="114300" simplePos="0" relativeHeight="251743232" behindDoc="0" locked="0" layoutInCell="1" allowOverlap="1" wp14:anchorId="27CFB7D5" wp14:editId="3BDE0807">
                <wp:simplePos x="0" y="0"/>
                <wp:positionH relativeFrom="column">
                  <wp:posOffset>1238250</wp:posOffset>
                </wp:positionH>
                <wp:positionV relativeFrom="paragraph">
                  <wp:posOffset>120650</wp:posOffset>
                </wp:positionV>
                <wp:extent cx="4769525" cy="6940278"/>
                <wp:effectExtent l="0" t="0" r="0" b="0"/>
                <wp:wrapNone/>
                <wp:docPr id="730" name="Group 34"/>
                <wp:cNvGraphicFramePr/>
                <a:graphic xmlns:a="http://schemas.openxmlformats.org/drawingml/2006/main">
                  <a:graphicData uri="http://schemas.microsoft.com/office/word/2010/wordprocessingGroup">
                    <wpg:wgp>
                      <wpg:cNvGrpSpPr/>
                      <wpg:grpSpPr>
                        <a:xfrm>
                          <a:off x="0" y="0"/>
                          <a:ext cx="4769525" cy="6940278"/>
                          <a:chOff x="0" y="0"/>
                          <a:chExt cx="4769556" cy="6940795"/>
                        </a:xfrm>
                      </wpg:grpSpPr>
                      <wpg:grpSp>
                        <wpg:cNvPr id="731" name="Group 731"/>
                        <wpg:cNvGrpSpPr/>
                        <wpg:grpSpPr>
                          <a:xfrm>
                            <a:off x="0" y="0"/>
                            <a:ext cx="4666014" cy="6878913"/>
                            <a:chOff x="0" y="0"/>
                            <a:chExt cx="4666014" cy="6878913"/>
                          </a:xfrm>
                        </wpg:grpSpPr>
                        <wpg:grpSp>
                          <wpg:cNvPr id="732" name="Group 732"/>
                          <wpg:cNvGrpSpPr/>
                          <wpg:grpSpPr>
                            <a:xfrm>
                              <a:off x="0" y="0"/>
                              <a:ext cx="4666014" cy="6878913"/>
                              <a:chOff x="0" y="0"/>
                              <a:chExt cx="4666014" cy="6674737"/>
                            </a:xfrm>
                          </wpg:grpSpPr>
                          <wpg:grpSp>
                            <wpg:cNvPr id="733" name="Group 733"/>
                            <wpg:cNvGrpSpPr/>
                            <wpg:grpSpPr>
                              <a:xfrm>
                                <a:off x="0" y="0"/>
                                <a:ext cx="4666014" cy="6674737"/>
                                <a:chOff x="0" y="0"/>
                                <a:chExt cx="4666014" cy="6674737"/>
                              </a:xfrm>
                            </wpg:grpSpPr>
                            <wpg:grpSp>
                              <wpg:cNvPr id="734" name="Group 734"/>
                              <wpg:cNvGrpSpPr/>
                              <wpg:grpSpPr>
                                <a:xfrm>
                                  <a:off x="0" y="287132"/>
                                  <a:ext cx="4666014" cy="6387605"/>
                                  <a:chOff x="0" y="287132"/>
                                  <a:chExt cx="4666014" cy="6387605"/>
                                </a:xfrm>
                              </wpg:grpSpPr>
                              <wps:wsp>
                                <wps:cNvPr id="735" name="Rectangle 735"/>
                                <wps:cNvSpPr/>
                                <wps:spPr>
                                  <a:xfrm>
                                    <a:off x="51804" y="2815281"/>
                                    <a:ext cx="919804" cy="878104"/>
                                  </a:xfrm>
                                  <a:prstGeom prst="rect">
                                    <a:avLst/>
                                  </a:prstGeom>
                                  <a:solidFill>
                                    <a:schemeClr val="accent2">
                                      <a:lumMod val="40000"/>
                                      <a:lumOff val="60000"/>
                                    </a:schemeClr>
                                  </a:solidFill>
                                  <a:ln>
                                    <a:solidFill>
                                      <a:srgbClr val="3D4E64"/>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736" name="Rectangle 736"/>
                                <wps:cNvSpPr/>
                                <wps:spPr>
                                  <a:xfrm>
                                    <a:off x="2642788" y="2866872"/>
                                    <a:ext cx="961859" cy="878104"/>
                                  </a:xfrm>
                                  <a:prstGeom prst="rect">
                                    <a:avLst/>
                                  </a:prstGeom>
                                  <a:solidFill>
                                    <a:schemeClr val="accent2">
                                      <a:lumMod val="40000"/>
                                      <a:lumOff val="60000"/>
                                    </a:schemeClr>
                                  </a:solidFill>
                                  <a:ln>
                                    <a:solidFill>
                                      <a:srgbClr val="3D4E64"/>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737" name="Rectangle 737"/>
                                <wps:cNvSpPr/>
                                <wps:spPr>
                                  <a:xfrm>
                                    <a:off x="1661576" y="5865285"/>
                                    <a:ext cx="919804" cy="809452"/>
                                  </a:xfrm>
                                  <a:prstGeom prst="rect">
                                    <a:avLst/>
                                  </a:prstGeom>
                                  <a:solidFill>
                                    <a:schemeClr val="accent2">
                                      <a:lumMod val="60000"/>
                                      <a:lumOff val="40000"/>
                                    </a:schemeClr>
                                  </a:solidFill>
                                  <a:ln>
                                    <a:solidFill>
                                      <a:srgbClr val="3D4E64"/>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738" name="Rectangle 738"/>
                                <wps:cNvSpPr/>
                                <wps:spPr>
                                  <a:xfrm>
                                    <a:off x="3746210" y="5883112"/>
                                    <a:ext cx="919804" cy="791265"/>
                                  </a:xfrm>
                                  <a:prstGeom prst="rect">
                                    <a:avLst/>
                                  </a:prstGeom>
                                  <a:solidFill>
                                    <a:schemeClr val="accent2">
                                      <a:lumMod val="60000"/>
                                      <a:lumOff val="40000"/>
                                    </a:schemeClr>
                                  </a:solidFill>
                                  <a:ln>
                                    <a:solidFill>
                                      <a:srgbClr val="3D4E64"/>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739" name="Rectangle 739"/>
                                <wps:cNvSpPr/>
                                <wps:spPr>
                                  <a:xfrm>
                                    <a:off x="1495092" y="287132"/>
                                    <a:ext cx="919804" cy="865212"/>
                                  </a:xfrm>
                                  <a:prstGeom prst="rect">
                                    <a:avLst/>
                                  </a:prstGeom>
                                  <a:solidFill>
                                    <a:schemeClr val="accent2">
                                      <a:lumMod val="20000"/>
                                      <a:lumOff val="80000"/>
                                    </a:schemeClr>
                                  </a:solidFill>
                                  <a:ln>
                                    <a:solidFill>
                                      <a:srgbClr val="3D4E64"/>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740" name="Connector: Elbow 740"/>
                                <wps:cNvCnPr>
                                  <a:cxnSpLocks/>
                                </wps:cNvCnPr>
                                <wps:spPr>
                                  <a:xfrm rot="5400000">
                                    <a:off x="1556063" y="4296556"/>
                                    <a:ext cx="2124968" cy="1023452"/>
                                  </a:xfrm>
                                  <a:prstGeom prst="bentConnector3">
                                    <a:avLst>
                                      <a:gd name="adj1" fmla="val 68325"/>
                                    </a:avLst>
                                  </a:prstGeom>
                                  <a:ln>
                                    <a:solidFill>
                                      <a:srgbClr val="FC3F31"/>
                                    </a:solidFill>
                                  </a:ln>
                                </wps:spPr>
                                <wps:style>
                                  <a:lnRef idx="1">
                                    <a:schemeClr val="accent1"/>
                                  </a:lnRef>
                                  <a:fillRef idx="0">
                                    <a:schemeClr val="accent1"/>
                                  </a:fillRef>
                                  <a:effectRef idx="0">
                                    <a:schemeClr val="accent1"/>
                                  </a:effectRef>
                                  <a:fontRef idx="minor">
                                    <a:schemeClr val="tx1"/>
                                  </a:fontRef>
                                </wps:style>
                                <wps:bodyPr/>
                              </wps:wsp>
                              <wps:wsp>
                                <wps:cNvPr id="741" name="Connector: Elbow 741"/>
                                <wps:cNvCnPr>
                                  <a:cxnSpLocks/>
                                </wps:cNvCnPr>
                                <wps:spPr>
                                  <a:xfrm rot="16200000" flipH="1">
                                    <a:off x="2602097" y="4266746"/>
                                    <a:ext cx="2125637" cy="1082394"/>
                                  </a:xfrm>
                                  <a:prstGeom prst="bentConnector3">
                                    <a:avLst>
                                      <a:gd name="adj1" fmla="val 68320"/>
                                    </a:avLst>
                                  </a:prstGeom>
                                  <a:ln>
                                    <a:solidFill>
                                      <a:srgbClr val="FC3F31"/>
                                    </a:solidFill>
                                  </a:ln>
                                </wps:spPr>
                                <wps:style>
                                  <a:lnRef idx="1">
                                    <a:schemeClr val="accent1"/>
                                  </a:lnRef>
                                  <a:fillRef idx="0">
                                    <a:schemeClr val="accent1"/>
                                  </a:fillRef>
                                  <a:effectRef idx="0">
                                    <a:schemeClr val="accent1"/>
                                  </a:effectRef>
                                  <a:fontRef idx="minor">
                                    <a:schemeClr val="tx1"/>
                                  </a:fontRef>
                                </wps:style>
                                <wps:bodyPr/>
                              </wps:wsp>
                              <wps:wsp>
                                <wps:cNvPr id="742" name="TextBox 311"/>
                                <wps:cNvSpPr txBox="1"/>
                                <wps:spPr>
                                  <a:xfrm>
                                    <a:off x="0" y="2817698"/>
                                    <a:ext cx="1074426" cy="858980"/>
                                  </a:xfrm>
                                  <a:prstGeom prst="rect">
                                    <a:avLst/>
                                  </a:prstGeom>
                                  <a:noFill/>
                                  <a:ln>
                                    <a:noFill/>
                                  </a:ln>
                                </wps:spPr>
                                <wps:txbx>
                                  <w:txbxContent>
                                    <w:p w14:paraId="257557EC" w14:textId="77777777" w:rsidR="000D107D" w:rsidRPr="000D107D" w:rsidRDefault="000D107D" w:rsidP="000D107D">
                                      <w:pPr>
                                        <w:spacing w:after="0"/>
                                        <w:jc w:val="center"/>
                                        <w:textAlignment w:val="top"/>
                                        <w:rPr>
                                          <w:rFonts w:ascii="Calibri" w:hAnsi="Calibri"/>
                                          <w:b/>
                                          <w:bCs/>
                                          <w:color w:val="000000" w:themeColor="text1"/>
                                          <w:kern w:val="24"/>
                                          <w:sz w:val="16"/>
                                          <w:szCs w:val="16"/>
                                          <w:lang w:val="en-US"/>
                                        </w:rPr>
                                      </w:pPr>
                                      <w:r w:rsidRPr="000D107D">
                                        <w:rPr>
                                          <w:rFonts w:ascii="Calibri" w:hAnsi="Calibri"/>
                                          <w:b/>
                                          <w:bCs/>
                                          <w:color w:val="000000" w:themeColor="text1"/>
                                          <w:kern w:val="24"/>
                                          <w:sz w:val="16"/>
                                          <w:szCs w:val="16"/>
                                          <w:lang w:val="en-US"/>
                                        </w:rPr>
                                        <w:t>Node 1</w:t>
                                      </w:r>
                                    </w:p>
                                    <w:p w14:paraId="21BABEF2" w14:textId="77777777" w:rsidR="000D107D" w:rsidRPr="000D107D" w:rsidRDefault="000D107D" w:rsidP="000D107D">
                                      <w:pPr>
                                        <w:spacing w:after="0"/>
                                        <w:textAlignment w:val="top"/>
                                        <w:rPr>
                                          <w:rFonts w:ascii="Calibri" w:hAnsi="Calibri"/>
                                          <w:color w:val="000000"/>
                                          <w:kern w:val="24"/>
                                          <w:sz w:val="16"/>
                                          <w:szCs w:val="16"/>
                                          <w:lang w:val="en-US"/>
                                        </w:rPr>
                                      </w:pPr>
                                      <w:r w:rsidRPr="000D107D">
                                        <w:rPr>
                                          <w:rFonts w:ascii="Calibri" w:hAnsi="Calibri"/>
                                          <w:color w:val="000000"/>
                                          <w:kern w:val="24"/>
                                          <w:sz w:val="16"/>
                                          <w:szCs w:val="16"/>
                                          <w:lang w:val="en-US"/>
                                        </w:rPr>
                                        <w:t>Mean</w:t>
                                      </w:r>
                                      <w:r w:rsidRPr="000D107D">
                                        <w:rPr>
                                          <w:rFonts w:ascii="Arial" w:hAnsi="Arial"/>
                                          <w:color w:val="000000"/>
                                          <w:kern w:val="24"/>
                                          <w:sz w:val="16"/>
                                          <w:szCs w:val="16"/>
                                          <w:lang w:val="en-US"/>
                                        </w:rPr>
                                        <w:tab/>
                                      </w:r>
                                      <w:r w:rsidRPr="000D107D">
                                        <w:rPr>
                                          <w:rFonts w:ascii="Calibri" w:hAnsi="Calibri"/>
                                          <w:color w:val="000000"/>
                                          <w:kern w:val="24"/>
                                          <w:sz w:val="16"/>
                                          <w:szCs w:val="16"/>
                                          <w:lang w:val="en-US"/>
                                        </w:rPr>
                                        <w:t>5288.495</w:t>
                                      </w:r>
                                    </w:p>
                                    <w:p w14:paraId="143C04F6" w14:textId="77777777" w:rsidR="000D107D" w:rsidRPr="000D107D" w:rsidRDefault="000D107D" w:rsidP="000D107D">
                                      <w:pPr>
                                        <w:spacing w:after="0"/>
                                        <w:textAlignment w:val="top"/>
                                        <w:rPr>
                                          <w:rFonts w:ascii="Calibri" w:hAnsi="Calibri"/>
                                          <w:color w:val="000000"/>
                                          <w:kern w:val="24"/>
                                          <w:sz w:val="16"/>
                                          <w:szCs w:val="16"/>
                                          <w:lang w:val="en-US"/>
                                        </w:rPr>
                                      </w:pPr>
                                      <w:r w:rsidRPr="000D107D">
                                        <w:rPr>
                                          <w:rFonts w:ascii="Calibri" w:hAnsi="Calibri"/>
                                          <w:color w:val="000000"/>
                                          <w:kern w:val="24"/>
                                          <w:sz w:val="16"/>
                                          <w:szCs w:val="16"/>
                                          <w:lang w:val="en-US"/>
                                        </w:rPr>
                                        <w:t>Std. Dev.</w:t>
                                      </w:r>
                                      <w:r w:rsidRPr="000D107D">
                                        <w:rPr>
                                          <w:rFonts w:ascii="Arial" w:hAnsi="Arial"/>
                                          <w:color w:val="000000" w:themeColor="text1"/>
                                          <w:kern w:val="24"/>
                                          <w:sz w:val="16"/>
                                          <w:szCs w:val="16"/>
                                          <w:lang w:val="en-US"/>
                                        </w:rPr>
                                        <w:tab/>
                                      </w:r>
                                      <w:r w:rsidRPr="000D107D">
                                        <w:rPr>
                                          <w:rFonts w:ascii="Calibri" w:hAnsi="Calibri"/>
                                          <w:color w:val="000000"/>
                                          <w:kern w:val="24"/>
                                          <w:sz w:val="16"/>
                                          <w:szCs w:val="16"/>
                                          <w:lang w:val="en-US"/>
                                        </w:rPr>
                                        <w:t>2788.222</w:t>
                                      </w:r>
                                    </w:p>
                                    <w:p w14:paraId="5D9709F0" w14:textId="77777777" w:rsidR="000D107D" w:rsidRPr="000D107D" w:rsidRDefault="000D107D" w:rsidP="000D107D">
                                      <w:pPr>
                                        <w:spacing w:after="0"/>
                                        <w:textAlignment w:val="top"/>
                                        <w:rPr>
                                          <w:rFonts w:ascii="Calibri" w:hAnsi="Calibri"/>
                                          <w:color w:val="000000"/>
                                          <w:kern w:val="24"/>
                                          <w:sz w:val="16"/>
                                          <w:szCs w:val="16"/>
                                          <w:lang w:val="en-US"/>
                                        </w:rPr>
                                      </w:pPr>
                                      <w:r w:rsidRPr="000D107D">
                                        <w:rPr>
                                          <w:rFonts w:ascii="Calibri" w:hAnsi="Calibri"/>
                                          <w:color w:val="000000"/>
                                          <w:kern w:val="24"/>
                                          <w:sz w:val="16"/>
                                          <w:szCs w:val="16"/>
                                          <w:lang w:val="en-US"/>
                                        </w:rPr>
                                        <w:t>n</w:t>
                                      </w:r>
                                      <w:r w:rsidRPr="000D107D">
                                        <w:rPr>
                                          <w:rFonts w:ascii="Arial" w:hAnsi="Arial"/>
                                          <w:color w:val="000000" w:themeColor="text1"/>
                                          <w:kern w:val="24"/>
                                          <w:sz w:val="16"/>
                                          <w:szCs w:val="16"/>
                                          <w:lang w:val="en-US"/>
                                        </w:rPr>
                                        <w:tab/>
                                      </w:r>
                                      <w:r w:rsidRPr="000D107D">
                                        <w:rPr>
                                          <w:rFonts w:ascii="Calibri" w:hAnsi="Calibri"/>
                                          <w:color w:val="000000"/>
                                          <w:kern w:val="24"/>
                                          <w:sz w:val="16"/>
                                          <w:szCs w:val="16"/>
                                          <w:lang w:val="en-US"/>
                                        </w:rPr>
                                        <w:t>18325</w:t>
                                      </w:r>
                                    </w:p>
                                    <w:p w14:paraId="06651B5A" w14:textId="77777777" w:rsidR="000D107D" w:rsidRDefault="000D107D" w:rsidP="000D107D">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48.7</w:t>
                                      </w:r>
                                    </w:p>
                                    <w:p w14:paraId="6FD6F308" w14:textId="77777777" w:rsidR="000D107D" w:rsidRDefault="000D107D" w:rsidP="000D107D">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5288.495</w:t>
                                      </w:r>
                                    </w:p>
                                  </w:txbxContent>
                                </wps:txbx>
                                <wps:bodyPr wrap="square">
                                  <a:spAutoFit/>
                                </wps:bodyPr>
                              </wps:wsp>
                            </wpg:grpSp>
                            <wps:wsp>
                              <wps:cNvPr id="743" name="Rectangle 743"/>
                              <wps:cNvSpPr/>
                              <wps:spPr>
                                <a:xfrm>
                                  <a:off x="1048058" y="0"/>
                                  <a:ext cx="1776161" cy="249858"/>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436619C" w14:textId="77777777" w:rsidR="000D107D" w:rsidRPr="00817D48" w:rsidRDefault="000D107D" w:rsidP="000D107D">
                                    <w:pPr>
                                      <w:jc w:val="center"/>
                                      <w:rPr>
                                        <w:rFonts w:hAnsi="Calibri"/>
                                        <w:b/>
                                        <w:bCs/>
                                        <w:color w:val="000000" w:themeColor="text1"/>
                                        <w:kern w:val="24"/>
                                        <w:sz w:val="18"/>
                                        <w:szCs w:val="18"/>
                                      </w:rPr>
                                    </w:pPr>
                                    <w:proofErr w:type="spellStart"/>
                                    <w:r w:rsidRPr="00817D48">
                                      <w:rPr>
                                        <w:rFonts w:hAnsi="Calibri"/>
                                        <w:b/>
                                        <w:bCs/>
                                        <w:color w:val="000000" w:themeColor="text1"/>
                                        <w:kern w:val="24"/>
                                        <w:sz w:val="18"/>
                                        <w:szCs w:val="18"/>
                                      </w:rPr>
                                      <w:t>Annual</w:t>
                                    </w:r>
                                    <w:proofErr w:type="spellEnd"/>
                                    <w:r w:rsidRPr="00817D48">
                                      <w:rPr>
                                        <w:rFonts w:hAnsi="Calibri"/>
                                        <w:b/>
                                        <w:bCs/>
                                        <w:color w:val="000000" w:themeColor="text1"/>
                                        <w:kern w:val="24"/>
                                        <w:sz w:val="18"/>
                                        <w:szCs w:val="18"/>
                                      </w:rPr>
                                      <w:t xml:space="preserve"> </w:t>
                                    </w:r>
                                    <w:proofErr w:type="spellStart"/>
                                    <w:r w:rsidRPr="00817D48">
                                      <w:rPr>
                                        <w:rFonts w:hAnsi="Calibri"/>
                                        <w:b/>
                                        <w:bCs/>
                                        <w:color w:val="000000" w:themeColor="text1"/>
                                        <w:kern w:val="24"/>
                                        <w:sz w:val="18"/>
                                        <w:szCs w:val="18"/>
                                      </w:rPr>
                                      <w:t>Gross</w:t>
                                    </w:r>
                                    <w:proofErr w:type="spellEnd"/>
                                    <w:r w:rsidRPr="00817D48">
                                      <w:rPr>
                                        <w:rFonts w:hAnsi="Calibri"/>
                                        <w:b/>
                                        <w:bCs/>
                                        <w:color w:val="000000" w:themeColor="text1"/>
                                        <w:kern w:val="24"/>
                                        <w:sz w:val="18"/>
                                        <w:szCs w:val="18"/>
                                      </w:rPr>
                                      <w:t xml:space="preserve"> </w:t>
                                    </w:r>
                                    <w:proofErr w:type="spellStart"/>
                                    <w:r w:rsidRPr="00817D48">
                                      <w:rPr>
                                        <w:rFonts w:hAnsi="Calibri"/>
                                        <w:b/>
                                        <w:bCs/>
                                        <w:color w:val="000000" w:themeColor="text1"/>
                                        <w:kern w:val="24"/>
                                        <w:sz w:val="18"/>
                                        <w:szCs w:val="18"/>
                                      </w:rPr>
                                      <w:t>Wage</w:t>
                                    </w:r>
                                    <w:proofErr w:type="spellEnd"/>
                                  </w:p>
                                </w:txbxContent>
                              </wps:txbx>
                              <wps:bodyPr rtlCol="0" anchor="ctr"/>
                            </wps:wsp>
                          </wpg:grpSp>
                          <wps:wsp>
                            <wps:cNvPr id="747" name="Connector: Elbow 747"/>
                            <wps:cNvCnPr>
                              <a:cxnSpLocks/>
                              <a:endCxn id="742" idx="0"/>
                            </wps:cNvCnPr>
                            <wps:spPr>
                              <a:xfrm rot="5400000">
                                <a:off x="443409" y="1266752"/>
                                <a:ext cx="1644750" cy="1457141"/>
                              </a:xfrm>
                              <a:prstGeom prst="bentConnector3">
                                <a:avLst>
                                  <a:gd name="adj1" fmla="val 50000"/>
                                </a:avLst>
                              </a:prstGeom>
                              <a:ln>
                                <a:solidFill>
                                  <a:srgbClr val="FC3F31"/>
                                </a:solidFill>
                              </a:ln>
                            </wps:spPr>
                            <wps:style>
                              <a:lnRef idx="1">
                                <a:schemeClr val="dk1"/>
                              </a:lnRef>
                              <a:fillRef idx="0">
                                <a:schemeClr val="dk1"/>
                              </a:fillRef>
                              <a:effectRef idx="0">
                                <a:schemeClr val="dk1"/>
                              </a:effectRef>
                              <a:fontRef idx="minor">
                                <a:schemeClr val="tx1"/>
                              </a:fontRef>
                            </wps:style>
                            <wps:bodyPr/>
                          </wps:wsp>
                          <wps:wsp>
                            <wps:cNvPr id="748" name="Connector: Elbow 748"/>
                            <wps:cNvCnPr>
                              <a:cxnSpLocks/>
                            </wps:cNvCnPr>
                            <wps:spPr>
                              <a:xfrm rot="16200000" flipH="1">
                                <a:off x="1701757" y="1432628"/>
                                <a:ext cx="1714551" cy="1129334"/>
                              </a:xfrm>
                              <a:prstGeom prst="bentConnector3">
                                <a:avLst>
                                  <a:gd name="adj1" fmla="val 50000"/>
                                </a:avLst>
                              </a:prstGeom>
                              <a:ln>
                                <a:solidFill>
                                  <a:srgbClr val="FC3F31"/>
                                </a:solidFill>
                              </a:ln>
                            </wps:spPr>
                            <wps:style>
                              <a:lnRef idx="1">
                                <a:schemeClr val="accent1"/>
                              </a:lnRef>
                              <a:fillRef idx="0">
                                <a:schemeClr val="accent1"/>
                              </a:fillRef>
                              <a:effectRef idx="0">
                                <a:schemeClr val="accent1"/>
                              </a:effectRef>
                              <a:fontRef idx="minor">
                                <a:schemeClr val="tx1"/>
                              </a:fontRef>
                            </wps:style>
                            <wps:bodyPr/>
                          </wps:wsp>
                          <wps:wsp>
                            <wps:cNvPr id="749" name="Rectangle 749"/>
                            <wps:cNvSpPr/>
                            <wps:spPr>
                              <a:xfrm>
                                <a:off x="1142976" y="1483387"/>
                                <a:ext cx="1624023" cy="479481"/>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5FC29E6" w14:textId="77777777" w:rsidR="000D107D" w:rsidRPr="000D107D" w:rsidRDefault="000D107D" w:rsidP="000357AB">
                                  <w:pPr>
                                    <w:shd w:val="clear" w:color="auto" w:fill="D5DCE4" w:themeFill="text2" w:themeFillTint="33"/>
                                    <w:spacing w:after="0"/>
                                    <w:jc w:val="center"/>
                                    <w:rPr>
                                      <w:rFonts w:hAnsi="Calibri"/>
                                      <w:color w:val="000000" w:themeColor="text1"/>
                                      <w:kern w:val="24"/>
                                      <w:sz w:val="14"/>
                                      <w:szCs w:val="14"/>
                                      <w:lang w:val="en-US"/>
                                    </w:rPr>
                                  </w:pPr>
                                  <w:r w:rsidRPr="000D107D">
                                    <w:rPr>
                                      <w:rFonts w:hAnsi="Calibri"/>
                                      <w:color w:val="000000" w:themeColor="text1"/>
                                      <w:kern w:val="24"/>
                                      <w:sz w:val="14"/>
                                      <w:szCs w:val="14"/>
                                      <w:lang w:val="en-US"/>
                                    </w:rPr>
                                    <w:t>No Outright Owner</w:t>
                                  </w:r>
                                </w:p>
                                <w:p w14:paraId="05E01A86" w14:textId="77777777" w:rsidR="000D107D" w:rsidRPr="000D107D" w:rsidRDefault="000D107D" w:rsidP="000357AB">
                                  <w:pPr>
                                    <w:shd w:val="clear" w:color="auto" w:fill="D5DCE4" w:themeFill="text2" w:themeFillTint="33"/>
                                    <w:spacing w:after="0"/>
                                    <w:jc w:val="center"/>
                                    <w:rPr>
                                      <w:rFonts w:hAnsi="Calibri"/>
                                      <w:color w:val="000000" w:themeColor="text1"/>
                                      <w:kern w:val="24"/>
                                      <w:sz w:val="14"/>
                                      <w:szCs w:val="14"/>
                                      <w:lang w:val="en-US"/>
                                    </w:rPr>
                                  </w:pPr>
                                  <w:r w:rsidRPr="000D107D">
                                    <w:rPr>
                                      <w:rFonts w:hAnsi="Calibri"/>
                                      <w:color w:val="000000" w:themeColor="text1"/>
                                      <w:kern w:val="24"/>
                                      <w:sz w:val="14"/>
                                      <w:szCs w:val="14"/>
                                      <w:lang w:val="en-US"/>
                                    </w:rPr>
                                    <w:t>Adj. P-value=0.000, F=68.531</w:t>
                                  </w:r>
                                </w:p>
                                <w:p w14:paraId="0166427A" w14:textId="77777777" w:rsidR="000D107D" w:rsidRDefault="000D107D" w:rsidP="000357AB">
                                  <w:pPr>
                                    <w:shd w:val="clear" w:color="auto" w:fill="D5DCE4" w:themeFill="text2" w:themeFillTint="33"/>
                                    <w:spacing w:after="0"/>
                                    <w:jc w:val="center"/>
                                    <w:rPr>
                                      <w:rFonts w:hAnsi="Calibri"/>
                                      <w:color w:val="000000" w:themeColor="text1"/>
                                      <w:kern w:val="24"/>
                                      <w:sz w:val="14"/>
                                      <w:szCs w:val="14"/>
                                    </w:rPr>
                                  </w:pPr>
                                  <w:r>
                                    <w:rPr>
                                      <w:rFonts w:hAnsi="Calibri"/>
                                      <w:color w:val="000000" w:themeColor="text1"/>
                                      <w:kern w:val="24"/>
                                      <w:sz w:val="14"/>
                                      <w:szCs w:val="14"/>
                                    </w:rPr>
                                    <w:t xml:space="preserve">df1=1, df2=37627 </w:t>
                                  </w:r>
                                </w:p>
                              </w:txbxContent>
                            </wps:txbx>
                            <wps:bodyPr rtlCol="0" anchor="ctr"/>
                          </wps:wsp>
                          <wps:wsp>
                            <wps:cNvPr id="750" name="Rectangle 750"/>
                            <wps:cNvSpPr/>
                            <wps:spPr>
                              <a:xfrm>
                                <a:off x="1824468" y="5534179"/>
                                <a:ext cx="541897" cy="256113"/>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B10F3D9" w14:textId="77777777" w:rsidR="000D107D" w:rsidRDefault="000D107D" w:rsidP="000D107D">
                                  <w:pPr>
                                    <w:jc w:val="center"/>
                                    <w:rPr>
                                      <w:rFonts w:hAnsi="Calibri"/>
                                      <w:color w:val="000000" w:themeColor="text1"/>
                                      <w:kern w:val="24"/>
                                      <w:sz w:val="18"/>
                                      <w:szCs w:val="18"/>
                                    </w:rPr>
                                  </w:pPr>
                                  <w:r>
                                    <w:rPr>
                                      <w:rFonts w:hAnsi="Calibri"/>
                                      <w:color w:val="000000" w:themeColor="text1"/>
                                      <w:kern w:val="24"/>
                                      <w:sz w:val="18"/>
                                      <w:szCs w:val="18"/>
                                    </w:rPr>
                                    <w:t>&lt;=0</w:t>
                                  </w:r>
                                </w:p>
                              </w:txbxContent>
                            </wps:txbx>
                            <wps:bodyPr rtlCol="0" anchor="ctr"/>
                          </wps:wsp>
                          <wps:wsp>
                            <wps:cNvPr id="751" name="Rectangle 751"/>
                            <wps:cNvSpPr/>
                            <wps:spPr>
                              <a:xfrm>
                                <a:off x="3927336" y="5557858"/>
                                <a:ext cx="538316" cy="274024"/>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467A825" w14:textId="77777777" w:rsidR="000D107D" w:rsidRDefault="000D107D" w:rsidP="000D107D">
                                  <w:pPr>
                                    <w:jc w:val="center"/>
                                    <w:rPr>
                                      <w:rFonts w:hAnsi="Calibri"/>
                                      <w:color w:val="000000" w:themeColor="text1"/>
                                      <w:kern w:val="24"/>
                                      <w:sz w:val="18"/>
                                      <w:szCs w:val="18"/>
                                    </w:rPr>
                                  </w:pPr>
                                  <w:r>
                                    <w:rPr>
                                      <w:rFonts w:hAnsi="Calibri"/>
                                      <w:color w:val="000000" w:themeColor="text1"/>
                                      <w:kern w:val="24"/>
                                      <w:sz w:val="18"/>
                                      <w:szCs w:val="18"/>
                                    </w:rPr>
                                    <w:t>&gt;0</w:t>
                                  </w:r>
                                </w:p>
                              </w:txbxContent>
                            </wps:txbx>
                            <wps:bodyPr rtlCol="0" anchor="ctr"/>
                          </wps:wsp>
                          <wps:wsp>
                            <wps:cNvPr id="752" name="Rectangle 752"/>
                            <wps:cNvSpPr/>
                            <wps:spPr>
                              <a:xfrm>
                                <a:off x="1750114" y="4164351"/>
                                <a:ext cx="2839364" cy="80337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7AA7059" w14:textId="77777777" w:rsidR="000D107D" w:rsidRPr="000D107D" w:rsidRDefault="000D107D" w:rsidP="000357AB">
                                  <w:pPr>
                                    <w:shd w:val="clear" w:color="auto" w:fill="D5DCE4" w:themeFill="text2" w:themeFillTint="33"/>
                                    <w:spacing w:after="0"/>
                                    <w:jc w:val="center"/>
                                    <w:rPr>
                                      <w:rFonts w:hAnsi="Calibri"/>
                                      <w:color w:val="000000" w:themeColor="text1"/>
                                      <w:kern w:val="24"/>
                                      <w:sz w:val="18"/>
                                      <w:szCs w:val="18"/>
                                      <w:lang w:val="en-US"/>
                                    </w:rPr>
                                  </w:pPr>
                                  <w:r w:rsidRPr="000D107D">
                                    <w:rPr>
                                      <w:rFonts w:hAnsi="Calibri"/>
                                      <w:color w:val="000000" w:themeColor="text1"/>
                                      <w:kern w:val="24"/>
                                      <w:sz w:val="18"/>
                                      <w:szCs w:val="18"/>
                                      <w:lang w:val="en-US"/>
                                    </w:rPr>
                                    <w:t>Low savings income as a proxy for savings income threshold 1500 euros gross per month</w:t>
                                  </w:r>
                                </w:p>
                                <w:p w14:paraId="60A50F86" w14:textId="77777777" w:rsidR="000D107D" w:rsidRPr="000D107D" w:rsidRDefault="000D107D" w:rsidP="000357AB">
                                  <w:pPr>
                                    <w:shd w:val="clear" w:color="auto" w:fill="D5DCE4" w:themeFill="text2" w:themeFillTint="33"/>
                                    <w:spacing w:after="0"/>
                                    <w:jc w:val="center"/>
                                    <w:rPr>
                                      <w:rFonts w:hAnsi="Calibri"/>
                                      <w:color w:val="000000" w:themeColor="text1"/>
                                      <w:kern w:val="24"/>
                                      <w:sz w:val="18"/>
                                      <w:szCs w:val="18"/>
                                      <w:lang w:val="en-US"/>
                                    </w:rPr>
                                  </w:pPr>
                                  <w:r w:rsidRPr="000D107D">
                                    <w:rPr>
                                      <w:rFonts w:hAnsi="Calibri"/>
                                      <w:color w:val="000000" w:themeColor="text1"/>
                                      <w:kern w:val="24"/>
                                      <w:sz w:val="18"/>
                                      <w:szCs w:val="18"/>
                                      <w:lang w:val="en-US"/>
                                    </w:rPr>
                                    <w:t>Adj. P-value=0.000, F=121.224</w:t>
                                  </w:r>
                                </w:p>
                                <w:p w14:paraId="37517800" w14:textId="77777777" w:rsidR="000D107D" w:rsidRPr="000D107D" w:rsidRDefault="000D107D" w:rsidP="000357AB">
                                  <w:pPr>
                                    <w:shd w:val="clear" w:color="auto" w:fill="D5DCE4" w:themeFill="text2" w:themeFillTint="33"/>
                                    <w:spacing w:after="0"/>
                                    <w:jc w:val="center"/>
                                    <w:rPr>
                                      <w:rFonts w:hAnsi="Calibri"/>
                                      <w:color w:val="000000" w:themeColor="text1"/>
                                      <w:kern w:val="24"/>
                                      <w:sz w:val="18"/>
                                      <w:szCs w:val="18"/>
                                      <w:lang w:val="en-US"/>
                                    </w:rPr>
                                  </w:pPr>
                                  <w:r w:rsidRPr="000D107D">
                                    <w:rPr>
                                      <w:rFonts w:hAnsi="Calibri"/>
                                      <w:color w:val="000000" w:themeColor="text1"/>
                                      <w:kern w:val="24"/>
                                      <w:sz w:val="18"/>
                                      <w:szCs w:val="18"/>
                                      <w:lang w:val="en-US"/>
                                    </w:rPr>
                                    <w:t xml:space="preserve">df1=1, df2=19302 </w:t>
                                  </w:r>
                                </w:p>
                              </w:txbxContent>
                            </wps:txbx>
                            <wps:bodyPr rtlCol="0" anchor="ctr"/>
                          </wps:wsp>
                        </wpg:grpSp>
                        <wps:wsp>
                          <wps:cNvPr id="753" name="TextBox 477"/>
                          <wps:cNvSpPr txBox="1"/>
                          <wps:spPr>
                            <a:xfrm>
                              <a:off x="1457152" y="302374"/>
                              <a:ext cx="1074426" cy="885256"/>
                            </a:xfrm>
                            <a:prstGeom prst="rect">
                              <a:avLst/>
                            </a:prstGeom>
                            <a:noFill/>
                            <a:ln>
                              <a:noFill/>
                            </a:ln>
                          </wps:spPr>
                          <wps:txbx>
                            <w:txbxContent>
                              <w:p w14:paraId="4B755631" w14:textId="77777777" w:rsidR="000D107D" w:rsidRPr="000D107D" w:rsidRDefault="000D107D" w:rsidP="000D107D">
                                <w:pPr>
                                  <w:spacing w:after="0"/>
                                  <w:jc w:val="center"/>
                                  <w:textAlignment w:val="top"/>
                                  <w:rPr>
                                    <w:rFonts w:ascii="Calibri" w:hAnsi="Calibri"/>
                                    <w:b/>
                                    <w:bCs/>
                                    <w:color w:val="000000" w:themeColor="text1"/>
                                    <w:kern w:val="24"/>
                                    <w:sz w:val="16"/>
                                    <w:szCs w:val="16"/>
                                    <w:lang w:val="en-US"/>
                                  </w:rPr>
                                </w:pPr>
                                <w:r w:rsidRPr="000D107D">
                                  <w:rPr>
                                    <w:rFonts w:ascii="Calibri" w:hAnsi="Calibri"/>
                                    <w:b/>
                                    <w:bCs/>
                                    <w:color w:val="000000" w:themeColor="text1"/>
                                    <w:kern w:val="24"/>
                                    <w:sz w:val="16"/>
                                    <w:szCs w:val="16"/>
                                    <w:lang w:val="en-US"/>
                                  </w:rPr>
                                  <w:t>Node 0</w:t>
                                </w:r>
                              </w:p>
                              <w:p w14:paraId="6F78667F" w14:textId="77777777" w:rsidR="000D107D" w:rsidRPr="000D107D" w:rsidRDefault="000D107D" w:rsidP="000D107D">
                                <w:pPr>
                                  <w:spacing w:after="0"/>
                                  <w:textAlignment w:val="top"/>
                                  <w:rPr>
                                    <w:rFonts w:ascii="Calibri" w:hAnsi="Calibri"/>
                                    <w:color w:val="000000"/>
                                    <w:kern w:val="24"/>
                                    <w:sz w:val="16"/>
                                    <w:szCs w:val="16"/>
                                    <w:lang w:val="en-US"/>
                                  </w:rPr>
                                </w:pPr>
                                <w:r w:rsidRPr="000D107D">
                                  <w:rPr>
                                    <w:rFonts w:ascii="Calibri" w:hAnsi="Calibri"/>
                                    <w:color w:val="000000"/>
                                    <w:kern w:val="24"/>
                                    <w:sz w:val="16"/>
                                    <w:szCs w:val="16"/>
                                    <w:lang w:val="en-US"/>
                                  </w:rPr>
                                  <w:t>Mean</w:t>
                                </w:r>
                                <w:r w:rsidRPr="000D107D">
                                  <w:rPr>
                                    <w:rFonts w:ascii="Arial" w:hAnsi="Arial"/>
                                    <w:color w:val="000000"/>
                                    <w:kern w:val="24"/>
                                    <w:sz w:val="16"/>
                                    <w:szCs w:val="16"/>
                                    <w:lang w:val="en-US"/>
                                  </w:rPr>
                                  <w:tab/>
                                </w:r>
                                <w:r w:rsidRPr="000D107D">
                                  <w:rPr>
                                    <w:rFonts w:ascii="Calibri" w:hAnsi="Calibri"/>
                                    <w:color w:val="000000"/>
                                    <w:kern w:val="24"/>
                                    <w:sz w:val="16"/>
                                    <w:szCs w:val="16"/>
                                    <w:lang w:val="en-US"/>
                                  </w:rPr>
                                  <w:t>5170.333</w:t>
                                </w:r>
                              </w:p>
                              <w:p w14:paraId="79010806" w14:textId="77777777" w:rsidR="000D107D" w:rsidRPr="000D107D" w:rsidRDefault="000D107D" w:rsidP="000D107D">
                                <w:pPr>
                                  <w:spacing w:after="0"/>
                                  <w:textAlignment w:val="top"/>
                                  <w:rPr>
                                    <w:rFonts w:ascii="Calibri" w:hAnsi="Calibri"/>
                                    <w:color w:val="000000"/>
                                    <w:kern w:val="24"/>
                                    <w:sz w:val="16"/>
                                    <w:szCs w:val="16"/>
                                    <w:lang w:val="en-US"/>
                                  </w:rPr>
                                </w:pPr>
                                <w:r w:rsidRPr="000D107D">
                                  <w:rPr>
                                    <w:rFonts w:ascii="Calibri" w:hAnsi="Calibri"/>
                                    <w:color w:val="000000"/>
                                    <w:kern w:val="24"/>
                                    <w:sz w:val="16"/>
                                    <w:szCs w:val="16"/>
                                    <w:lang w:val="en-US"/>
                                  </w:rPr>
                                  <w:t>Std. Dev.</w:t>
                                </w:r>
                                <w:r w:rsidRPr="000D107D">
                                  <w:rPr>
                                    <w:rFonts w:ascii="Arial" w:hAnsi="Arial"/>
                                    <w:color w:val="000000" w:themeColor="text1"/>
                                    <w:kern w:val="24"/>
                                    <w:sz w:val="16"/>
                                    <w:szCs w:val="16"/>
                                    <w:lang w:val="en-US"/>
                                  </w:rPr>
                                  <w:tab/>
                                </w:r>
                                <w:r w:rsidRPr="000D107D">
                                  <w:rPr>
                                    <w:rFonts w:ascii="Calibri" w:hAnsi="Calibri"/>
                                    <w:color w:val="000000"/>
                                    <w:kern w:val="24"/>
                                    <w:sz w:val="16"/>
                                    <w:szCs w:val="16"/>
                                    <w:lang w:val="en-US"/>
                                  </w:rPr>
                                  <w:t>2700.125</w:t>
                                </w:r>
                              </w:p>
                              <w:p w14:paraId="379DD1FB" w14:textId="77777777" w:rsidR="000D107D" w:rsidRPr="000D107D" w:rsidRDefault="000D107D" w:rsidP="000D107D">
                                <w:pPr>
                                  <w:spacing w:after="0"/>
                                  <w:textAlignment w:val="top"/>
                                  <w:rPr>
                                    <w:rFonts w:ascii="Calibri" w:hAnsi="Calibri"/>
                                    <w:color w:val="000000"/>
                                    <w:kern w:val="24"/>
                                    <w:sz w:val="16"/>
                                    <w:szCs w:val="16"/>
                                    <w:lang w:val="en-US"/>
                                  </w:rPr>
                                </w:pPr>
                                <w:r w:rsidRPr="000D107D">
                                  <w:rPr>
                                    <w:rFonts w:ascii="Calibri" w:hAnsi="Calibri"/>
                                    <w:color w:val="000000"/>
                                    <w:kern w:val="24"/>
                                    <w:sz w:val="16"/>
                                    <w:szCs w:val="16"/>
                                    <w:lang w:val="en-US"/>
                                  </w:rPr>
                                  <w:t>n</w:t>
                                </w:r>
                                <w:r w:rsidRPr="000D107D">
                                  <w:rPr>
                                    <w:rFonts w:ascii="Arial" w:hAnsi="Arial"/>
                                    <w:color w:val="000000" w:themeColor="text1"/>
                                    <w:kern w:val="24"/>
                                    <w:sz w:val="16"/>
                                    <w:szCs w:val="16"/>
                                    <w:lang w:val="en-US"/>
                                  </w:rPr>
                                  <w:tab/>
                                </w:r>
                                <w:r w:rsidRPr="000D107D">
                                  <w:rPr>
                                    <w:rFonts w:ascii="Calibri" w:hAnsi="Calibri"/>
                                    <w:color w:val="000000"/>
                                    <w:kern w:val="24"/>
                                    <w:sz w:val="16"/>
                                    <w:szCs w:val="16"/>
                                    <w:lang w:val="en-US"/>
                                  </w:rPr>
                                  <w:t>37629</w:t>
                                </w:r>
                              </w:p>
                              <w:p w14:paraId="3C8D5124" w14:textId="77777777" w:rsidR="000D107D" w:rsidRDefault="000D107D" w:rsidP="000D107D">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100.0</w:t>
                                </w:r>
                              </w:p>
                              <w:p w14:paraId="146EAC72" w14:textId="77777777" w:rsidR="000D107D" w:rsidRDefault="000D107D" w:rsidP="000D107D">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5170.333</w:t>
                                </w:r>
                              </w:p>
                            </w:txbxContent>
                          </wps:txbx>
                          <wps:bodyPr wrap="square">
                            <a:spAutoFit/>
                          </wps:bodyPr>
                        </wps:wsp>
                      </wpg:grpSp>
                      <wps:wsp>
                        <wps:cNvPr id="754" name="TextBox 479"/>
                        <wps:cNvSpPr txBox="1"/>
                        <wps:spPr>
                          <a:xfrm>
                            <a:off x="2586090" y="2974392"/>
                            <a:ext cx="1074426" cy="885256"/>
                          </a:xfrm>
                          <a:prstGeom prst="rect">
                            <a:avLst/>
                          </a:prstGeom>
                          <a:noFill/>
                          <a:ln>
                            <a:noFill/>
                          </a:ln>
                        </wps:spPr>
                        <wps:txbx>
                          <w:txbxContent>
                            <w:p w14:paraId="74DA4722" w14:textId="77777777" w:rsidR="000D107D" w:rsidRPr="000D107D" w:rsidRDefault="000D107D" w:rsidP="000D107D">
                              <w:pPr>
                                <w:spacing w:after="0"/>
                                <w:jc w:val="center"/>
                                <w:textAlignment w:val="top"/>
                                <w:rPr>
                                  <w:rFonts w:ascii="Calibri" w:hAnsi="Calibri"/>
                                  <w:b/>
                                  <w:bCs/>
                                  <w:color w:val="000000" w:themeColor="text1"/>
                                  <w:kern w:val="24"/>
                                  <w:sz w:val="16"/>
                                  <w:szCs w:val="16"/>
                                  <w:lang w:val="en-US"/>
                                </w:rPr>
                              </w:pPr>
                              <w:r w:rsidRPr="000D107D">
                                <w:rPr>
                                  <w:rFonts w:ascii="Calibri" w:hAnsi="Calibri"/>
                                  <w:b/>
                                  <w:bCs/>
                                  <w:color w:val="000000" w:themeColor="text1"/>
                                  <w:kern w:val="24"/>
                                  <w:sz w:val="16"/>
                                  <w:szCs w:val="16"/>
                                  <w:lang w:val="en-US"/>
                                </w:rPr>
                                <w:t>Node 2</w:t>
                              </w:r>
                            </w:p>
                            <w:p w14:paraId="74E7EC9E" w14:textId="77777777" w:rsidR="000D107D" w:rsidRPr="000D107D" w:rsidRDefault="000D107D" w:rsidP="000D107D">
                              <w:pPr>
                                <w:spacing w:after="0"/>
                                <w:textAlignment w:val="top"/>
                                <w:rPr>
                                  <w:rFonts w:ascii="Calibri" w:hAnsi="Calibri"/>
                                  <w:color w:val="000000"/>
                                  <w:kern w:val="24"/>
                                  <w:sz w:val="16"/>
                                  <w:szCs w:val="16"/>
                                  <w:lang w:val="en-US"/>
                                </w:rPr>
                              </w:pPr>
                              <w:r w:rsidRPr="000D107D">
                                <w:rPr>
                                  <w:rFonts w:ascii="Calibri" w:hAnsi="Calibri"/>
                                  <w:color w:val="000000"/>
                                  <w:kern w:val="24"/>
                                  <w:sz w:val="16"/>
                                  <w:szCs w:val="16"/>
                                  <w:lang w:val="en-US"/>
                                </w:rPr>
                                <w:t>Mean</w:t>
                              </w:r>
                              <w:r w:rsidRPr="000D107D">
                                <w:rPr>
                                  <w:rFonts w:ascii="Arial" w:hAnsi="Arial"/>
                                  <w:color w:val="000000"/>
                                  <w:kern w:val="24"/>
                                  <w:sz w:val="16"/>
                                  <w:szCs w:val="16"/>
                                  <w:lang w:val="en-US"/>
                                </w:rPr>
                                <w:tab/>
                              </w:r>
                              <w:r w:rsidRPr="000D107D">
                                <w:rPr>
                                  <w:rFonts w:ascii="Calibri" w:hAnsi="Calibri"/>
                                  <w:color w:val="000000"/>
                                  <w:kern w:val="24"/>
                                  <w:sz w:val="16"/>
                                  <w:szCs w:val="16"/>
                                  <w:lang w:val="en-US"/>
                                </w:rPr>
                                <w:t>5058.164</w:t>
                              </w:r>
                            </w:p>
                            <w:p w14:paraId="006D609D" w14:textId="77777777" w:rsidR="000D107D" w:rsidRPr="000D107D" w:rsidRDefault="000D107D" w:rsidP="000D107D">
                              <w:pPr>
                                <w:spacing w:after="0"/>
                                <w:textAlignment w:val="top"/>
                                <w:rPr>
                                  <w:rFonts w:ascii="Calibri" w:hAnsi="Calibri"/>
                                  <w:color w:val="000000"/>
                                  <w:kern w:val="24"/>
                                  <w:sz w:val="16"/>
                                  <w:szCs w:val="16"/>
                                  <w:lang w:val="en-US"/>
                                </w:rPr>
                              </w:pPr>
                              <w:r w:rsidRPr="000D107D">
                                <w:rPr>
                                  <w:rFonts w:ascii="Calibri" w:hAnsi="Calibri"/>
                                  <w:color w:val="000000"/>
                                  <w:kern w:val="24"/>
                                  <w:sz w:val="16"/>
                                  <w:szCs w:val="16"/>
                                  <w:lang w:val="en-US"/>
                                </w:rPr>
                                <w:t>Std. Dev.</w:t>
                              </w:r>
                              <w:r w:rsidRPr="000D107D">
                                <w:rPr>
                                  <w:rFonts w:ascii="Arial" w:hAnsi="Arial"/>
                                  <w:color w:val="000000" w:themeColor="text1"/>
                                  <w:kern w:val="24"/>
                                  <w:sz w:val="16"/>
                                  <w:szCs w:val="16"/>
                                  <w:lang w:val="en-US"/>
                                </w:rPr>
                                <w:tab/>
                              </w:r>
                              <w:r w:rsidRPr="000D107D">
                                <w:rPr>
                                  <w:rFonts w:ascii="Calibri" w:hAnsi="Calibri"/>
                                  <w:color w:val="000000"/>
                                  <w:kern w:val="24"/>
                                  <w:sz w:val="16"/>
                                  <w:szCs w:val="16"/>
                                  <w:lang w:val="en-US"/>
                                </w:rPr>
                                <w:t>2608.876</w:t>
                              </w:r>
                            </w:p>
                            <w:p w14:paraId="7F201A35" w14:textId="77777777" w:rsidR="000D107D" w:rsidRPr="000D107D" w:rsidRDefault="000D107D" w:rsidP="000D107D">
                              <w:pPr>
                                <w:spacing w:after="0"/>
                                <w:textAlignment w:val="top"/>
                                <w:rPr>
                                  <w:rFonts w:ascii="Calibri" w:hAnsi="Calibri"/>
                                  <w:color w:val="000000"/>
                                  <w:kern w:val="24"/>
                                  <w:sz w:val="16"/>
                                  <w:szCs w:val="16"/>
                                  <w:lang w:val="en-US"/>
                                </w:rPr>
                              </w:pPr>
                              <w:r w:rsidRPr="000D107D">
                                <w:rPr>
                                  <w:rFonts w:ascii="Calibri" w:hAnsi="Calibri"/>
                                  <w:color w:val="000000"/>
                                  <w:kern w:val="24"/>
                                  <w:sz w:val="16"/>
                                  <w:szCs w:val="16"/>
                                  <w:lang w:val="en-US"/>
                                </w:rPr>
                                <w:t>n</w:t>
                              </w:r>
                              <w:r w:rsidRPr="000D107D">
                                <w:rPr>
                                  <w:rFonts w:ascii="Arial" w:hAnsi="Arial"/>
                                  <w:color w:val="000000" w:themeColor="text1"/>
                                  <w:kern w:val="24"/>
                                  <w:sz w:val="16"/>
                                  <w:szCs w:val="16"/>
                                  <w:lang w:val="en-US"/>
                                </w:rPr>
                                <w:tab/>
                              </w:r>
                              <w:r w:rsidRPr="000D107D">
                                <w:rPr>
                                  <w:rFonts w:ascii="Calibri" w:hAnsi="Calibri"/>
                                  <w:color w:val="000000"/>
                                  <w:kern w:val="24"/>
                                  <w:sz w:val="16"/>
                                  <w:szCs w:val="16"/>
                                  <w:lang w:val="en-US"/>
                                </w:rPr>
                                <w:t>19304</w:t>
                              </w:r>
                            </w:p>
                            <w:p w14:paraId="0D9A65C9" w14:textId="77777777" w:rsidR="000D107D" w:rsidRDefault="000D107D" w:rsidP="000D107D">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51.3</w:t>
                              </w:r>
                            </w:p>
                            <w:p w14:paraId="773F78B4" w14:textId="77777777" w:rsidR="000D107D" w:rsidRDefault="000D107D" w:rsidP="000D107D">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5058.164</w:t>
                              </w:r>
                            </w:p>
                          </w:txbxContent>
                        </wps:txbx>
                        <wps:bodyPr wrap="square">
                          <a:spAutoFit/>
                        </wps:bodyPr>
                      </wps:wsp>
                      <wps:wsp>
                        <wps:cNvPr id="755" name="TextBox 482"/>
                        <wps:cNvSpPr txBox="1"/>
                        <wps:spPr>
                          <a:xfrm>
                            <a:off x="1620673" y="6055539"/>
                            <a:ext cx="1074426" cy="885256"/>
                          </a:xfrm>
                          <a:prstGeom prst="rect">
                            <a:avLst/>
                          </a:prstGeom>
                          <a:noFill/>
                          <a:ln>
                            <a:noFill/>
                          </a:ln>
                        </wps:spPr>
                        <wps:txbx>
                          <w:txbxContent>
                            <w:p w14:paraId="5906836E" w14:textId="77777777" w:rsidR="000D107D" w:rsidRPr="000D107D" w:rsidRDefault="000D107D" w:rsidP="000D107D">
                              <w:pPr>
                                <w:spacing w:after="0"/>
                                <w:jc w:val="center"/>
                                <w:textAlignment w:val="top"/>
                                <w:rPr>
                                  <w:rFonts w:ascii="Calibri" w:hAnsi="Calibri"/>
                                  <w:b/>
                                  <w:bCs/>
                                  <w:color w:val="000000" w:themeColor="text1"/>
                                  <w:kern w:val="24"/>
                                  <w:sz w:val="16"/>
                                  <w:szCs w:val="16"/>
                                  <w:lang w:val="en-US"/>
                                </w:rPr>
                              </w:pPr>
                              <w:r w:rsidRPr="000D107D">
                                <w:rPr>
                                  <w:rFonts w:ascii="Calibri" w:hAnsi="Calibri"/>
                                  <w:b/>
                                  <w:bCs/>
                                  <w:color w:val="000000" w:themeColor="text1"/>
                                  <w:kern w:val="24"/>
                                  <w:sz w:val="16"/>
                                  <w:szCs w:val="16"/>
                                  <w:lang w:val="en-US"/>
                                </w:rPr>
                                <w:t>Node 5</w:t>
                              </w:r>
                            </w:p>
                            <w:p w14:paraId="69ECFE7B" w14:textId="77777777" w:rsidR="000D107D" w:rsidRPr="000D107D" w:rsidRDefault="000D107D" w:rsidP="000D107D">
                              <w:pPr>
                                <w:spacing w:after="0"/>
                                <w:textAlignment w:val="top"/>
                                <w:rPr>
                                  <w:rFonts w:ascii="Calibri" w:hAnsi="Calibri"/>
                                  <w:color w:val="000000"/>
                                  <w:kern w:val="24"/>
                                  <w:sz w:val="16"/>
                                  <w:szCs w:val="16"/>
                                  <w:lang w:val="en-US"/>
                                </w:rPr>
                              </w:pPr>
                              <w:r w:rsidRPr="000D107D">
                                <w:rPr>
                                  <w:rFonts w:ascii="Calibri" w:hAnsi="Calibri"/>
                                  <w:color w:val="000000"/>
                                  <w:kern w:val="24"/>
                                  <w:sz w:val="16"/>
                                  <w:szCs w:val="16"/>
                                  <w:lang w:val="en-US"/>
                                </w:rPr>
                                <w:t>Mean</w:t>
                              </w:r>
                              <w:r w:rsidRPr="000D107D">
                                <w:rPr>
                                  <w:rFonts w:ascii="Arial" w:hAnsi="Arial"/>
                                  <w:color w:val="000000"/>
                                  <w:kern w:val="24"/>
                                  <w:sz w:val="16"/>
                                  <w:szCs w:val="16"/>
                                  <w:lang w:val="en-US"/>
                                </w:rPr>
                                <w:tab/>
                              </w:r>
                              <w:r w:rsidRPr="000D107D">
                                <w:rPr>
                                  <w:rFonts w:ascii="Calibri" w:hAnsi="Calibri"/>
                                  <w:color w:val="000000"/>
                                  <w:kern w:val="24"/>
                                  <w:sz w:val="16"/>
                                  <w:szCs w:val="16"/>
                                  <w:lang w:val="en-US"/>
                                </w:rPr>
                                <w:t>5689.140</w:t>
                              </w:r>
                            </w:p>
                            <w:p w14:paraId="43EBA7A0" w14:textId="77777777" w:rsidR="000D107D" w:rsidRPr="000D107D" w:rsidRDefault="000D107D" w:rsidP="000D107D">
                              <w:pPr>
                                <w:spacing w:after="0"/>
                                <w:textAlignment w:val="top"/>
                                <w:rPr>
                                  <w:rFonts w:ascii="Calibri" w:hAnsi="Calibri"/>
                                  <w:color w:val="000000"/>
                                  <w:kern w:val="24"/>
                                  <w:sz w:val="16"/>
                                  <w:szCs w:val="16"/>
                                  <w:lang w:val="en-US"/>
                                </w:rPr>
                              </w:pPr>
                              <w:r w:rsidRPr="000D107D">
                                <w:rPr>
                                  <w:rFonts w:ascii="Calibri" w:hAnsi="Calibri"/>
                                  <w:color w:val="000000"/>
                                  <w:kern w:val="24"/>
                                  <w:sz w:val="16"/>
                                  <w:szCs w:val="16"/>
                                  <w:lang w:val="en-US"/>
                                </w:rPr>
                                <w:t>Std. Dev.</w:t>
                              </w:r>
                              <w:r w:rsidRPr="000D107D">
                                <w:rPr>
                                  <w:rFonts w:ascii="Arial" w:hAnsi="Arial"/>
                                  <w:color w:val="000000" w:themeColor="text1"/>
                                  <w:kern w:val="24"/>
                                  <w:sz w:val="16"/>
                                  <w:szCs w:val="16"/>
                                  <w:lang w:val="en-US"/>
                                </w:rPr>
                                <w:tab/>
                              </w:r>
                              <w:r w:rsidRPr="000D107D">
                                <w:rPr>
                                  <w:rFonts w:ascii="Calibri" w:hAnsi="Calibri"/>
                                  <w:color w:val="000000"/>
                                  <w:kern w:val="24"/>
                                  <w:sz w:val="16"/>
                                  <w:szCs w:val="16"/>
                                  <w:lang w:val="en-US"/>
                                </w:rPr>
                                <w:t>2801.816</w:t>
                              </w:r>
                            </w:p>
                            <w:p w14:paraId="428A7107" w14:textId="77777777" w:rsidR="000D107D" w:rsidRPr="000D107D" w:rsidRDefault="000D107D" w:rsidP="000D107D">
                              <w:pPr>
                                <w:spacing w:after="0"/>
                                <w:textAlignment w:val="top"/>
                                <w:rPr>
                                  <w:rFonts w:ascii="Calibri" w:hAnsi="Calibri"/>
                                  <w:color w:val="000000"/>
                                  <w:kern w:val="24"/>
                                  <w:sz w:val="16"/>
                                  <w:szCs w:val="16"/>
                                  <w:lang w:val="en-US"/>
                                </w:rPr>
                              </w:pPr>
                              <w:r w:rsidRPr="000D107D">
                                <w:rPr>
                                  <w:rFonts w:ascii="Calibri" w:hAnsi="Calibri"/>
                                  <w:color w:val="000000"/>
                                  <w:kern w:val="24"/>
                                  <w:sz w:val="16"/>
                                  <w:szCs w:val="16"/>
                                  <w:lang w:val="en-US"/>
                                </w:rPr>
                                <w:t>n</w:t>
                              </w:r>
                              <w:r w:rsidRPr="000D107D">
                                <w:rPr>
                                  <w:rFonts w:ascii="Arial" w:hAnsi="Arial"/>
                                  <w:color w:val="000000" w:themeColor="text1"/>
                                  <w:kern w:val="24"/>
                                  <w:sz w:val="16"/>
                                  <w:szCs w:val="16"/>
                                  <w:lang w:val="en-US"/>
                                </w:rPr>
                                <w:tab/>
                              </w:r>
                              <w:r w:rsidRPr="000D107D">
                                <w:rPr>
                                  <w:rFonts w:ascii="Calibri" w:hAnsi="Calibri"/>
                                  <w:color w:val="000000"/>
                                  <w:kern w:val="24"/>
                                  <w:sz w:val="16"/>
                                  <w:szCs w:val="16"/>
                                  <w:lang w:val="en-US"/>
                                </w:rPr>
                                <w:t>1861</w:t>
                              </w:r>
                            </w:p>
                            <w:p w14:paraId="541EF375" w14:textId="77777777" w:rsidR="000D107D" w:rsidRDefault="000D107D" w:rsidP="000D107D">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4.9</w:t>
                              </w:r>
                            </w:p>
                            <w:p w14:paraId="426EA825" w14:textId="77777777" w:rsidR="000D107D" w:rsidRDefault="000D107D" w:rsidP="000D107D">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5689.140</w:t>
                              </w:r>
                            </w:p>
                          </w:txbxContent>
                        </wps:txbx>
                        <wps:bodyPr wrap="square">
                          <a:spAutoFit/>
                        </wps:bodyPr>
                      </wps:wsp>
                      <wps:wsp>
                        <wps:cNvPr id="756" name="TextBox 483"/>
                        <wps:cNvSpPr txBox="1"/>
                        <wps:spPr>
                          <a:xfrm>
                            <a:off x="3695130" y="6044929"/>
                            <a:ext cx="1074426" cy="885256"/>
                          </a:xfrm>
                          <a:prstGeom prst="rect">
                            <a:avLst/>
                          </a:prstGeom>
                          <a:noFill/>
                          <a:ln>
                            <a:noFill/>
                          </a:ln>
                        </wps:spPr>
                        <wps:txbx>
                          <w:txbxContent>
                            <w:p w14:paraId="2A3568B6" w14:textId="77777777" w:rsidR="000D107D" w:rsidRPr="000D107D" w:rsidRDefault="000D107D" w:rsidP="000D107D">
                              <w:pPr>
                                <w:spacing w:after="0"/>
                                <w:jc w:val="center"/>
                                <w:textAlignment w:val="top"/>
                                <w:rPr>
                                  <w:rFonts w:ascii="Calibri" w:hAnsi="Calibri"/>
                                  <w:b/>
                                  <w:bCs/>
                                  <w:color w:val="000000" w:themeColor="text1"/>
                                  <w:kern w:val="24"/>
                                  <w:sz w:val="16"/>
                                  <w:szCs w:val="16"/>
                                  <w:lang w:val="en-US"/>
                                </w:rPr>
                              </w:pPr>
                              <w:r w:rsidRPr="000D107D">
                                <w:rPr>
                                  <w:rFonts w:ascii="Calibri" w:hAnsi="Calibri"/>
                                  <w:b/>
                                  <w:bCs/>
                                  <w:color w:val="000000" w:themeColor="text1"/>
                                  <w:kern w:val="24"/>
                                  <w:sz w:val="16"/>
                                  <w:szCs w:val="16"/>
                                  <w:lang w:val="en-US"/>
                                </w:rPr>
                                <w:t>Node 6</w:t>
                              </w:r>
                            </w:p>
                            <w:p w14:paraId="5DFEDCB7" w14:textId="77777777" w:rsidR="000D107D" w:rsidRPr="000D107D" w:rsidRDefault="000D107D" w:rsidP="000D107D">
                              <w:pPr>
                                <w:spacing w:after="0"/>
                                <w:textAlignment w:val="top"/>
                                <w:rPr>
                                  <w:rFonts w:ascii="Calibri" w:hAnsi="Calibri"/>
                                  <w:color w:val="000000"/>
                                  <w:kern w:val="24"/>
                                  <w:sz w:val="16"/>
                                  <w:szCs w:val="16"/>
                                  <w:lang w:val="en-US"/>
                                </w:rPr>
                              </w:pPr>
                              <w:r w:rsidRPr="000D107D">
                                <w:rPr>
                                  <w:rFonts w:ascii="Calibri" w:hAnsi="Calibri"/>
                                  <w:color w:val="000000"/>
                                  <w:kern w:val="24"/>
                                  <w:sz w:val="16"/>
                                  <w:szCs w:val="16"/>
                                  <w:lang w:val="en-US"/>
                                </w:rPr>
                                <w:t>Mean</w:t>
                              </w:r>
                              <w:r w:rsidRPr="000D107D">
                                <w:rPr>
                                  <w:rFonts w:ascii="Arial" w:hAnsi="Arial"/>
                                  <w:color w:val="000000"/>
                                  <w:kern w:val="24"/>
                                  <w:sz w:val="16"/>
                                  <w:szCs w:val="16"/>
                                  <w:lang w:val="en-US"/>
                                </w:rPr>
                                <w:tab/>
                              </w:r>
                              <w:r w:rsidRPr="000D107D">
                                <w:rPr>
                                  <w:rFonts w:ascii="Calibri" w:hAnsi="Calibri"/>
                                  <w:color w:val="000000"/>
                                  <w:kern w:val="24"/>
                                  <w:sz w:val="16"/>
                                  <w:szCs w:val="16"/>
                                  <w:lang w:val="en-US"/>
                                </w:rPr>
                                <w:t>4990.845</w:t>
                              </w:r>
                            </w:p>
                            <w:p w14:paraId="15664714" w14:textId="77777777" w:rsidR="000D107D" w:rsidRPr="000D107D" w:rsidRDefault="000D107D" w:rsidP="000D107D">
                              <w:pPr>
                                <w:spacing w:after="0"/>
                                <w:textAlignment w:val="top"/>
                                <w:rPr>
                                  <w:rFonts w:ascii="Calibri" w:hAnsi="Calibri"/>
                                  <w:color w:val="000000"/>
                                  <w:kern w:val="24"/>
                                  <w:sz w:val="16"/>
                                  <w:szCs w:val="16"/>
                                  <w:lang w:val="en-US"/>
                                </w:rPr>
                              </w:pPr>
                              <w:r w:rsidRPr="000D107D">
                                <w:rPr>
                                  <w:rFonts w:ascii="Calibri" w:hAnsi="Calibri"/>
                                  <w:color w:val="000000"/>
                                  <w:kern w:val="24"/>
                                  <w:sz w:val="16"/>
                                  <w:szCs w:val="16"/>
                                  <w:lang w:val="en-US"/>
                                </w:rPr>
                                <w:t>Std. Dev.</w:t>
                              </w:r>
                              <w:r w:rsidRPr="000D107D">
                                <w:rPr>
                                  <w:rFonts w:ascii="Arial" w:hAnsi="Arial"/>
                                  <w:color w:val="000000" w:themeColor="text1"/>
                                  <w:kern w:val="24"/>
                                  <w:sz w:val="16"/>
                                  <w:szCs w:val="16"/>
                                  <w:lang w:val="en-US"/>
                                </w:rPr>
                                <w:tab/>
                              </w:r>
                              <w:r w:rsidRPr="000D107D">
                                <w:rPr>
                                  <w:rFonts w:ascii="Calibri" w:hAnsi="Calibri"/>
                                  <w:color w:val="000000"/>
                                  <w:kern w:val="24"/>
                                  <w:sz w:val="16"/>
                                  <w:szCs w:val="16"/>
                                  <w:lang w:val="en-US"/>
                                </w:rPr>
                                <w:t>2578.428</w:t>
                              </w:r>
                            </w:p>
                            <w:p w14:paraId="0FC181A4" w14:textId="77777777" w:rsidR="000D107D" w:rsidRPr="000D107D" w:rsidRDefault="000D107D" w:rsidP="000D107D">
                              <w:pPr>
                                <w:spacing w:after="0"/>
                                <w:textAlignment w:val="top"/>
                                <w:rPr>
                                  <w:rFonts w:ascii="Calibri" w:hAnsi="Calibri"/>
                                  <w:color w:val="000000"/>
                                  <w:kern w:val="24"/>
                                  <w:sz w:val="16"/>
                                  <w:szCs w:val="16"/>
                                  <w:lang w:val="en-US"/>
                                </w:rPr>
                              </w:pPr>
                              <w:r w:rsidRPr="000D107D">
                                <w:rPr>
                                  <w:rFonts w:ascii="Calibri" w:hAnsi="Calibri"/>
                                  <w:color w:val="000000"/>
                                  <w:kern w:val="24"/>
                                  <w:sz w:val="16"/>
                                  <w:szCs w:val="16"/>
                                  <w:lang w:val="en-US"/>
                                </w:rPr>
                                <w:t>n</w:t>
                              </w:r>
                              <w:r w:rsidRPr="000D107D">
                                <w:rPr>
                                  <w:rFonts w:ascii="Arial" w:hAnsi="Arial"/>
                                  <w:color w:val="000000" w:themeColor="text1"/>
                                  <w:kern w:val="24"/>
                                  <w:sz w:val="16"/>
                                  <w:szCs w:val="16"/>
                                  <w:lang w:val="en-US"/>
                                </w:rPr>
                                <w:tab/>
                              </w:r>
                              <w:r w:rsidRPr="000D107D">
                                <w:rPr>
                                  <w:rFonts w:ascii="Calibri" w:hAnsi="Calibri"/>
                                  <w:color w:val="000000"/>
                                  <w:kern w:val="24"/>
                                  <w:sz w:val="16"/>
                                  <w:szCs w:val="16"/>
                                  <w:lang w:val="en-US"/>
                                </w:rPr>
                                <w:t>17443</w:t>
                              </w:r>
                            </w:p>
                            <w:p w14:paraId="0D972CF9" w14:textId="77777777" w:rsidR="000D107D" w:rsidRDefault="000D107D" w:rsidP="000D107D">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46.4</w:t>
                              </w:r>
                            </w:p>
                            <w:p w14:paraId="7BA50F5D" w14:textId="77777777" w:rsidR="000D107D" w:rsidRDefault="000D107D" w:rsidP="000D107D">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4990.845</w:t>
                              </w:r>
                            </w:p>
                          </w:txbxContent>
                        </wps:txbx>
                        <wps:bodyPr wrap="square">
                          <a:spAutoFit/>
                        </wps:bodyPr>
                      </wps:wsp>
                      <wps:wsp>
                        <wps:cNvPr id="757" name="Rectangle 757"/>
                        <wps:cNvSpPr/>
                        <wps:spPr>
                          <a:xfrm>
                            <a:off x="258280" y="2370318"/>
                            <a:ext cx="509962" cy="220676"/>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64B6ADC" w14:textId="77777777" w:rsidR="000D107D" w:rsidRDefault="000D107D" w:rsidP="000D107D">
                              <w:pPr>
                                <w:jc w:val="center"/>
                                <w:rPr>
                                  <w:rFonts w:hAnsi="Calibri"/>
                                  <w:color w:val="000000" w:themeColor="text1"/>
                                  <w:kern w:val="24"/>
                                  <w:sz w:val="18"/>
                                  <w:szCs w:val="18"/>
                                </w:rPr>
                              </w:pPr>
                              <w:r>
                                <w:rPr>
                                  <w:rFonts w:hAnsi="Calibri"/>
                                  <w:color w:val="000000" w:themeColor="text1"/>
                                  <w:kern w:val="24"/>
                                  <w:sz w:val="18"/>
                                  <w:szCs w:val="18"/>
                                </w:rPr>
                                <w:t>&lt;=0</w:t>
                              </w:r>
                            </w:p>
                          </w:txbxContent>
                        </wps:txbx>
                        <wps:bodyPr rtlCol="0" anchor="ctr"/>
                      </wps:wsp>
                      <wps:wsp>
                        <wps:cNvPr id="758" name="Rectangle 758"/>
                        <wps:cNvSpPr/>
                        <wps:spPr>
                          <a:xfrm>
                            <a:off x="2853015" y="2386526"/>
                            <a:ext cx="538316" cy="204332"/>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64F2801" w14:textId="77777777" w:rsidR="000D107D" w:rsidRDefault="000D107D" w:rsidP="000D107D">
                              <w:pPr>
                                <w:jc w:val="center"/>
                                <w:rPr>
                                  <w:rFonts w:hAnsi="Calibri"/>
                                  <w:color w:val="000000" w:themeColor="text1"/>
                                  <w:kern w:val="24"/>
                                  <w:sz w:val="18"/>
                                  <w:szCs w:val="18"/>
                                </w:rPr>
                              </w:pPr>
                              <w:r>
                                <w:rPr>
                                  <w:rFonts w:hAnsi="Calibri"/>
                                  <w:color w:val="000000" w:themeColor="text1"/>
                                  <w:kern w:val="24"/>
                                  <w:sz w:val="18"/>
                                  <w:szCs w:val="18"/>
                                </w:rPr>
                                <w:t>&gt;0</w:t>
                              </w:r>
                            </w:p>
                          </w:txbxContent>
                        </wps:txbx>
                        <wps:bodyPr rtlCol="0" anchor="ctr"/>
                      </wps:wsp>
                    </wpg:wgp>
                  </a:graphicData>
                </a:graphic>
                <wp14:sizeRelH relativeFrom="margin">
                  <wp14:pctWidth>0</wp14:pctWidth>
                </wp14:sizeRelH>
                <wp14:sizeRelV relativeFrom="margin">
                  <wp14:pctHeight>0</wp14:pctHeight>
                </wp14:sizeRelV>
              </wp:anchor>
            </w:drawing>
          </mc:Choice>
          <mc:Fallback>
            <w:pict>
              <v:group w14:anchorId="27CFB7D5" id="Group 34" o:spid="_x0000_s1257" style="position:absolute;left:0;text-align:left;margin-left:97.5pt;margin-top:9.5pt;width:375.55pt;height:546.5pt;z-index:251743232;mso-width-relative:margin;mso-height-relative:margin" coordsize="47695,694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">
                <v:group id="Group 731" o:spid="_x0000_s1258" style="position:absolute;width:46660;height:68789" coordsize="46660,687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">
                  <v:group id="Group 732" o:spid="_x0000_s1259" style="position:absolute;width:46660;height:68789" coordsize="46660,667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">
                    <v:group id="Group 733" o:spid="_x0000_s1260" style="position:absolute;width:46660;height:66747" coordsize="46660,667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">
                      <v:group id="Group 734" o:spid="_x0000_s1261" style="position:absolute;top:2871;width:46660;height:63876" coordorigin=",2871" coordsize="46660,638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">
                        <v:rect id="Rectangle 735" o:spid="_x0000_s1262" style="position:absolute;left:518;top:28152;width:9198;height:87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" fillcolor="#f7caac [1301]" strokecolor="#3d4e64" strokeweight="1pt"/>
                        <v:rect id="Rectangle 736" o:spid="_x0000_s1263" style="position:absolute;left:26427;top:28668;width:9619;height:87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" fillcolor="#f7caac [1301]" strokecolor="#3d4e64" strokeweight="1pt"/>
                        <v:rect id="Rectangle 737" o:spid="_x0000_s1264" style="position:absolute;left:16615;top:58652;width:9198;height:80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" fillcolor="#f4b083 [1941]" strokecolor="#3d4e64" strokeweight="1pt"/>
                        <v:rect id="Rectangle 738" o:spid="_x0000_s1265" style="position:absolute;left:37462;top:58831;width:9198;height:79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" fillcolor="#f4b083 [1941]" strokecolor="#3d4e64" strokeweight="1pt"/>
                        <v:rect id="Rectangle 739" o:spid="_x0000_s1266" style="position:absolute;left:14950;top:2871;width:9198;height:86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" fillcolor="#fbe4d5 [661]" strokecolor="#3d4e64" strokeweight="1pt"/>
                        <v:shape id="Connector: Elbow 740" o:spid="_x0000_s1267" type="#_x0000_t34" style="position:absolute;left:15560;top:42965;width:21250;height:10234;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" adj="14758" strokecolor="#fc3f31" strokeweight=".5pt">
                          <o:lock v:ext="edit" shapetype="f"/>
                        </v:shape>
                        <v:shape id="Connector: Elbow 741" o:spid="_x0000_s1268" type="#_x0000_t34" style="position:absolute;left:26021;top:42667;width:21256;height:10824;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" adj="14757" strokecolor="#fc3f31" strokeweight=".5pt">
                          <o:lock v:ext="edit" shapetype="f"/>
                        </v:shape>
                        <v:shape id="TextBox 311" o:spid="_x0000_s1269" type="#_x0000_t202" style="position:absolute;top:28176;width:10744;height:85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" filled="f" stroked="f">
                          <v:textbox style="mso-fit-shape-to-text:t">
                            <w:txbxContent>
                              <w:p w14:paraId="257557EC" w14:textId="77777777" w:rsidR="000D107D" w:rsidRPr="000D107D" w:rsidRDefault="000D107D" w:rsidP="000D107D">
                                <w:pPr>
                                  <w:spacing w:after="0"/>
                                  <w:jc w:val="center"/>
                                  <w:textAlignment w:val="top"/>
                                  <w:rPr>
                                    <w:rFonts w:ascii="Calibri" w:hAnsi="Calibri"/>
                                    <w:b/>
                                    <w:bCs/>
                                    <w:color w:val="000000" w:themeColor="text1"/>
                                    <w:kern w:val="24"/>
                                    <w:sz w:val="16"/>
                                    <w:szCs w:val="16"/>
                                    <w:lang w:val="en-US"/>
                                  </w:rPr>
                                </w:pPr>
                                <w:r w:rsidRPr="000D107D">
                                  <w:rPr>
                                    <w:rFonts w:ascii="Calibri" w:hAnsi="Calibri"/>
                                    <w:b/>
                                    <w:bCs/>
                                    <w:color w:val="000000" w:themeColor="text1"/>
                                    <w:kern w:val="24"/>
                                    <w:sz w:val="16"/>
                                    <w:szCs w:val="16"/>
                                    <w:lang w:val="en-US"/>
                                  </w:rPr>
                                  <w:t>Node 1</w:t>
                                </w:r>
                              </w:p>
                              <w:p w14:paraId="21BABEF2" w14:textId="77777777" w:rsidR="000D107D" w:rsidRPr="000D107D" w:rsidRDefault="000D107D" w:rsidP="000D107D">
                                <w:pPr>
                                  <w:spacing w:after="0"/>
                                  <w:textAlignment w:val="top"/>
                                  <w:rPr>
                                    <w:rFonts w:ascii="Calibri" w:hAnsi="Calibri"/>
                                    <w:color w:val="000000"/>
                                    <w:kern w:val="24"/>
                                    <w:sz w:val="16"/>
                                    <w:szCs w:val="16"/>
                                    <w:lang w:val="en-US"/>
                                  </w:rPr>
                                </w:pPr>
                                <w:r w:rsidRPr="000D107D">
                                  <w:rPr>
                                    <w:rFonts w:ascii="Calibri" w:hAnsi="Calibri"/>
                                    <w:color w:val="000000"/>
                                    <w:kern w:val="24"/>
                                    <w:sz w:val="16"/>
                                    <w:szCs w:val="16"/>
                                    <w:lang w:val="en-US"/>
                                  </w:rPr>
                                  <w:t>Mean</w:t>
                                </w:r>
                                <w:r w:rsidRPr="000D107D">
                                  <w:rPr>
                                    <w:rFonts w:ascii="Arial" w:hAnsi="Arial"/>
                                    <w:color w:val="000000"/>
                                    <w:kern w:val="24"/>
                                    <w:sz w:val="16"/>
                                    <w:szCs w:val="16"/>
                                    <w:lang w:val="en-US"/>
                                  </w:rPr>
                                  <w:tab/>
                                </w:r>
                                <w:r w:rsidRPr="000D107D">
                                  <w:rPr>
                                    <w:rFonts w:ascii="Calibri" w:hAnsi="Calibri"/>
                                    <w:color w:val="000000"/>
                                    <w:kern w:val="24"/>
                                    <w:sz w:val="16"/>
                                    <w:szCs w:val="16"/>
                                    <w:lang w:val="en-US"/>
                                  </w:rPr>
                                  <w:t>5288.495</w:t>
                                </w:r>
                              </w:p>
                              <w:p w14:paraId="143C04F6" w14:textId="77777777" w:rsidR="000D107D" w:rsidRPr="000D107D" w:rsidRDefault="000D107D" w:rsidP="000D107D">
                                <w:pPr>
                                  <w:spacing w:after="0"/>
                                  <w:textAlignment w:val="top"/>
                                  <w:rPr>
                                    <w:rFonts w:ascii="Calibri" w:hAnsi="Calibri"/>
                                    <w:color w:val="000000"/>
                                    <w:kern w:val="24"/>
                                    <w:sz w:val="16"/>
                                    <w:szCs w:val="16"/>
                                    <w:lang w:val="en-US"/>
                                  </w:rPr>
                                </w:pPr>
                                <w:r w:rsidRPr="000D107D">
                                  <w:rPr>
                                    <w:rFonts w:ascii="Calibri" w:hAnsi="Calibri"/>
                                    <w:color w:val="000000"/>
                                    <w:kern w:val="24"/>
                                    <w:sz w:val="16"/>
                                    <w:szCs w:val="16"/>
                                    <w:lang w:val="en-US"/>
                                  </w:rPr>
                                  <w:t>Std. Dev.</w:t>
                                </w:r>
                                <w:r w:rsidRPr="000D107D">
                                  <w:rPr>
                                    <w:rFonts w:ascii="Arial" w:hAnsi="Arial"/>
                                    <w:color w:val="000000" w:themeColor="text1"/>
                                    <w:kern w:val="24"/>
                                    <w:sz w:val="16"/>
                                    <w:szCs w:val="16"/>
                                    <w:lang w:val="en-US"/>
                                  </w:rPr>
                                  <w:tab/>
                                </w:r>
                                <w:r w:rsidRPr="000D107D">
                                  <w:rPr>
                                    <w:rFonts w:ascii="Calibri" w:hAnsi="Calibri"/>
                                    <w:color w:val="000000"/>
                                    <w:kern w:val="24"/>
                                    <w:sz w:val="16"/>
                                    <w:szCs w:val="16"/>
                                    <w:lang w:val="en-US"/>
                                  </w:rPr>
                                  <w:t>2788.222</w:t>
                                </w:r>
                              </w:p>
                              <w:p w14:paraId="5D9709F0" w14:textId="77777777" w:rsidR="000D107D" w:rsidRPr="000D107D" w:rsidRDefault="000D107D" w:rsidP="000D107D">
                                <w:pPr>
                                  <w:spacing w:after="0"/>
                                  <w:textAlignment w:val="top"/>
                                  <w:rPr>
                                    <w:rFonts w:ascii="Calibri" w:hAnsi="Calibri"/>
                                    <w:color w:val="000000"/>
                                    <w:kern w:val="24"/>
                                    <w:sz w:val="16"/>
                                    <w:szCs w:val="16"/>
                                    <w:lang w:val="en-US"/>
                                  </w:rPr>
                                </w:pPr>
                                <w:r w:rsidRPr="000D107D">
                                  <w:rPr>
                                    <w:rFonts w:ascii="Calibri" w:hAnsi="Calibri"/>
                                    <w:color w:val="000000"/>
                                    <w:kern w:val="24"/>
                                    <w:sz w:val="16"/>
                                    <w:szCs w:val="16"/>
                                    <w:lang w:val="en-US"/>
                                  </w:rPr>
                                  <w:t>n</w:t>
                                </w:r>
                                <w:r w:rsidRPr="000D107D">
                                  <w:rPr>
                                    <w:rFonts w:ascii="Arial" w:hAnsi="Arial"/>
                                    <w:color w:val="000000" w:themeColor="text1"/>
                                    <w:kern w:val="24"/>
                                    <w:sz w:val="16"/>
                                    <w:szCs w:val="16"/>
                                    <w:lang w:val="en-US"/>
                                  </w:rPr>
                                  <w:tab/>
                                </w:r>
                                <w:r w:rsidRPr="000D107D">
                                  <w:rPr>
                                    <w:rFonts w:ascii="Calibri" w:hAnsi="Calibri"/>
                                    <w:color w:val="000000"/>
                                    <w:kern w:val="24"/>
                                    <w:sz w:val="16"/>
                                    <w:szCs w:val="16"/>
                                    <w:lang w:val="en-US"/>
                                  </w:rPr>
                                  <w:t>18325</w:t>
                                </w:r>
                              </w:p>
                              <w:p w14:paraId="06651B5A" w14:textId="77777777" w:rsidR="000D107D" w:rsidRDefault="000D107D" w:rsidP="000D107D">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48.7</w:t>
                                </w:r>
                              </w:p>
                              <w:p w14:paraId="6FD6F308" w14:textId="77777777" w:rsidR="000D107D" w:rsidRDefault="000D107D" w:rsidP="000D107D">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5288.495</w:t>
                                </w:r>
                              </w:p>
                            </w:txbxContent>
                          </v:textbox>
                        </v:shape>
                      </v:group>
                      <v:rect id="Rectangle 743" o:spid="_x0000_s1270" style="position:absolute;left:10480;width:17762;height:24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" fillcolor="white [3212]" stroked="f" strokeweight="1pt">
                        <v:textbox>
                          <w:txbxContent>
                            <w:p w14:paraId="2436619C" w14:textId="77777777" w:rsidR="000D107D" w:rsidRPr="00817D48" w:rsidRDefault="000D107D" w:rsidP="000D107D">
                              <w:pPr>
                                <w:jc w:val="center"/>
                                <w:rPr>
                                  <w:rFonts w:hAnsi="Calibri"/>
                                  <w:b/>
                                  <w:bCs/>
                                  <w:color w:val="000000" w:themeColor="text1"/>
                                  <w:kern w:val="24"/>
                                  <w:sz w:val="18"/>
                                  <w:szCs w:val="18"/>
                                </w:rPr>
                              </w:pPr>
                              <w:proofErr w:type="spellStart"/>
                              <w:r w:rsidRPr="00817D48">
                                <w:rPr>
                                  <w:rFonts w:hAnsi="Calibri"/>
                                  <w:b/>
                                  <w:bCs/>
                                  <w:color w:val="000000" w:themeColor="text1"/>
                                  <w:kern w:val="24"/>
                                  <w:sz w:val="18"/>
                                  <w:szCs w:val="18"/>
                                </w:rPr>
                                <w:t>Annual</w:t>
                              </w:r>
                              <w:proofErr w:type="spellEnd"/>
                              <w:r w:rsidRPr="00817D48">
                                <w:rPr>
                                  <w:rFonts w:hAnsi="Calibri"/>
                                  <w:b/>
                                  <w:bCs/>
                                  <w:color w:val="000000" w:themeColor="text1"/>
                                  <w:kern w:val="24"/>
                                  <w:sz w:val="18"/>
                                  <w:szCs w:val="18"/>
                                </w:rPr>
                                <w:t xml:space="preserve"> </w:t>
                              </w:r>
                              <w:proofErr w:type="spellStart"/>
                              <w:r w:rsidRPr="00817D48">
                                <w:rPr>
                                  <w:rFonts w:hAnsi="Calibri"/>
                                  <w:b/>
                                  <w:bCs/>
                                  <w:color w:val="000000" w:themeColor="text1"/>
                                  <w:kern w:val="24"/>
                                  <w:sz w:val="18"/>
                                  <w:szCs w:val="18"/>
                                </w:rPr>
                                <w:t>Gross</w:t>
                              </w:r>
                              <w:proofErr w:type="spellEnd"/>
                              <w:r w:rsidRPr="00817D48">
                                <w:rPr>
                                  <w:rFonts w:hAnsi="Calibri"/>
                                  <w:b/>
                                  <w:bCs/>
                                  <w:color w:val="000000" w:themeColor="text1"/>
                                  <w:kern w:val="24"/>
                                  <w:sz w:val="18"/>
                                  <w:szCs w:val="18"/>
                                </w:rPr>
                                <w:t xml:space="preserve"> </w:t>
                              </w:r>
                              <w:proofErr w:type="spellStart"/>
                              <w:r w:rsidRPr="00817D48">
                                <w:rPr>
                                  <w:rFonts w:hAnsi="Calibri"/>
                                  <w:b/>
                                  <w:bCs/>
                                  <w:color w:val="000000" w:themeColor="text1"/>
                                  <w:kern w:val="24"/>
                                  <w:sz w:val="18"/>
                                  <w:szCs w:val="18"/>
                                </w:rPr>
                                <w:t>Wage</w:t>
                              </w:r>
                              <w:proofErr w:type="spellEnd"/>
                            </w:p>
                          </w:txbxContent>
                        </v:textbox>
                      </v:rect>
                    </v:group>
                    <v:shape id="Connector: Elbow 747" o:spid="_x0000_s1271" type="#_x0000_t34" style="position:absolute;left:4434;top:12667;width:16447;height:14571;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" strokecolor="#fc3f31" strokeweight=".5pt">
                      <o:lock v:ext="edit" shapetype="f"/>
                    </v:shape>
                    <v:shape id="Connector: Elbow 748" o:spid="_x0000_s1272" type="#_x0000_t34" style="position:absolute;left:17017;top:14326;width:17145;height:11294;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" strokecolor="#fc3f31" strokeweight=".5pt">
                      <o:lock v:ext="edit" shapetype="f"/>
                    </v:shape>
                    <v:rect id="Rectangle 749" o:spid="_x0000_s1273" style="position:absolute;left:11429;top:14833;width:16240;height:47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" fillcolor="white [3212]" strokecolor="white [3212]" strokeweight="1pt">
                      <v:textbox>
                        <w:txbxContent>
                          <w:p w14:paraId="15FC29E6" w14:textId="77777777" w:rsidR="000D107D" w:rsidRPr="000D107D" w:rsidRDefault="000D107D" w:rsidP="000357AB">
                            <w:pPr>
                              <w:shd w:val="clear" w:color="auto" w:fill="D5DCE4" w:themeFill="text2" w:themeFillTint="33"/>
                              <w:spacing w:after="0"/>
                              <w:jc w:val="center"/>
                              <w:rPr>
                                <w:rFonts w:hAnsi="Calibri"/>
                                <w:color w:val="000000" w:themeColor="text1"/>
                                <w:kern w:val="24"/>
                                <w:sz w:val="14"/>
                                <w:szCs w:val="14"/>
                                <w:lang w:val="en-US"/>
                              </w:rPr>
                            </w:pPr>
                            <w:r w:rsidRPr="000D107D">
                              <w:rPr>
                                <w:rFonts w:hAnsi="Calibri"/>
                                <w:color w:val="000000" w:themeColor="text1"/>
                                <w:kern w:val="24"/>
                                <w:sz w:val="14"/>
                                <w:szCs w:val="14"/>
                                <w:lang w:val="en-US"/>
                              </w:rPr>
                              <w:t>No Outright Owner</w:t>
                            </w:r>
                          </w:p>
                          <w:p w14:paraId="05E01A86" w14:textId="77777777" w:rsidR="000D107D" w:rsidRPr="000D107D" w:rsidRDefault="000D107D" w:rsidP="000357AB">
                            <w:pPr>
                              <w:shd w:val="clear" w:color="auto" w:fill="D5DCE4" w:themeFill="text2" w:themeFillTint="33"/>
                              <w:spacing w:after="0"/>
                              <w:jc w:val="center"/>
                              <w:rPr>
                                <w:rFonts w:hAnsi="Calibri"/>
                                <w:color w:val="000000" w:themeColor="text1"/>
                                <w:kern w:val="24"/>
                                <w:sz w:val="14"/>
                                <w:szCs w:val="14"/>
                                <w:lang w:val="en-US"/>
                              </w:rPr>
                            </w:pPr>
                            <w:r w:rsidRPr="000D107D">
                              <w:rPr>
                                <w:rFonts w:hAnsi="Calibri"/>
                                <w:color w:val="000000" w:themeColor="text1"/>
                                <w:kern w:val="24"/>
                                <w:sz w:val="14"/>
                                <w:szCs w:val="14"/>
                                <w:lang w:val="en-US"/>
                              </w:rPr>
                              <w:t>Adj. P-value=0.000, F=68.531</w:t>
                            </w:r>
                          </w:p>
                          <w:p w14:paraId="0166427A" w14:textId="77777777" w:rsidR="000D107D" w:rsidRDefault="000D107D" w:rsidP="000357AB">
                            <w:pPr>
                              <w:shd w:val="clear" w:color="auto" w:fill="D5DCE4" w:themeFill="text2" w:themeFillTint="33"/>
                              <w:spacing w:after="0"/>
                              <w:jc w:val="center"/>
                              <w:rPr>
                                <w:rFonts w:hAnsi="Calibri"/>
                                <w:color w:val="000000" w:themeColor="text1"/>
                                <w:kern w:val="24"/>
                                <w:sz w:val="14"/>
                                <w:szCs w:val="14"/>
                              </w:rPr>
                            </w:pPr>
                            <w:r>
                              <w:rPr>
                                <w:rFonts w:hAnsi="Calibri"/>
                                <w:color w:val="000000" w:themeColor="text1"/>
                                <w:kern w:val="24"/>
                                <w:sz w:val="14"/>
                                <w:szCs w:val="14"/>
                              </w:rPr>
                              <w:t xml:space="preserve">df1=1, df2=37627 </w:t>
                            </w:r>
                          </w:p>
                        </w:txbxContent>
                      </v:textbox>
                    </v:rect>
                    <v:rect id="Rectangle 750" o:spid="_x0000_s1274" style="position:absolute;left:18244;top:55341;width:5419;height:25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" fillcolor="white [3212]" strokecolor="white [3212]" strokeweight="1pt">
                      <v:textbox>
                        <w:txbxContent>
                          <w:p w14:paraId="4B10F3D9" w14:textId="77777777" w:rsidR="000D107D" w:rsidRDefault="000D107D" w:rsidP="000D107D">
                            <w:pPr>
                              <w:jc w:val="center"/>
                              <w:rPr>
                                <w:rFonts w:hAnsi="Calibri"/>
                                <w:color w:val="000000" w:themeColor="text1"/>
                                <w:kern w:val="24"/>
                                <w:sz w:val="18"/>
                                <w:szCs w:val="18"/>
                              </w:rPr>
                            </w:pPr>
                            <w:r>
                              <w:rPr>
                                <w:rFonts w:hAnsi="Calibri"/>
                                <w:color w:val="000000" w:themeColor="text1"/>
                                <w:kern w:val="24"/>
                                <w:sz w:val="18"/>
                                <w:szCs w:val="18"/>
                              </w:rPr>
                              <w:t>&lt;=0</w:t>
                            </w:r>
                          </w:p>
                        </w:txbxContent>
                      </v:textbox>
                    </v:rect>
                    <v:rect id="Rectangle 751" o:spid="_x0000_s1275" style="position:absolute;left:39273;top:55578;width:5383;height:27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" fillcolor="white [3212]" strokecolor="white [3212]" strokeweight="1pt">
                      <v:textbox>
                        <w:txbxContent>
                          <w:p w14:paraId="6467A825" w14:textId="77777777" w:rsidR="000D107D" w:rsidRDefault="000D107D" w:rsidP="000D107D">
                            <w:pPr>
                              <w:jc w:val="center"/>
                              <w:rPr>
                                <w:rFonts w:hAnsi="Calibri"/>
                                <w:color w:val="000000" w:themeColor="text1"/>
                                <w:kern w:val="24"/>
                                <w:sz w:val="18"/>
                                <w:szCs w:val="18"/>
                              </w:rPr>
                            </w:pPr>
                            <w:r>
                              <w:rPr>
                                <w:rFonts w:hAnsi="Calibri"/>
                                <w:color w:val="000000" w:themeColor="text1"/>
                                <w:kern w:val="24"/>
                                <w:sz w:val="18"/>
                                <w:szCs w:val="18"/>
                              </w:rPr>
                              <w:t>&gt;0</w:t>
                            </w:r>
                          </w:p>
                        </w:txbxContent>
                      </v:textbox>
                    </v:rect>
                    <v:rect id="Rectangle 752" o:spid="_x0000_s1276" style="position:absolute;left:17501;top:41643;width:28393;height:80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" fillcolor="white [3212]" strokecolor="white [3212]" strokeweight="1pt">
                      <v:textbox>
                        <w:txbxContent>
                          <w:p w14:paraId="77AA7059" w14:textId="77777777" w:rsidR="000D107D" w:rsidRPr="000D107D" w:rsidRDefault="000D107D" w:rsidP="000357AB">
                            <w:pPr>
                              <w:shd w:val="clear" w:color="auto" w:fill="D5DCE4" w:themeFill="text2" w:themeFillTint="33"/>
                              <w:spacing w:after="0"/>
                              <w:jc w:val="center"/>
                              <w:rPr>
                                <w:rFonts w:hAnsi="Calibri"/>
                                <w:color w:val="000000" w:themeColor="text1"/>
                                <w:kern w:val="24"/>
                                <w:sz w:val="18"/>
                                <w:szCs w:val="18"/>
                                <w:lang w:val="en-US"/>
                              </w:rPr>
                            </w:pPr>
                            <w:r w:rsidRPr="000D107D">
                              <w:rPr>
                                <w:rFonts w:hAnsi="Calibri"/>
                                <w:color w:val="000000" w:themeColor="text1"/>
                                <w:kern w:val="24"/>
                                <w:sz w:val="18"/>
                                <w:szCs w:val="18"/>
                                <w:lang w:val="en-US"/>
                              </w:rPr>
                              <w:t>Low savings income as a proxy for savings income threshold 1500 euros gross per month</w:t>
                            </w:r>
                          </w:p>
                          <w:p w14:paraId="60A50F86" w14:textId="77777777" w:rsidR="000D107D" w:rsidRPr="000D107D" w:rsidRDefault="000D107D" w:rsidP="000357AB">
                            <w:pPr>
                              <w:shd w:val="clear" w:color="auto" w:fill="D5DCE4" w:themeFill="text2" w:themeFillTint="33"/>
                              <w:spacing w:after="0"/>
                              <w:jc w:val="center"/>
                              <w:rPr>
                                <w:rFonts w:hAnsi="Calibri"/>
                                <w:color w:val="000000" w:themeColor="text1"/>
                                <w:kern w:val="24"/>
                                <w:sz w:val="18"/>
                                <w:szCs w:val="18"/>
                                <w:lang w:val="en-US"/>
                              </w:rPr>
                            </w:pPr>
                            <w:r w:rsidRPr="000D107D">
                              <w:rPr>
                                <w:rFonts w:hAnsi="Calibri"/>
                                <w:color w:val="000000" w:themeColor="text1"/>
                                <w:kern w:val="24"/>
                                <w:sz w:val="18"/>
                                <w:szCs w:val="18"/>
                                <w:lang w:val="en-US"/>
                              </w:rPr>
                              <w:t>Adj. P-value=0.000, F=121.224</w:t>
                            </w:r>
                          </w:p>
                          <w:p w14:paraId="37517800" w14:textId="77777777" w:rsidR="000D107D" w:rsidRPr="000D107D" w:rsidRDefault="000D107D" w:rsidP="000357AB">
                            <w:pPr>
                              <w:shd w:val="clear" w:color="auto" w:fill="D5DCE4" w:themeFill="text2" w:themeFillTint="33"/>
                              <w:spacing w:after="0"/>
                              <w:jc w:val="center"/>
                              <w:rPr>
                                <w:rFonts w:hAnsi="Calibri"/>
                                <w:color w:val="000000" w:themeColor="text1"/>
                                <w:kern w:val="24"/>
                                <w:sz w:val="18"/>
                                <w:szCs w:val="18"/>
                                <w:lang w:val="en-US"/>
                              </w:rPr>
                            </w:pPr>
                            <w:r w:rsidRPr="000D107D">
                              <w:rPr>
                                <w:rFonts w:hAnsi="Calibri"/>
                                <w:color w:val="000000" w:themeColor="text1"/>
                                <w:kern w:val="24"/>
                                <w:sz w:val="18"/>
                                <w:szCs w:val="18"/>
                                <w:lang w:val="en-US"/>
                              </w:rPr>
                              <w:t xml:space="preserve">df1=1, df2=19302 </w:t>
                            </w:r>
                          </w:p>
                        </w:txbxContent>
                      </v:textbox>
                    </v:rect>
                  </v:group>
                  <v:shape id="TextBox 477" o:spid="_x0000_s1277" type="#_x0000_t202" style="position:absolute;left:14571;top:3023;width:10744;height:88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" filled="f" stroked="f">
                    <v:textbox style="mso-fit-shape-to-text:t">
                      <w:txbxContent>
                        <w:p w14:paraId="4B755631" w14:textId="77777777" w:rsidR="000D107D" w:rsidRPr="000D107D" w:rsidRDefault="000D107D" w:rsidP="000D107D">
                          <w:pPr>
                            <w:spacing w:after="0"/>
                            <w:jc w:val="center"/>
                            <w:textAlignment w:val="top"/>
                            <w:rPr>
                              <w:rFonts w:ascii="Calibri" w:hAnsi="Calibri"/>
                              <w:b/>
                              <w:bCs/>
                              <w:color w:val="000000" w:themeColor="text1"/>
                              <w:kern w:val="24"/>
                              <w:sz w:val="16"/>
                              <w:szCs w:val="16"/>
                              <w:lang w:val="en-US"/>
                            </w:rPr>
                          </w:pPr>
                          <w:r w:rsidRPr="000D107D">
                            <w:rPr>
                              <w:rFonts w:ascii="Calibri" w:hAnsi="Calibri"/>
                              <w:b/>
                              <w:bCs/>
                              <w:color w:val="000000" w:themeColor="text1"/>
                              <w:kern w:val="24"/>
                              <w:sz w:val="16"/>
                              <w:szCs w:val="16"/>
                              <w:lang w:val="en-US"/>
                            </w:rPr>
                            <w:t>Node 0</w:t>
                          </w:r>
                        </w:p>
                        <w:p w14:paraId="6F78667F" w14:textId="77777777" w:rsidR="000D107D" w:rsidRPr="000D107D" w:rsidRDefault="000D107D" w:rsidP="000D107D">
                          <w:pPr>
                            <w:spacing w:after="0"/>
                            <w:textAlignment w:val="top"/>
                            <w:rPr>
                              <w:rFonts w:ascii="Calibri" w:hAnsi="Calibri"/>
                              <w:color w:val="000000"/>
                              <w:kern w:val="24"/>
                              <w:sz w:val="16"/>
                              <w:szCs w:val="16"/>
                              <w:lang w:val="en-US"/>
                            </w:rPr>
                          </w:pPr>
                          <w:r w:rsidRPr="000D107D">
                            <w:rPr>
                              <w:rFonts w:ascii="Calibri" w:hAnsi="Calibri"/>
                              <w:color w:val="000000"/>
                              <w:kern w:val="24"/>
                              <w:sz w:val="16"/>
                              <w:szCs w:val="16"/>
                              <w:lang w:val="en-US"/>
                            </w:rPr>
                            <w:t>Mean</w:t>
                          </w:r>
                          <w:r w:rsidRPr="000D107D">
                            <w:rPr>
                              <w:rFonts w:ascii="Arial" w:hAnsi="Arial"/>
                              <w:color w:val="000000"/>
                              <w:kern w:val="24"/>
                              <w:sz w:val="16"/>
                              <w:szCs w:val="16"/>
                              <w:lang w:val="en-US"/>
                            </w:rPr>
                            <w:tab/>
                          </w:r>
                          <w:r w:rsidRPr="000D107D">
                            <w:rPr>
                              <w:rFonts w:ascii="Calibri" w:hAnsi="Calibri"/>
                              <w:color w:val="000000"/>
                              <w:kern w:val="24"/>
                              <w:sz w:val="16"/>
                              <w:szCs w:val="16"/>
                              <w:lang w:val="en-US"/>
                            </w:rPr>
                            <w:t>5170.333</w:t>
                          </w:r>
                        </w:p>
                        <w:p w14:paraId="79010806" w14:textId="77777777" w:rsidR="000D107D" w:rsidRPr="000D107D" w:rsidRDefault="000D107D" w:rsidP="000D107D">
                          <w:pPr>
                            <w:spacing w:after="0"/>
                            <w:textAlignment w:val="top"/>
                            <w:rPr>
                              <w:rFonts w:ascii="Calibri" w:hAnsi="Calibri"/>
                              <w:color w:val="000000"/>
                              <w:kern w:val="24"/>
                              <w:sz w:val="16"/>
                              <w:szCs w:val="16"/>
                              <w:lang w:val="en-US"/>
                            </w:rPr>
                          </w:pPr>
                          <w:r w:rsidRPr="000D107D">
                            <w:rPr>
                              <w:rFonts w:ascii="Calibri" w:hAnsi="Calibri"/>
                              <w:color w:val="000000"/>
                              <w:kern w:val="24"/>
                              <w:sz w:val="16"/>
                              <w:szCs w:val="16"/>
                              <w:lang w:val="en-US"/>
                            </w:rPr>
                            <w:t>Std. Dev.</w:t>
                          </w:r>
                          <w:r w:rsidRPr="000D107D">
                            <w:rPr>
                              <w:rFonts w:ascii="Arial" w:hAnsi="Arial"/>
                              <w:color w:val="000000" w:themeColor="text1"/>
                              <w:kern w:val="24"/>
                              <w:sz w:val="16"/>
                              <w:szCs w:val="16"/>
                              <w:lang w:val="en-US"/>
                            </w:rPr>
                            <w:tab/>
                          </w:r>
                          <w:r w:rsidRPr="000D107D">
                            <w:rPr>
                              <w:rFonts w:ascii="Calibri" w:hAnsi="Calibri"/>
                              <w:color w:val="000000"/>
                              <w:kern w:val="24"/>
                              <w:sz w:val="16"/>
                              <w:szCs w:val="16"/>
                              <w:lang w:val="en-US"/>
                            </w:rPr>
                            <w:t>2700.125</w:t>
                          </w:r>
                        </w:p>
                        <w:p w14:paraId="379DD1FB" w14:textId="77777777" w:rsidR="000D107D" w:rsidRPr="000D107D" w:rsidRDefault="000D107D" w:rsidP="000D107D">
                          <w:pPr>
                            <w:spacing w:after="0"/>
                            <w:textAlignment w:val="top"/>
                            <w:rPr>
                              <w:rFonts w:ascii="Calibri" w:hAnsi="Calibri"/>
                              <w:color w:val="000000"/>
                              <w:kern w:val="24"/>
                              <w:sz w:val="16"/>
                              <w:szCs w:val="16"/>
                              <w:lang w:val="en-US"/>
                            </w:rPr>
                          </w:pPr>
                          <w:r w:rsidRPr="000D107D">
                            <w:rPr>
                              <w:rFonts w:ascii="Calibri" w:hAnsi="Calibri"/>
                              <w:color w:val="000000"/>
                              <w:kern w:val="24"/>
                              <w:sz w:val="16"/>
                              <w:szCs w:val="16"/>
                              <w:lang w:val="en-US"/>
                            </w:rPr>
                            <w:t>n</w:t>
                          </w:r>
                          <w:r w:rsidRPr="000D107D">
                            <w:rPr>
                              <w:rFonts w:ascii="Arial" w:hAnsi="Arial"/>
                              <w:color w:val="000000" w:themeColor="text1"/>
                              <w:kern w:val="24"/>
                              <w:sz w:val="16"/>
                              <w:szCs w:val="16"/>
                              <w:lang w:val="en-US"/>
                            </w:rPr>
                            <w:tab/>
                          </w:r>
                          <w:r w:rsidRPr="000D107D">
                            <w:rPr>
                              <w:rFonts w:ascii="Calibri" w:hAnsi="Calibri"/>
                              <w:color w:val="000000"/>
                              <w:kern w:val="24"/>
                              <w:sz w:val="16"/>
                              <w:szCs w:val="16"/>
                              <w:lang w:val="en-US"/>
                            </w:rPr>
                            <w:t>37629</w:t>
                          </w:r>
                        </w:p>
                        <w:p w14:paraId="3C8D5124" w14:textId="77777777" w:rsidR="000D107D" w:rsidRDefault="000D107D" w:rsidP="000D107D">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100.0</w:t>
                          </w:r>
                        </w:p>
                        <w:p w14:paraId="146EAC72" w14:textId="77777777" w:rsidR="000D107D" w:rsidRDefault="000D107D" w:rsidP="000D107D">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5170.333</w:t>
                          </w:r>
                        </w:p>
                      </w:txbxContent>
                    </v:textbox>
                  </v:shape>
                </v:group>
                <v:shape id="TextBox 479" o:spid="_x0000_s1278" type="#_x0000_t202" style="position:absolute;left:25860;top:29743;width:10745;height:88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" filled="f" stroked="f">
                  <v:textbox style="mso-fit-shape-to-text:t">
                    <w:txbxContent>
                      <w:p w14:paraId="74DA4722" w14:textId="77777777" w:rsidR="000D107D" w:rsidRPr="000D107D" w:rsidRDefault="000D107D" w:rsidP="000D107D">
                        <w:pPr>
                          <w:spacing w:after="0"/>
                          <w:jc w:val="center"/>
                          <w:textAlignment w:val="top"/>
                          <w:rPr>
                            <w:rFonts w:ascii="Calibri" w:hAnsi="Calibri"/>
                            <w:b/>
                            <w:bCs/>
                            <w:color w:val="000000" w:themeColor="text1"/>
                            <w:kern w:val="24"/>
                            <w:sz w:val="16"/>
                            <w:szCs w:val="16"/>
                            <w:lang w:val="en-US"/>
                          </w:rPr>
                        </w:pPr>
                        <w:r w:rsidRPr="000D107D">
                          <w:rPr>
                            <w:rFonts w:ascii="Calibri" w:hAnsi="Calibri"/>
                            <w:b/>
                            <w:bCs/>
                            <w:color w:val="000000" w:themeColor="text1"/>
                            <w:kern w:val="24"/>
                            <w:sz w:val="16"/>
                            <w:szCs w:val="16"/>
                            <w:lang w:val="en-US"/>
                          </w:rPr>
                          <w:t>Node 2</w:t>
                        </w:r>
                      </w:p>
                      <w:p w14:paraId="74E7EC9E" w14:textId="77777777" w:rsidR="000D107D" w:rsidRPr="000D107D" w:rsidRDefault="000D107D" w:rsidP="000D107D">
                        <w:pPr>
                          <w:spacing w:after="0"/>
                          <w:textAlignment w:val="top"/>
                          <w:rPr>
                            <w:rFonts w:ascii="Calibri" w:hAnsi="Calibri"/>
                            <w:color w:val="000000"/>
                            <w:kern w:val="24"/>
                            <w:sz w:val="16"/>
                            <w:szCs w:val="16"/>
                            <w:lang w:val="en-US"/>
                          </w:rPr>
                        </w:pPr>
                        <w:r w:rsidRPr="000D107D">
                          <w:rPr>
                            <w:rFonts w:ascii="Calibri" w:hAnsi="Calibri"/>
                            <w:color w:val="000000"/>
                            <w:kern w:val="24"/>
                            <w:sz w:val="16"/>
                            <w:szCs w:val="16"/>
                            <w:lang w:val="en-US"/>
                          </w:rPr>
                          <w:t>Mean</w:t>
                        </w:r>
                        <w:r w:rsidRPr="000D107D">
                          <w:rPr>
                            <w:rFonts w:ascii="Arial" w:hAnsi="Arial"/>
                            <w:color w:val="000000"/>
                            <w:kern w:val="24"/>
                            <w:sz w:val="16"/>
                            <w:szCs w:val="16"/>
                            <w:lang w:val="en-US"/>
                          </w:rPr>
                          <w:tab/>
                        </w:r>
                        <w:r w:rsidRPr="000D107D">
                          <w:rPr>
                            <w:rFonts w:ascii="Calibri" w:hAnsi="Calibri"/>
                            <w:color w:val="000000"/>
                            <w:kern w:val="24"/>
                            <w:sz w:val="16"/>
                            <w:szCs w:val="16"/>
                            <w:lang w:val="en-US"/>
                          </w:rPr>
                          <w:t>5058.164</w:t>
                        </w:r>
                      </w:p>
                      <w:p w14:paraId="006D609D" w14:textId="77777777" w:rsidR="000D107D" w:rsidRPr="000D107D" w:rsidRDefault="000D107D" w:rsidP="000D107D">
                        <w:pPr>
                          <w:spacing w:after="0"/>
                          <w:textAlignment w:val="top"/>
                          <w:rPr>
                            <w:rFonts w:ascii="Calibri" w:hAnsi="Calibri"/>
                            <w:color w:val="000000"/>
                            <w:kern w:val="24"/>
                            <w:sz w:val="16"/>
                            <w:szCs w:val="16"/>
                            <w:lang w:val="en-US"/>
                          </w:rPr>
                        </w:pPr>
                        <w:r w:rsidRPr="000D107D">
                          <w:rPr>
                            <w:rFonts w:ascii="Calibri" w:hAnsi="Calibri"/>
                            <w:color w:val="000000"/>
                            <w:kern w:val="24"/>
                            <w:sz w:val="16"/>
                            <w:szCs w:val="16"/>
                            <w:lang w:val="en-US"/>
                          </w:rPr>
                          <w:t>Std. Dev.</w:t>
                        </w:r>
                        <w:r w:rsidRPr="000D107D">
                          <w:rPr>
                            <w:rFonts w:ascii="Arial" w:hAnsi="Arial"/>
                            <w:color w:val="000000" w:themeColor="text1"/>
                            <w:kern w:val="24"/>
                            <w:sz w:val="16"/>
                            <w:szCs w:val="16"/>
                            <w:lang w:val="en-US"/>
                          </w:rPr>
                          <w:tab/>
                        </w:r>
                        <w:r w:rsidRPr="000D107D">
                          <w:rPr>
                            <w:rFonts w:ascii="Calibri" w:hAnsi="Calibri"/>
                            <w:color w:val="000000"/>
                            <w:kern w:val="24"/>
                            <w:sz w:val="16"/>
                            <w:szCs w:val="16"/>
                            <w:lang w:val="en-US"/>
                          </w:rPr>
                          <w:t>2608.876</w:t>
                        </w:r>
                      </w:p>
                      <w:p w14:paraId="7F201A35" w14:textId="77777777" w:rsidR="000D107D" w:rsidRPr="000D107D" w:rsidRDefault="000D107D" w:rsidP="000D107D">
                        <w:pPr>
                          <w:spacing w:after="0"/>
                          <w:textAlignment w:val="top"/>
                          <w:rPr>
                            <w:rFonts w:ascii="Calibri" w:hAnsi="Calibri"/>
                            <w:color w:val="000000"/>
                            <w:kern w:val="24"/>
                            <w:sz w:val="16"/>
                            <w:szCs w:val="16"/>
                            <w:lang w:val="en-US"/>
                          </w:rPr>
                        </w:pPr>
                        <w:r w:rsidRPr="000D107D">
                          <w:rPr>
                            <w:rFonts w:ascii="Calibri" w:hAnsi="Calibri"/>
                            <w:color w:val="000000"/>
                            <w:kern w:val="24"/>
                            <w:sz w:val="16"/>
                            <w:szCs w:val="16"/>
                            <w:lang w:val="en-US"/>
                          </w:rPr>
                          <w:t>n</w:t>
                        </w:r>
                        <w:r w:rsidRPr="000D107D">
                          <w:rPr>
                            <w:rFonts w:ascii="Arial" w:hAnsi="Arial"/>
                            <w:color w:val="000000" w:themeColor="text1"/>
                            <w:kern w:val="24"/>
                            <w:sz w:val="16"/>
                            <w:szCs w:val="16"/>
                            <w:lang w:val="en-US"/>
                          </w:rPr>
                          <w:tab/>
                        </w:r>
                        <w:r w:rsidRPr="000D107D">
                          <w:rPr>
                            <w:rFonts w:ascii="Calibri" w:hAnsi="Calibri"/>
                            <w:color w:val="000000"/>
                            <w:kern w:val="24"/>
                            <w:sz w:val="16"/>
                            <w:szCs w:val="16"/>
                            <w:lang w:val="en-US"/>
                          </w:rPr>
                          <w:t>19304</w:t>
                        </w:r>
                      </w:p>
                      <w:p w14:paraId="0D9A65C9" w14:textId="77777777" w:rsidR="000D107D" w:rsidRDefault="000D107D" w:rsidP="000D107D">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51.3</w:t>
                        </w:r>
                      </w:p>
                      <w:p w14:paraId="773F78B4" w14:textId="77777777" w:rsidR="000D107D" w:rsidRDefault="000D107D" w:rsidP="000D107D">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5058.164</w:t>
                        </w:r>
                      </w:p>
                    </w:txbxContent>
                  </v:textbox>
                </v:shape>
                <v:shape id="TextBox 482" o:spid="_x0000_s1279" type="#_x0000_t202" style="position:absolute;left:16206;top:60555;width:10744;height:88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" filled="f" stroked="f">
                  <v:textbox style="mso-fit-shape-to-text:t">
                    <w:txbxContent>
                      <w:p w14:paraId="5906836E" w14:textId="77777777" w:rsidR="000D107D" w:rsidRPr="000D107D" w:rsidRDefault="000D107D" w:rsidP="000D107D">
                        <w:pPr>
                          <w:spacing w:after="0"/>
                          <w:jc w:val="center"/>
                          <w:textAlignment w:val="top"/>
                          <w:rPr>
                            <w:rFonts w:ascii="Calibri" w:hAnsi="Calibri"/>
                            <w:b/>
                            <w:bCs/>
                            <w:color w:val="000000" w:themeColor="text1"/>
                            <w:kern w:val="24"/>
                            <w:sz w:val="16"/>
                            <w:szCs w:val="16"/>
                            <w:lang w:val="en-US"/>
                          </w:rPr>
                        </w:pPr>
                        <w:r w:rsidRPr="000D107D">
                          <w:rPr>
                            <w:rFonts w:ascii="Calibri" w:hAnsi="Calibri"/>
                            <w:b/>
                            <w:bCs/>
                            <w:color w:val="000000" w:themeColor="text1"/>
                            <w:kern w:val="24"/>
                            <w:sz w:val="16"/>
                            <w:szCs w:val="16"/>
                            <w:lang w:val="en-US"/>
                          </w:rPr>
                          <w:t>Node 5</w:t>
                        </w:r>
                      </w:p>
                      <w:p w14:paraId="69ECFE7B" w14:textId="77777777" w:rsidR="000D107D" w:rsidRPr="000D107D" w:rsidRDefault="000D107D" w:rsidP="000D107D">
                        <w:pPr>
                          <w:spacing w:after="0"/>
                          <w:textAlignment w:val="top"/>
                          <w:rPr>
                            <w:rFonts w:ascii="Calibri" w:hAnsi="Calibri"/>
                            <w:color w:val="000000"/>
                            <w:kern w:val="24"/>
                            <w:sz w:val="16"/>
                            <w:szCs w:val="16"/>
                            <w:lang w:val="en-US"/>
                          </w:rPr>
                        </w:pPr>
                        <w:r w:rsidRPr="000D107D">
                          <w:rPr>
                            <w:rFonts w:ascii="Calibri" w:hAnsi="Calibri"/>
                            <w:color w:val="000000"/>
                            <w:kern w:val="24"/>
                            <w:sz w:val="16"/>
                            <w:szCs w:val="16"/>
                            <w:lang w:val="en-US"/>
                          </w:rPr>
                          <w:t>Mean</w:t>
                        </w:r>
                        <w:r w:rsidRPr="000D107D">
                          <w:rPr>
                            <w:rFonts w:ascii="Arial" w:hAnsi="Arial"/>
                            <w:color w:val="000000"/>
                            <w:kern w:val="24"/>
                            <w:sz w:val="16"/>
                            <w:szCs w:val="16"/>
                            <w:lang w:val="en-US"/>
                          </w:rPr>
                          <w:tab/>
                        </w:r>
                        <w:r w:rsidRPr="000D107D">
                          <w:rPr>
                            <w:rFonts w:ascii="Calibri" w:hAnsi="Calibri"/>
                            <w:color w:val="000000"/>
                            <w:kern w:val="24"/>
                            <w:sz w:val="16"/>
                            <w:szCs w:val="16"/>
                            <w:lang w:val="en-US"/>
                          </w:rPr>
                          <w:t>5689.140</w:t>
                        </w:r>
                      </w:p>
                      <w:p w14:paraId="43EBA7A0" w14:textId="77777777" w:rsidR="000D107D" w:rsidRPr="000D107D" w:rsidRDefault="000D107D" w:rsidP="000D107D">
                        <w:pPr>
                          <w:spacing w:after="0"/>
                          <w:textAlignment w:val="top"/>
                          <w:rPr>
                            <w:rFonts w:ascii="Calibri" w:hAnsi="Calibri"/>
                            <w:color w:val="000000"/>
                            <w:kern w:val="24"/>
                            <w:sz w:val="16"/>
                            <w:szCs w:val="16"/>
                            <w:lang w:val="en-US"/>
                          </w:rPr>
                        </w:pPr>
                        <w:r w:rsidRPr="000D107D">
                          <w:rPr>
                            <w:rFonts w:ascii="Calibri" w:hAnsi="Calibri"/>
                            <w:color w:val="000000"/>
                            <w:kern w:val="24"/>
                            <w:sz w:val="16"/>
                            <w:szCs w:val="16"/>
                            <w:lang w:val="en-US"/>
                          </w:rPr>
                          <w:t>Std. Dev.</w:t>
                        </w:r>
                        <w:r w:rsidRPr="000D107D">
                          <w:rPr>
                            <w:rFonts w:ascii="Arial" w:hAnsi="Arial"/>
                            <w:color w:val="000000" w:themeColor="text1"/>
                            <w:kern w:val="24"/>
                            <w:sz w:val="16"/>
                            <w:szCs w:val="16"/>
                            <w:lang w:val="en-US"/>
                          </w:rPr>
                          <w:tab/>
                        </w:r>
                        <w:r w:rsidRPr="000D107D">
                          <w:rPr>
                            <w:rFonts w:ascii="Calibri" w:hAnsi="Calibri"/>
                            <w:color w:val="000000"/>
                            <w:kern w:val="24"/>
                            <w:sz w:val="16"/>
                            <w:szCs w:val="16"/>
                            <w:lang w:val="en-US"/>
                          </w:rPr>
                          <w:t>2801.816</w:t>
                        </w:r>
                      </w:p>
                      <w:p w14:paraId="428A7107" w14:textId="77777777" w:rsidR="000D107D" w:rsidRPr="000D107D" w:rsidRDefault="000D107D" w:rsidP="000D107D">
                        <w:pPr>
                          <w:spacing w:after="0"/>
                          <w:textAlignment w:val="top"/>
                          <w:rPr>
                            <w:rFonts w:ascii="Calibri" w:hAnsi="Calibri"/>
                            <w:color w:val="000000"/>
                            <w:kern w:val="24"/>
                            <w:sz w:val="16"/>
                            <w:szCs w:val="16"/>
                            <w:lang w:val="en-US"/>
                          </w:rPr>
                        </w:pPr>
                        <w:r w:rsidRPr="000D107D">
                          <w:rPr>
                            <w:rFonts w:ascii="Calibri" w:hAnsi="Calibri"/>
                            <w:color w:val="000000"/>
                            <w:kern w:val="24"/>
                            <w:sz w:val="16"/>
                            <w:szCs w:val="16"/>
                            <w:lang w:val="en-US"/>
                          </w:rPr>
                          <w:t>n</w:t>
                        </w:r>
                        <w:r w:rsidRPr="000D107D">
                          <w:rPr>
                            <w:rFonts w:ascii="Arial" w:hAnsi="Arial"/>
                            <w:color w:val="000000" w:themeColor="text1"/>
                            <w:kern w:val="24"/>
                            <w:sz w:val="16"/>
                            <w:szCs w:val="16"/>
                            <w:lang w:val="en-US"/>
                          </w:rPr>
                          <w:tab/>
                        </w:r>
                        <w:r w:rsidRPr="000D107D">
                          <w:rPr>
                            <w:rFonts w:ascii="Calibri" w:hAnsi="Calibri"/>
                            <w:color w:val="000000"/>
                            <w:kern w:val="24"/>
                            <w:sz w:val="16"/>
                            <w:szCs w:val="16"/>
                            <w:lang w:val="en-US"/>
                          </w:rPr>
                          <w:t>1861</w:t>
                        </w:r>
                      </w:p>
                      <w:p w14:paraId="541EF375" w14:textId="77777777" w:rsidR="000D107D" w:rsidRDefault="000D107D" w:rsidP="000D107D">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4.9</w:t>
                        </w:r>
                      </w:p>
                      <w:p w14:paraId="426EA825" w14:textId="77777777" w:rsidR="000D107D" w:rsidRDefault="000D107D" w:rsidP="000D107D">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5689.140</w:t>
                        </w:r>
                      </w:p>
                    </w:txbxContent>
                  </v:textbox>
                </v:shape>
                <v:shape id="TextBox 483" o:spid="_x0000_s1280" type="#_x0000_t202" style="position:absolute;left:36951;top:60449;width:10744;height:88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" filled="f" stroked="f">
                  <v:textbox style="mso-fit-shape-to-text:t">
                    <w:txbxContent>
                      <w:p w14:paraId="2A3568B6" w14:textId="77777777" w:rsidR="000D107D" w:rsidRPr="000D107D" w:rsidRDefault="000D107D" w:rsidP="000D107D">
                        <w:pPr>
                          <w:spacing w:after="0"/>
                          <w:jc w:val="center"/>
                          <w:textAlignment w:val="top"/>
                          <w:rPr>
                            <w:rFonts w:ascii="Calibri" w:hAnsi="Calibri"/>
                            <w:b/>
                            <w:bCs/>
                            <w:color w:val="000000" w:themeColor="text1"/>
                            <w:kern w:val="24"/>
                            <w:sz w:val="16"/>
                            <w:szCs w:val="16"/>
                            <w:lang w:val="en-US"/>
                          </w:rPr>
                        </w:pPr>
                        <w:r w:rsidRPr="000D107D">
                          <w:rPr>
                            <w:rFonts w:ascii="Calibri" w:hAnsi="Calibri"/>
                            <w:b/>
                            <w:bCs/>
                            <w:color w:val="000000" w:themeColor="text1"/>
                            <w:kern w:val="24"/>
                            <w:sz w:val="16"/>
                            <w:szCs w:val="16"/>
                            <w:lang w:val="en-US"/>
                          </w:rPr>
                          <w:t>Node 6</w:t>
                        </w:r>
                      </w:p>
                      <w:p w14:paraId="5DFEDCB7" w14:textId="77777777" w:rsidR="000D107D" w:rsidRPr="000D107D" w:rsidRDefault="000D107D" w:rsidP="000D107D">
                        <w:pPr>
                          <w:spacing w:after="0"/>
                          <w:textAlignment w:val="top"/>
                          <w:rPr>
                            <w:rFonts w:ascii="Calibri" w:hAnsi="Calibri"/>
                            <w:color w:val="000000"/>
                            <w:kern w:val="24"/>
                            <w:sz w:val="16"/>
                            <w:szCs w:val="16"/>
                            <w:lang w:val="en-US"/>
                          </w:rPr>
                        </w:pPr>
                        <w:r w:rsidRPr="000D107D">
                          <w:rPr>
                            <w:rFonts w:ascii="Calibri" w:hAnsi="Calibri"/>
                            <w:color w:val="000000"/>
                            <w:kern w:val="24"/>
                            <w:sz w:val="16"/>
                            <w:szCs w:val="16"/>
                            <w:lang w:val="en-US"/>
                          </w:rPr>
                          <w:t>Mean</w:t>
                        </w:r>
                        <w:r w:rsidRPr="000D107D">
                          <w:rPr>
                            <w:rFonts w:ascii="Arial" w:hAnsi="Arial"/>
                            <w:color w:val="000000"/>
                            <w:kern w:val="24"/>
                            <w:sz w:val="16"/>
                            <w:szCs w:val="16"/>
                            <w:lang w:val="en-US"/>
                          </w:rPr>
                          <w:tab/>
                        </w:r>
                        <w:r w:rsidRPr="000D107D">
                          <w:rPr>
                            <w:rFonts w:ascii="Calibri" w:hAnsi="Calibri"/>
                            <w:color w:val="000000"/>
                            <w:kern w:val="24"/>
                            <w:sz w:val="16"/>
                            <w:szCs w:val="16"/>
                            <w:lang w:val="en-US"/>
                          </w:rPr>
                          <w:t>4990.845</w:t>
                        </w:r>
                      </w:p>
                      <w:p w14:paraId="15664714" w14:textId="77777777" w:rsidR="000D107D" w:rsidRPr="000D107D" w:rsidRDefault="000D107D" w:rsidP="000D107D">
                        <w:pPr>
                          <w:spacing w:after="0"/>
                          <w:textAlignment w:val="top"/>
                          <w:rPr>
                            <w:rFonts w:ascii="Calibri" w:hAnsi="Calibri"/>
                            <w:color w:val="000000"/>
                            <w:kern w:val="24"/>
                            <w:sz w:val="16"/>
                            <w:szCs w:val="16"/>
                            <w:lang w:val="en-US"/>
                          </w:rPr>
                        </w:pPr>
                        <w:r w:rsidRPr="000D107D">
                          <w:rPr>
                            <w:rFonts w:ascii="Calibri" w:hAnsi="Calibri"/>
                            <w:color w:val="000000"/>
                            <w:kern w:val="24"/>
                            <w:sz w:val="16"/>
                            <w:szCs w:val="16"/>
                            <w:lang w:val="en-US"/>
                          </w:rPr>
                          <w:t>Std. Dev.</w:t>
                        </w:r>
                        <w:r w:rsidRPr="000D107D">
                          <w:rPr>
                            <w:rFonts w:ascii="Arial" w:hAnsi="Arial"/>
                            <w:color w:val="000000" w:themeColor="text1"/>
                            <w:kern w:val="24"/>
                            <w:sz w:val="16"/>
                            <w:szCs w:val="16"/>
                            <w:lang w:val="en-US"/>
                          </w:rPr>
                          <w:tab/>
                        </w:r>
                        <w:r w:rsidRPr="000D107D">
                          <w:rPr>
                            <w:rFonts w:ascii="Calibri" w:hAnsi="Calibri"/>
                            <w:color w:val="000000"/>
                            <w:kern w:val="24"/>
                            <w:sz w:val="16"/>
                            <w:szCs w:val="16"/>
                            <w:lang w:val="en-US"/>
                          </w:rPr>
                          <w:t>2578.428</w:t>
                        </w:r>
                      </w:p>
                      <w:p w14:paraId="0FC181A4" w14:textId="77777777" w:rsidR="000D107D" w:rsidRPr="000D107D" w:rsidRDefault="000D107D" w:rsidP="000D107D">
                        <w:pPr>
                          <w:spacing w:after="0"/>
                          <w:textAlignment w:val="top"/>
                          <w:rPr>
                            <w:rFonts w:ascii="Calibri" w:hAnsi="Calibri"/>
                            <w:color w:val="000000"/>
                            <w:kern w:val="24"/>
                            <w:sz w:val="16"/>
                            <w:szCs w:val="16"/>
                            <w:lang w:val="en-US"/>
                          </w:rPr>
                        </w:pPr>
                        <w:r w:rsidRPr="000D107D">
                          <w:rPr>
                            <w:rFonts w:ascii="Calibri" w:hAnsi="Calibri"/>
                            <w:color w:val="000000"/>
                            <w:kern w:val="24"/>
                            <w:sz w:val="16"/>
                            <w:szCs w:val="16"/>
                            <w:lang w:val="en-US"/>
                          </w:rPr>
                          <w:t>n</w:t>
                        </w:r>
                        <w:r w:rsidRPr="000D107D">
                          <w:rPr>
                            <w:rFonts w:ascii="Arial" w:hAnsi="Arial"/>
                            <w:color w:val="000000" w:themeColor="text1"/>
                            <w:kern w:val="24"/>
                            <w:sz w:val="16"/>
                            <w:szCs w:val="16"/>
                            <w:lang w:val="en-US"/>
                          </w:rPr>
                          <w:tab/>
                        </w:r>
                        <w:r w:rsidRPr="000D107D">
                          <w:rPr>
                            <w:rFonts w:ascii="Calibri" w:hAnsi="Calibri"/>
                            <w:color w:val="000000"/>
                            <w:kern w:val="24"/>
                            <w:sz w:val="16"/>
                            <w:szCs w:val="16"/>
                            <w:lang w:val="en-US"/>
                          </w:rPr>
                          <w:t>17443</w:t>
                        </w:r>
                      </w:p>
                      <w:p w14:paraId="0D972CF9" w14:textId="77777777" w:rsidR="000D107D" w:rsidRDefault="000D107D" w:rsidP="000D107D">
                        <w:pPr>
                          <w:spacing w:after="0"/>
                          <w:textAlignment w:val="top"/>
                          <w:rPr>
                            <w:rFonts w:ascii="Calibri" w:hAnsi="Calibri"/>
                            <w:color w:val="000000"/>
                            <w:kern w:val="24"/>
                            <w:sz w:val="16"/>
                            <w:szCs w:val="16"/>
                          </w:rPr>
                        </w:pPr>
                        <w:r>
                          <w:rPr>
                            <w:rFonts w:ascii="Calibri" w:hAnsi="Calibri"/>
                            <w:color w:val="000000"/>
                            <w:kern w:val="24"/>
                            <w:sz w:val="16"/>
                            <w:szCs w:val="16"/>
                          </w:rPr>
                          <w:t>%</w:t>
                        </w:r>
                        <w:r>
                          <w:rPr>
                            <w:rFonts w:ascii="Arial" w:hAnsi="Arial"/>
                            <w:color w:val="000000" w:themeColor="text1"/>
                            <w:kern w:val="24"/>
                            <w:sz w:val="16"/>
                            <w:szCs w:val="16"/>
                          </w:rPr>
                          <w:tab/>
                        </w:r>
                        <w:r>
                          <w:rPr>
                            <w:rFonts w:ascii="Calibri" w:hAnsi="Calibri"/>
                            <w:color w:val="000000"/>
                            <w:kern w:val="24"/>
                            <w:sz w:val="16"/>
                            <w:szCs w:val="16"/>
                          </w:rPr>
                          <w:t>46.4</w:t>
                        </w:r>
                      </w:p>
                      <w:p w14:paraId="7BA50F5D" w14:textId="77777777" w:rsidR="000D107D" w:rsidRDefault="000D107D" w:rsidP="000D107D">
                        <w:pPr>
                          <w:spacing w:after="0"/>
                          <w:textAlignment w:val="top"/>
                          <w:rPr>
                            <w:rFonts w:ascii="Calibri" w:hAnsi="Calibri"/>
                            <w:color w:val="000000"/>
                            <w:kern w:val="24"/>
                            <w:sz w:val="16"/>
                            <w:szCs w:val="16"/>
                          </w:rPr>
                        </w:pPr>
                        <w:proofErr w:type="spellStart"/>
                        <w:r>
                          <w:rPr>
                            <w:rFonts w:ascii="Calibri" w:hAnsi="Calibri"/>
                            <w:color w:val="000000"/>
                            <w:kern w:val="24"/>
                            <w:sz w:val="16"/>
                            <w:szCs w:val="16"/>
                          </w:rPr>
                          <w:t>Predicted</w:t>
                        </w:r>
                        <w:proofErr w:type="spellEnd"/>
                        <w:r>
                          <w:rPr>
                            <w:rFonts w:ascii="Arial" w:hAnsi="Arial"/>
                            <w:color w:val="000000" w:themeColor="text1"/>
                            <w:kern w:val="24"/>
                            <w:sz w:val="16"/>
                            <w:szCs w:val="16"/>
                          </w:rPr>
                          <w:tab/>
                        </w:r>
                        <w:r>
                          <w:rPr>
                            <w:rFonts w:ascii="Calibri" w:hAnsi="Calibri"/>
                            <w:color w:val="000000"/>
                            <w:kern w:val="24"/>
                            <w:sz w:val="16"/>
                            <w:szCs w:val="16"/>
                          </w:rPr>
                          <w:t>4990.845</w:t>
                        </w:r>
                      </w:p>
                    </w:txbxContent>
                  </v:textbox>
                </v:shape>
                <v:rect id="Rectangle 757" o:spid="_x0000_s1281" style="position:absolute;left:2582;top:23703;width:5100;height:22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" fillcolor="white [3212]" strokecolor="white [3212]" strokeweight="1pt">
                  <v:textbox>
                    <w:txbxContent>
                      <w:p w14:paraId="064B6ADC" w14:textId="77777777" w:rsidR="000D107D" w:rsidRDefault="000D107D" w:rsidP="000D107D">
                        <w:pPr>
                          <w:jc w:val="center"/>
                          <w:rPr>
                            <w:rFonts w:hAnsi="Calibri"/>
                            <w:color w:val="000000" w:themeColor="text1"/>
                            <w:kern w:val="24"/>
                            <w:sz w:val="18"/>
                            <w:szCs w:val="18"/>
                          </w:rPr>
                        </w:pPr>
                        <w:r>
                          <w:rPr>
                            <w:rFonts w:hAnsi="Calibri"/>
                            <w:color w:val="000000" w:themeColor="text1"/>
                            <w:kern w:val="24"/>
                            <w:sz w:val="18"/>
                            <w:szCs w:val="18"/>
                          </w:rPr>
                          <w:t>&lt;=0</w:t>
                        </w:r>
                      </w:p>
                    </w:txbxContent>
                  </v:textbox>
                </v:rect>
                <v:rect id="Rectangle 758" o:spid="_x0000_s1282" style="position:absolute;left:28530;top:23865;width:5383;height:20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" fillcolor="white [3212]" strokecolor="white [3212]" strokeweight="1pt">
                  <v:textbox>
                    <w:txbxContent>
                      <w:p w14:paraId="164F2801" w14:textId="77777777" w:rsidR="000D107D" w:rsidRDefault="000D107D" w:rsidP="000D107D">
                        <w:pPr>
                          <w:jc w:val="center"/>
                          <w:rPr>
                            <w:rFonts w:hAnsi="Calibri"/>
                            <w:color w:val="000000" w:themeColor="text1"/>
                            <w:kern w:val="24"/>
                            <w:sz w:val="18"/>
                            <w:szCs w:val="18"/>
                          </w:rPr>
                        </w:pPr>
                        <w:r>
                          <w:rPr>
                            <w:rFonts w:hAnsi="Calibri"/>
                            <w:color w:val="000000" w:themeColor="text1"/>
                            <w:kern w:val="24"/>
                            <w:sz w:val="18"/>
                            <w:szCs w:val="18"/>
                          </w:rPr>
                          <w:t>&gt;0</w:t>
                        </w:r>
                      </w:p>
                    </w:txbxContent>
                  </v:textbox>
                </v:rect>
              </v:group>
            </w:pict>
          </mc:Fallback>
        </mc:AlternateContent>
      </w:r>
      <w:r w:rsidR="00A216D3" w:rsidRPr="00D40412">
        <w:rPr>
          <w:b/>
          <w:bCs/>
          <w:i w:val="0"/>
          <w:iCs w:val="0"/>
          <w:color w:val="auto"/>
          <w:lang w:val="en-GB"/>
        </w:rPr>
        <w:t>Figure 1</w:t>
      </w:r>
      <w:r w:rsidR="00B05AD4" w:rsidRPr="00D40412">
        <w:rPr>
          <w:b/>
          <w:bCs/>
          <w:i w:val="0"/>
          <w:iCs w:val="0"/>
          <w:color w:val="auto"/>
          <w:lang w:val="en-GB"/>
        </w:rPr>
        <w:t>6</w:t>
      </w:r>
      <w:r w:rsidR="00A216D3" w:rsidRPr="00D40412">
        <w:rPr>
          <w:b/>
          <w:bCs/>
          <w:i w:val="0"/>
          <w:iCs w:val="0"/>
          <w:color w:val="auto"/>
          <w:lang w:val="en-GB"/>
        </w:rPr>
        <w:t>:</w:t>
      </w:r>
      <w:r w:rsidR="00DD07DF" w:rsidRPr="00D40412">
        <w:rPr>
          <w:b/>
          <w:bCs/>
          <w:i w:val="0"/>
          <w:iCs w:val="0"/>
          <w:color w:val="auto"/>
          <w:lang w:val="en-GB"/>
        </w:rPr>
        <w:t xml:space="preserve"> Determination of vulnerable workers in Cyprus (2019)</w:t>
      </w:r>
    </w:p>
    <w:p w14:paraId="054AC9DB" w14:textId="11012BE0" w:rsidR="000D107D" w:rsidRPr="00D40412" w:rsidRDefault="000D107D" w:rsidP="000D107D">
      <w:pPr>
        <w:rPr>
          <w:lang w:val="en-GB"/>
        </w:rPr>
      </w:pPr>
    </w:p>
    <w:p w14:paraId="7D54A9D0" w14:textId="516C30BE" w:rsidR="00DD07DF" w:rsidRPr="00D40412" w:rsidRDefault="00532702" w:rsidP="00DD07DF">
      <w:pPr>
        <w:pStyle w:val="Body"/>
        <w:spacing w:line="276" w:lineRule="auto"/>
        <w:rPr>
          <w:lang w:val="en-GB"/>
        </w:rPr>
      </w:pPr>
      <w:r w:rsidRPr="00D40412">
        <w:rPr>
          <w:rFonts w:asciiTheme="minorHAnsi" w:hAnsiTheme="minorHAnsi" w:cstheme="minorHAnsi"/>
          <w:noProof/>
          <w:bdr w:val="none" w:sz="0" w:space="0" w:color="auto"/>
          <w:lang w:val="en-GB"/>
        </w:rPr>
        <mc:AlternateContent>
          <mc:Choice Requires="wps">
            <w:drawing>
              <wp:anchor distT="0" distB="0" distL="114300" distR="114300" simplePos="0" relativeHeight="251720704" behindDoc="0" locked="0" layoutInCell="1" allowOverlap="1" wp14:anchorId="59FCCE26" wp14:editId="32317C0F">
                <wp:simplePos x="0" y="0"/>
                <wp:positionH relativeFrom="margin">
                  <wp:posOffset>1621702</wp:posOffset>
                </wp:positionH>
                <wp:positionV relativeFrom="paragraph">
                  <wp:posOffset>6898640</wp:posOffset>
                </wp:positionV>
                <wp:extent cx="3211830" cy="393065"/>
                <wp:effectExtent l="0" t="0" r="0" b="6985"/>
                <wp:wrapNone/>
                <wp:docPr id="78" name="Text Box 78"/>
                <wp:cNvGraphicFramePr/>
                <a:graphic xmlns:a="http://schemas.openxmlformats.org/drawingml/2006/main">
                  <a:graphicData uri="http://schemas.microsoft.com/office/word/2010/wordprocessingShape">
                    <wps:wsp>
                      <wps:cNvSpPr txBox="1"/>
                      <wps:spPr>
                        <a:xfrm>
                          <a:off x="0" y="0"/>
                          <a:ext cx="3211830" cy="393065"/>
                        </a:xfrm>
                        <a:prstGeom prst="rect">
                          <a:avLst/>
                        </a:prstGeom>
                        <a:noFill/>
                        <a:ln w="6350">
                          <a:noFill/>
                        </a:ln>
                      </wps:spPr>
                      <wps:txbx>
                        <w:txbxContent>
                          <w:p w14:paraId="7BBAEE7C" w14:textId="77777777" w:rsidR="00532702" w:rsidRPr="00C0197E" w:rsidRDefault="00532702" w:rsidP="00532702">
                            <w:pPr>
                              <w:rPr>
                                <w:lang w:val="en-GB"/>
                              </w:rPr>
                            </w:pPr>
                            <w:r>
                              <w:rPr>
                                <w:lang w:val="en-GB"/>
                              </w:rPr>
                              <w:t>Data source: EU-SILC (2020)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9FCCE26" id="Text Box 78" o:spid="_x0000_s1283" type="#_x0000_t202" style="position:absolute;margin-left:127.7pt;margin-top:543.2pt;width:252.9pt;height:30.95pt;z-index:251720704;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" filled="f" stroked="f" strokeweight=".5pt">
                <v:textbox>
                  <w:txbxContent>
                    <w:p w14:paraId="7BBAEE7C" w14:textId="77777777" w:rsidR="00532702" w:rsidRPr="00C0197E" w:rsidRDefault="00532702" w:rsidP="00532702">
                      <w:pPr>
                        <w:rPr>
                          <w:lang w:val="en-GB"/>
                        </w:rPr>
                      </w:pPr>
                      <w:r>
                        <w:rPr>
                          <w:lang w:val="en-GB"/>
                        </w:rPr>
                        <w:t>Data source: EU-SILC (2020)</w:t>
                      </w:r>
                    </w:p>
                  </w:txbxContent>
                </v:textbox>
                <w10:wrap anchorx="margin"/>
              </v:shape>
            </w:pict>
          </mc:Fallback>
        </mc:AlternateContent>
      </w:r>
      <w:r w:rsidR="00DD07DF" w:rsidRPr="00D40412">
        <w:rPr>
          <w:bdr w:val="none" w:sz="0" w:space="0" w:color="auto" w:frame="1"/>
          <w:lang w:val="en-GB"/>
        </w:rPr>
        <w:br w:type="page"/>
      </w:r>
    </w:p>
    <w:p w14:paraId="34039317" w14:textId="7136DFE1" w:rsidR="00DD07DF" w:rsidRPr="00D40412" w:rsidRDefault="00532702" w:rsidP="00DD07DF">
      <w:pPr>
        <w:spacing w:line="276" w:lineRule="auto"/>
        <w:jc w:val="center"/>
        <w:rPr>
          <w:b/>
          <w:bCs/>
          <w:sz w:val="18"/>
          <w:szCs w:val="18"/>
          <w:lang w:val="en-GB"/>
        </w:rPr>
      </w:pPr>
      <w:r w:rsidRPr="00D40412">
        <w:rPr>
          <w:rFonts w:cstheme="minorHAnsi"/>
          <w:noProof/>
          <w:lang w:val="en-GB"/>
        </w:rPr>
        <w:lastRenderedPageBreak/>
        <mc:AlternateContent>
          <mc:Choice Requires="wps">
            <w:drawing>
              <wp:anchor distT="0" distB="0" distL="114300" distR="114300" simplePos="0" relativeHeight="251722752" behindDoc="0" locked="0" layoutInCell="1" allowOverlap="1" wp14:anchorId="2A635ED6" wp14:editId="2F7125E4">
                <wp:simplePos x="0" y="0"/>
                <wp:positionH relativeFrom="margin">
                  <wp:posOffset>2077631</wp:posOffset>
                </wp:positionH>
                <wp:positionV relativeFrom="paragraph">
                  <wp:posOffset>3586820</wp:posOffset>
                </wp:positionV>
                <wp:extent cx="3211830" cy="393065"/>
                <wp:effectExtent l="0" t="0" r="0" b="6985"/>
                <wp:wrapNone/>
                <wp:docPr id="79" name="Text Box 79"/>
                <wp:cNvGraphicFramePr/>
                <a:graphic xmlns:a="http://schemas.openxmlformats.org/drawingml/2006/main">
                  <a:graphicData uri="http://schemas.microsoft.com/office/word/2010/wordprocessingShape">
                    <wps:wsp>
                      <wps:cNvSpPr txBox="1"/>
                      <wps:spPr>
                        <a:xfrm>
                          <a:off x="0" y="0"/>
                          <a:ext cx="3211830" cy="393065"/>
                        </a:xfrm>
                        <a:prstGeom prst="rect">
                          <a:avLst/>
                        </a:prstGeom>
                        <a:noFill/>
                        <a:ln w="6350">
                          <a:noFill/>
                        </a:ln>
                      </wps:spPr>
                      <wps:txbx>
                        <w:txbxContent>
                          <w:p w14:paraId="3E8CBC86" w14:textId="77777777" w:rsidR="00532702" w:rsidRPr="00E559DF" w:rsidRDefault="00532702" w:rsidP="00532702">
                            <w:pPr>
                              <w:rPr>
                                <w:sz w:val="18"/>
                                <w:szCs w:val="18"/>
                                <w:lang w:val="en-GB"/>
                              </w:rPr>
                            </w:pPr>
                            <w:r w:rsidRPr="00E559DF">
                              <w:rPr>
                                <w:sz w:val="18"/>
                                <w:szCs w:val="18"/>
                                <w:lang w:val="en-GB"/>
                              </w:rPr>
                              <w:t>Data source: EU-SILC (2020)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A635ED6" id="Text Box 79" o:spid="_x0000_s1284" type="#_x0000_t202" style="position:absolute;left:0;text-align:left;margin-left:163.6pt;margin-top:282.45pt;width:252.9pt;height:30.95pt;z-index:251722752;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" filled="f" stroked="f" strokeweight=".5pt">
                <v:textbox>
                  <w:txbxContent>
                    <w:p w14:paraId="3E8CBC86" w14:textId="77777777" w:rsidR="00532702" w:rsidRPr="00E559DF" w:rsidRDefault="00532702" w:rsidP="00532702">
                      <w:pPr>
                        <w:rPr>
                          <w:sz w:val="18"/>
                          <w:szCs w:val="18"/>
                          <w:lang w:val="en-GB"/>
                        </w:rPr>
                      </w:pPr>
                      <w:r w:rsidRPr="00E559DF">
                        <w:rPr>
                          <w:sz w:val="18"/>
                          <w:szCs w:val="18"/>
                          <w:lang w:val="en-GB"/>
                        </w:rPr>
                        <w:t>Data source: EU-SILC (2020)</w:t>
                      </w:r>
                    </w:p>
                  </w:txbxContent>
                </v:textbox>
                <w10:wrap anchorx="margin"/>
              </v:shape>
            </w:pict>
          </mc:Fallback>
        </mc:AlternateContent>
      </w:r>
      <w:r w:rsidR="00A216D3" w:rsidRPr="00D40412">
        <w:rPr>
          <w:b/>
          <w:bCs/>
          <w:sz w:val="18"/>
          <w:szCs w:val="18"/>
          <w:lang w:val="en-GB"/>
        </w:rPr>
        <w:t>Figure 1</w:t>
      </w:r>
      <w:r w:rsidR="00B05AD4" w:rsidRPr="00D40412">
        <w:rPr>
          <w:b/>
          <w:bCs/>
          <w:sz w:val="18"/>
          <w:szCs w:val="18"/>
          <w:lang w:val="en-GB"/>
        </w:rPr>
        <w:t>7</w:t>
      </w:r>
      <w:r w:rsidR="00A216D3" w:rsidRPr="00D40412">
        <w:rPr>
          <w:b/>
          <w:bCs/>
          <w:sz w:val="18"/>
          <w:szCs w:val="18"/>
          <w:lang w:val="en-GB"/>
        </w:rPr>
        <w:t xml:space="preserve">: </w:t>
      </w:r>
      <w:r w:rsidR="00DD07DF" w:rsidRPr="00D40412">
        <w:rPr>
          <w:b/>
          <w:bCs/>
          <w:sz w:val="18"/>
          <w:szCs w:val="18"/>
          <w:lang w:val="en-GB"/>
        </w:rPr>
        <w:t>Distribution of precarious workers by age and Economic Vulnerability (2019)</w:t>
      </w:r>
    </w:p>
    <w:p w14:paraId="61F6994E" w14:textId="77777777" w:rsidR="00532702" w:rsidRPr="00D40412" w:rsidRDefault="00532702" w:rsidP="00DD07DF">
      <w:pPr>
        <w:spacing w:line="276" w:lineRule="auto"/>
        <w:jc w:val="center"/>
        <w:rPr>
          <w:b/>
          <w:bCs/>
          <w:sz w:val="20"/>
          <w:szCs w:val="20"/>
          <w:lang w:val="en-GB"/>
        </w:rPr>
      </w:pPr>
    </w:p>
    <w:p w14:paraId="082E9D05" w14:textId="3877AB62" w:rsidR="00DD07DF" w:rsidRPr="00D40412" w:rsidRDefault="00DD07DF" w:rsidP="00DD07DF">
      <w:pPr>
        <w:spacing w:line="276" w:lineRule="auto"/>
        <w:jc w:val="center"/>
        <w:rPr>
          <w:b/>
          <w:bCs/>
          <w:sz w:val="20"/>
          <w:szCs w:val="20"/>
          <w:lang w:val="en-GB"/>
        </w:rPr>
      </w:pPr>
      <w:r w:rsidRPr="00D40412">
        <w:rPr>
          <w:noProof/>
          <w:lang w:val="en-GB"/>
        </w:rPr>
        <w:drawing>
          <wp:anchor distT="0" distB="0" distL="0" distR="0" simplePos="0" relativeHeight="251653120" behindDoc="0" locked="1" layoutInCell="1" allowOverlap="1" wp14:anchorId="2654C6DB" wp14:editId="22C75886">
            <wp:simplePos x="0" y="0"/>
            <wp:positionH relativeFrom="page">
              <wp:align>center</wp:align>
            </wp:positionH>
            <wp:positionV relativeFrom="line">
              <wp:posOffset>-305435</wp:posOffset>
            </wp:positionV>
            <wp:extent cx="4641215" cy="3416300"/>
            <wp:effectExtent l="0" t="0" r="6985" b="0"/>
            <wp:wrapTopAndBottom/>
            <wp:docPr id="4" name="Picture 4" descr="Chart, hist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hart, histogram&#10;&#10;Description automatically generated"/>
                    <pic:cNvPicPr>
                      <a:picLocks noChangeAspect="1" noChangeArrowheads="1"/>
                    </pic:cNvPicPr>
                  </pic:nvPicPr>
                  <pic:blipFill rotWithShape="1">
                    <a:blip r:embed="rId30">
                      <a:extLst>
                        <a:ext uri="{28A0092B-C50C-407E-A947-70E740481C1C}">
                          <a14:useLocalDpi xmlns:a14="http://schemas.microsoft.com/office/drawing/2010/main" val="0"/>
                        </a:ext>
                      </a:extLst>
                    </a:blip>
                    <a:srcRect t="4479" b="3670"/>
                    <a:stretch/>
                  </pic:blipFill>
                  <pic:spPr bwMode="auto">
                    <a:xfrm>
                      <a:off x="0" y="0"/>
                      <a:ext cx="4641215" cy="34163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F4A7D1D" w14:textId="09319138" w:rsidR="00DD07DF" w:rsidRPr="00D40412" w:rsidRDefault="00532702" w:rsidP="00DD07DF">
      <w:pPr>
        <w:pStyle w:val="Caption"/>
        <w:tabs>
          <w:tab w:val="left" w:pos="1620"/>
        </w:tabs>
        <w:spacing w:line="276" w:lineRule="auto"/>
        <w:jc w:val="center"/>
        <w:rPr>
          <w:b/>
          <w:bCs/>
          <w:i w:val="0"/>
          <w:iCs w:val="0"/>
          <w:color w:val="auto"/>
          <w:lang w:val="en-GB"/>
        </w:rPr>
      </w:pPr>
      <w:r w:rsidRPr="00D40412">
        <w:rPr>
          <w:rFonts w:cstheme="minorHAnsi"/>
          <w:noProof/>
          <w:lang w:val="en-GB"/>
        </w:rPr>
        <mc:AlternateContent>
          <mc:Choice Requires="wps">
            <w:drawing>
              <wp:anchor distT="0" distB="0" distL="114300" distR="114300" simplePos="0" relativeHeight="251724800" behindDoc="0" locked="0" layoutInCell="1" allowOverlap="1" wp14:anchorId="744C8F16" wp14:editId="549BC51A">
                <wp:simplePos x="0" y="0"/>
                <wp:positionH relativeFrom="margin">
                  <wp:posOffset>2169042</wp:posOffset>
                </wp:positionH>
                <wp:positionV relativeFrom="paragraph">
                  <wp:posOffset>3691890</wp:posOffset>
                </wp:positionV>
                <wp:extent cx="3211830" cy="393065"/>
                <wp:effectExtent l="0" t="0" r="0" b="6985"/>
                <wp:wrapNone/>
                <wp:docPr id="142" name="Text Box 142"/>
                <wp:cNvGraphicFramePr/>
                <a:graphic xmlns:a="http://schemas.openxmlformats.org/drawingml/2006/main">
                  <a:graphicData uri="http://schemas.microsoft.com/office/word/2010/wordprocessingShape">
                    <wps:wsp>
                      <wps:cNvSpPr txBox="1"/>
                      <wps:spPr>
                        <a:xfrm>
                          <a:off x="0" y="0"/>
                          <a:ext cx="3211830" cy="393065"/>
                        </a:xfrm>
                        <a:prstGeom prst="rect">
                          <a:avLst/>
                        </a:prstGeom>
                        <a:noFill/>
                        <a:ln w="6350">
                          <a:noFill/>
                        </a:ln>
                      </wps:spPr>
                      <wps:txbx>
                        <w:txbxContent>
                          <w:p w14:paraId="4937C469" w14:textId="77777777" w:rsidR="00532702" w:rsidRPr="00E559DF" w:rsidRDefault="00532702" w:rsidP="00532702">
                            <w:pPr>
                              <w:rPr>
                                <w:sz w:val="18"/>
                                <w:szCs w:val="18"/>
                                <w:lang w:val="en-GB"/>
                              </w:rPr>
                            </w:pPr>
                            <w:r w:rsidRPr="00E559DF">
                              <w:rPr>
                                <w:sz w:val="18"/>
                                <w:szCs w:val="18"/>
                                <w:lang w:val="en-GB"/>
                              </w:rPr>
                              <w:t>Data source: EU-SILC (2020)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44C8F16" id="Text Box 142" o:spid="_x0000_s1285" type="#_x0000_t202" style="position:absolute;left:0;text-align:left;margin-left:170.8pt;margin-top:290.7pt;width:252.9pt;height:30.95pt;z-index:251724800;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" filled="f" stroked="f" strokeweight=".5pt">
                <v:textbox>
                  <w:txbxContent>
                    <w:p w14:paraId="4937C469" w14:textId="77777777" w:rsidR="00532702" w:rsidRPr="00E559DF" w:rsidRDefault="00532702" w:rsidP="00532702">
                      <w:pPr>
                        <w:rPr>
                          <w:sz w:val="18"/>
                          <w:szCs w:val="18"/>
                          <w:lang w:val="en-GB"/>
                        </w:rPr>
                      </w:pPr>
                      <w:r w:rsidRPr="00E559DF">
                        <w:rPr>
                          <w:sz w:val="18"/>
                          <w:szCs w:val="18"/>
                          <w:lang w:val="en-GB"/>
                        </w:rPr>
                        <w:t>Data source: EU-SILC (2020)</w:t>
                      </w:r>
                    </w:p>
                  </w:txbxContent>
                </v:textbox>
                <w10:wrap anchorx="margin"/>
              </v:shape>
            </w:pict>
          </mc:Fallback>
        </mc:AlternateContent>
      </w:r>
      <w:r w:rsidR="00DD07DF" w:rsidRPr="00D40412">
        <w:rPr>
          <w:noProof/>
          <w:lang w:val="en-GB"/>
        </w:rPr>
        <w:drawing>
          <wp:anchor distT="0" distB="0" distL="0" distR="0" simplePos="0" relativeHeight="251654144" behindDoc="0" locked="0" layoutInCell="0" allowOverlap="1" wp14:anchorId="1D5D8A44" wp14:editId="76E547AA">
            <wp:simplePos x="0" y="0"/>
            <wp:positionH relativeFrom="margin">
              <wp:posOffset>623570</wp:posOffset>
            </wp:positionH>
            <wp:positionV relativeFrom="paragraph">
              <wp:posOffset>247015</wp:posOffset>
            </wp:positionV>
            <wp:extent cx="4667250" cy="3477260"/>
            <wp:effectExtent l="0" t="0" r="0" b="8890"/>
            <wp:wrapTopAndBottom/>
            <wp:docPr id="3" name="Picture 3"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hart&#10;&#10;Description automatically generated"/>
                    <pic:cNvPicPr>
                      <a:picLocks noChangeAspect="1" noChangeArrowheads="1"/>
                    </pic:cNvPicPr>
                  </pic:nvPicPr>
                  <pic:blipFill rotWithShape="1">
                    <a:blip r:embed="rId31">
                      <a:extLst>
                        <a:ext uri="{28A0092B-C50C-407E-A947-70E740481C1C}">
                          <a14:useLocalDpi xmlns:a14="http://schemas.microsoft.com/office/drawing/2010/main" val="0"/>
                        </a:ext>
                      </a:extLst>
                    </a:blip>
                    <a:srcRect t="7953" b="4220"/>
                    <a:stretch/>
                  </pic:blipFill>
                  <pic:spPr bwMode="auto">
                    <a:xfrm>
                      <a:off x="0" y="0"/>
                      <a:ext cx="4667250" cy="347726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A216D3" w:rsidRPr="00D40412">
        <w:rPr>
          <w:b/>
          <w:bCs/>
          <w:i w:val="0"/>
          <w:iCs w:val="0"/>
          <w:color w:val="auto"/>
          <w:lang w:val="en-GB"/>
        </w:rPr>
        <w:t xml:space="preserve"> Figure 1</w:t>
      </w:r>
      <w:r w:rsidR="00B05AD4" w:rsidRPr="00D40412">
        <w:rPr>
          <w:b/>
          <w:bCs/>
          <w:i w:val="0"/>
          <w:iCs w:val="0"/>
          <w:color w:val="auto"/>
          <w:lang w:val="en-GB"/>
        </w:rPr>
        <w:t>8</w:t>
      </w:r>
      <w:r w:rsidR="00A216D3" w:rsidRPr="00D40412">
        <w:rPr>
          <w:b/>
          <w:bCs/>
          <w:i w:val="0"/>
          <w:iCs w:val="0"/>
          <w:color w:val="auto"/>
          <w:lang w:val="en-GB"/>
        </w:rPr>
        <w:t xml:space="preserve">: </w:t>
      </w:r>
      <w:r w:rsidR="00DD07DF" w:rsidRPr="00D40412">
        <w:rPr>
          <w:b/>
          <w:bCs/>
          <w:i w:val="0"/>
          <w:iCs w:val="0"/>
          <w:color w:val="auto"/>
          <w:lang w:val="en-GB"/>
        </w:rPr>
        <w:t>Distribution of precarious workers by professional experience and Economic Vulnerability (2019)</w:t>
      </w:r>
    </w:p>
    <w:p w14:paraId="67AEB97E" w14:textId="531C8BF1" w:rsidR="00DD07DF" w:rsidRPr="00D40412" w:rsidRDefault="00DD07DF" w:rsidP="00DD07DF">
      <w:pPr>
        <w:pStyle w:val="Caption"/>
        <w:tabs>
          <w:tab w:val="left" w:pos="1620"/>
        </w:tabs>
        <w:spacing w:line="276" w:lineRule="auto"/>
        <w:jc w:val="center"/>
        <w:rPr>
          <w:b/>
          <w:bCs/>
          <w:i w:val="0"/>
          <w:iCs w:val="0"/>
          <w:color w:val="auto"/>
          <w:sz w:val="20"/>
          <w:szCs w:val="20"/>
          <w:lang w:val="en-GB"/>
        </w:rPr>
      </w:pPr>
      <w:r w:rsidRPr="00D40412">
        <w:rPr>
          <w:i w:val="0"/>
          <w:iCs w:val="0"/>
          <w:lang w:val="en-GB"/>
        </w:rPr>
        <w:br w:type="page"/>
      </w:r>
    </w:p>
    <w:p w14:paraId="350F0FA2" w14:textId="1B954313" w:rsidR="00DD07DF" w:rsidRPr="00D40412" w:rsidRDefault="001C3EEA" w:rsidP="00DD07DF">
      <w:pPr>
        <w:spacing w:after="0" w:line="276" w:lineRule="auto"/>
        <w:jc w:val="center"/>
        <w:rPr>
          <w:b/>
          <w:bCs/>
          <w:sz w:val="20"/>
          <w:szCs w:val="20"/>
          <w:lang w:val="en-GB"/>
        </w:rPr>
      </w:pPr>
      <w:r w:rsidRPr="00D40412">
        <w:rPr>
          <w:rFonts w:cstheme="minorHAnsi"/>
          <w:noProof/>
          <w:lang w:val="en-GB"/>
        </w:rPr>
        <w:lastRenderedPageBreak/>
        <mc:AlternateContent>
          <mc:Choice Requires="wps">
            <w:drawing>
              <wp:anchor distT="0" distB="0" distL="114300" distR="114300" simplePos="0" relativeHeight="251726848" behindDoc="0" locked="0" layoutInCell="1" allowOverlap="1" wp14:anchorId="4E119017" wp14:editId="54FB4110">
                <wp:simplePos x="0" y="0"/>
                <wp:positionH relativeFrom="margin">
                  <wp:posOffset>2155653</wp:posOffset>
                </wp:positionH>
                <wp:positionV relativeFrom="paragraph">
                  <wp:posOffset>3629572</wp:posOffset>
                </wp:positionV>
                <wp:extent cx="3211830" cy="393065"/>
                <wp:effectExtent l="0" t="0" r="0" b="6985"/>
                <wp:wrapNone/>
                <wp:docPr id="143" name="Text Box 143"/>
                <wp:cNvGraphicFramePr/>
                <a:graphic xmlns:a="http://schemas.openxmlformats.org/drawingml/2006/main">
                  <a:graphicData uri="http://schemas.microsoft.com/office/word/2010/wordprocessingShape">
                    <wps:wsp>
                      <wps:cNvSpPr txBox="1"/>
                      <wps:spPr>
                        <a:xfrm>
                          <a:off x="0" y="0"/>
                          <a:ext cx="3211830" cy="393065"/>
                        </a:xfrm>
                        <a:prstGeom prst="rect">
                          <a:avLst/>
                        </a:prstGeom>
                        <a:noFill/>
                        <a:ln w="6350">
                          <a:noFill/>
                        </a:ln>
                      </wps:spPr>
                      <wps:txbx>
                        <w:txbxContent>
                          <w:p w14:paraId="11266A40" w14:textId="77777777" w:rsidR="00532702" w:rsidRPr="00E559DF" w:rsidRDefault="00532702" w:rsidP="00532702">
                            <w:pPr>
                              <w:rPr>
                                <w:sz w:val="18"/>
                                <w:szCs w:val="18"/>
                                <w:lang w:val="en-GB"/>
                              </w:rPr>
                            </w:pPr>
                            <w:r w:rsidRPr="00E559DF">
                              <w:rPr>
                                <w:sz w:val="18"/>
                                <w:szCs w:val="18"/>
                                <w:lang w:val="en-GB"/>
                              </w:rPr>
                              <w:t>Data source: EU-SILC (2020)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E119017" id="Text Box 143" o:spid="_x0000_s1286" type="#_x0000_t202" style="position:absolute;left:0;text-align:left;margin-left:169.75pt;margin-top:285.8pt;width:252.9pt;height:30.95pt;z-index:251726848;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" filled="f" stroked="f" strokeweight=".5pt">
                <v:textbox>
                  <w:txbxContent>
                    <w:p w14:paraId="11266A40" w14:textId="77777777" w:rsidR="00532702" w:rsidRPr="00E559DF" w:rsidRDefault="00532702" w:rsidP="00532702">
                      <w:pPr>
                        <w:rPr>
                          <w:sz w:val="18"/>
                          <w:szCs w:val="18"/>
                          <w:lang w:val="en-GB"/>
                        </w:rPr>
                      </w:pPr>
                      <w:r w:rsidRPr="00E559DF">
                        <w:rPr>
                          <w:sz w:val="18"/>
                          <w:szCs w:val="18"/>
                          <w:lang w:val="en-GB"/>
                        </w:rPr>
                        <w:t>Data source: EU-SILC (2020)</w:t>
                      </w:r>
                    </w:p>
                  </w:txbxContent>
                </v:textbox>
                <w10:wrap anchorx="margin"/>
              </v:shape>
            </w:pict>
          </mc:Fallback>
        </mc:AlternateContent>
      </w:r>
      <w:r w:rsidR="00DD07DF" w:rsidRPr="00D40412">
        <w:rPr>
          <w:b/>
          <w:bCs/>
          <w:sz w:val="18"/>
          <w:szCs w:val="18"/>
          <w:lang w:val="en-GB"/>
        </w:rPr>
        <w:t xml:space="preserve">Figure </w:t>
      </w:r>
      <w:r w:rsidR="00B05AD4" w:rsidRPr="00D40412">
        <w:rPr>
          <w:b/>
          <w:bCs/>
          <w:sz w:val="18"/>
          <w:szCs w:val="18"/>
          <w:lang w:val="en-GB"/>
        </w:rPr>
        <w:t>19</w:t>
      </w:r>
      <w:r w:rsidR="00A216D3" w:rsidRPr="00D40412">
        <w:rPr>
          <w:b/>
          <w:bCs/>
          <w:sz w:val="18"/>
          <w:szCs w:val="18"/>
          <w:lang w:val="en-GB"/>
        </w:rPr>
        <w:t>:</w:t>
      </w:r>
      <w:r w:rsidR="00DD07DF" w:rsidRPr="00D40412">
        <w:rPr>
          <w:b/>
          <w:bCs/>
          <w:sz w:val="18"/>
          <w:szCs w:val="18"/>
          <w:lang w:val="en-GB"/>
        </w:rPr>
        <w:t xml:space="preserve"> Distribution of precarious workers by education and economic</w:t>
      </w:r>
      <w:r w:rsidR="00DD07DF" w:rsidRPr="00D40412">
        <w:rPr>
          <w:noProof/>
          <w:lang w:val="en-GB"/>
        </w:rPr>
        <w:drawing>
          <wp:anchor distT="0" distB="0" distL="0" distR="0" simplePos="0" relativeHeight="251655168" behindDoc="0" locked="1" layoutInCell="1" allowOverlap="1" wp14:anchorId="288E09DA" wp14:editId="45FBE9D7">
            <wp:simplePos x="0" y="0"/>
            <wp:positionH relativeFrom="margin">
              <wp:posOffset>665480</wp:posOffset>
            </wp:positionH>
            <wp:positionV relativeFrom="line">
              <wp:posOffset>226695</wp:posOffset>
            </wp:positionV>
            <wp:extent cx="4611370" cy="3403600"/>
            <wp:effectExtent l="0" t="0" r="0" b="6350"/>
            <wp:wrapTopAndBottom/>
            <wp:docPr id="2" name="Picture 2" descr="A picture containing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A picture containing bar chart&#10;&#10;Description automatically generated"/>
                    <pic:cNvPicPr>
                      <a:picLocks noChangeAspect="1" noChangeArrowheads="1"/>
                    </pic:cNvPicPr>
                  </pic:nvPicPr>
                  <pic:blipFill rotWithShape="1">
                    <a:blip r:embed="rId32">
                      <a:extLst>
                        <a:ext uri="{28A0092B-C50C-407E-A947-70E740481C1C}">
                          <a14:useLocalDpi xmlns:a14="http://schemas.microsoft.com/office/drawing/2010/main" val="0"/>
                        </a:ext>
                      </a:extLst>
                    </a:blip>
                    <a:srcRect t="7457" b="5083"/>
                    <a:stretch/>
                  </pic:blipFill>
                  <pic:spPr bwMode="auto">
                    <a:xfrm>
                      <a:off x="0" y="0"/>
                      <a:ext cx="4611370" cy="34036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DD07DF" w:rsidRPr="00D40412">
        <w:rPr>
          <w:b/>
          <w:bCs/>
          <w:sz w:val="18"/>
          <w:szCs w:val="18"/>
          <w:lang w:val="en-GB"/>
        </w:rPr>
        <w:t xml:space="preserve"> vulnerability (2019)</w:t>
      </w:r>
    </w:p>
    <w:p w14:paraId="1DD7932B" w14:textId="45990D05" w:rsidR="00DD07DF" w:rsidRPr="00D40412" w:rsidRDefault="00DD07DF" w:rsidP="00DD07DF">
      <w:pPr>
        <w:pStyle w:val="Body"/>
        <w:spacing w:after="120" w:line="276" w:lineRule="auto"/>
        <w:jc w:val="both"/>
        <w:rPr>
          <w:rFonts w:asciiTheme="minorHAnsi" w:hAnsiTheme="minorHAnsi" w:cstheme="minorHAnsi"/>
          <w:lang w:val="en-GB"/>
        </w:rPr>
      </w:pPr>
    </w:p>
    <w:p w14:paraId="72359FE0" w14:textId="345C547E" w:rsidR="00DD07DF" w:rsidRPr="00D40412" w:rsidRDefault="00DD07DF" w:rsidP="00DD07DF">
      <w:pPr>
        <w:pStyle w:val="Body"/>
        <w:spacing w:after="120" w:line="276" w:lineRule="auto"/>
        <w:jc w:val="both"/>
        <w:rPr>
          <w:rFonts w:asciiTheme="minorHAnsi" w:hAnsiTheme="minorHAnsi" w:cstheme="minorHAnsi"/>
          <w:lang w:val="en-GB"/>
        </w:rPr>
      </w:pPr>
    </w:p>
    <w:p w14:paraId="0E434A9D" w14:textId="0F8CD631" w:rsidR="00DD07DF" w:rsidRPr="00D40412" w:rsidRDefault="00A216D3" w:rsidP="00DD07DF">
      <w:pPr>
        <w:pStyle w:val="Body"/>
        <w:spacing w:after="120" w:line="276" w:lineRule="auto"/>
        <w:jc w:val="center"/>
        <w:rPr>
          <w:rFonts w:asciiTheme="minorHAnsi" w:hAnsiTheme="minorHAnsi" w:cstheme="minorHAnsi"/>
          <w:b/>
          <w:bCs/>
          <w:sz w:val="18"/>
          <w:szCs w:val="18"/>
          <w:lang w:val="en-GB"/>
        </w:rPr>
      </w:pPr>
      <w:bookmarkStart w:id="41" w:name="_Hlk93575859"/>
      <w:r w:rsidRPr="00D40412">
        <w:rPr>
          <w:rFonts w:asciiTheme="minorHAnsi" w:hAnsiTheme="minorHAnsi" w:cstheme="minorHAnsi"/>
          <w:b/>
          <w:bCs/>
          <w:color w:val="auto"/>
          <w:sz w:val="18"/>
          <w:szCs w:val="18"/>
          <w:lang w:val="en-GB"/>
        </w:rPr>
        <w:t>Figure 2</w:t>
      </w:r>
      <w:r w:rsidR="00B05AD4" w:rsidRPr="00D40412">
        <w:rPr>
          <w:rFonts w:asciiTheme="minorHAnsi" w:hAnsiTheme="minorHAnsi" w:cstheme="minorHAnsi"/>
          <w:b/>
          <w:bCs/>
          <w:color w:val="auto"/>
          <w:sz w:val="18"/>
          <w:szCs w:val="18"/>
          <w:lang w:val="en-GB"/>
        </w:rPr>
        <w:t>0</w:t>
      </w:r>
      <w:r w:rsidRPr="00D40412">
        <w:rPr>
          <w:rFonts w:asciiTheme="minorHAnsi" w:hAnsiTheme="minorHAnsi" w:cstheme="minorHAnsi"/>
          <w:b/>
          <w:bCs/>
          <w:color w:val="auto"/>
          <w:sz w:val="18"/>
          <w:szCs w:val="18"/>
          <w:lang w:val="en-GB"/>
        </w:rPr>
        <w:t xml:space="preserve">: </w:t>
      </w:r>
      <w:r w:rsidR="00DD07DF" w:rsidRPr="00D40412">
        <w:rPr>
          <w:rFonts w:asciiTheme="minorHAnsi" w:hAnsiTheme="minorHAnsi" w:cstheme="minorHAnsi"/>
          <w:b/>
          <w:bCs/>
          <w:sz w:val="18"/>
          <w:szCs w:val="18"/>
          <w:lang w:val="en-GB"/>
        </w:rPr>
        <w:t xml:space="preserve">Annual gross wage as a function of duration of unemployment and economic vulnerability </w:t>
      </w:r>
    </w:p>
    <w:bookmarkEnd w:id="41"/>
    <w:p w14:paraId="469234CA" w14:textId="2901E1DB" w:rsidR="00DD07DF" w:rsidRPr="00D40412" w:rsidRDefault="000F1688" w:rsidP="00DD07DF">
      <w:pPr>
        <w:pStyle w:val="Body"/>
        <w:spacing w:after="120" w:line="276" w:lineRule="auto"/>
        <w:jc w:val="both"/>
        <w:rPr>
          <w:rFonts w:asciiTheme="minorHAnsi" w:hAnsiTheme="minorHAnsi" w:cstheme="minorHAnsi"/>
          <w:lang w:val="en-GB"/>
        </w:rPr>
      </w:pPr>
      <w:r w:rsidRPr="00D40412">
        <w:rPr>
          <w:rFonts w:asciiTheme="minorHAnsi" w:hAnsiTheme="minorHAnsi" w:cstheme="minorHAnsi"/>
          <w:noProof/>
          <w:bdr w:val="none" w:sz="0" w:space="0" w:color="auto"/>
          <w:lang w:val="en-GB"/>
        </w:rPr>
        <mc:AlternateContent>
          <mc:Choice Requires="wps">
            <w:drawing>
              <wp:anchor distT="0" distB="0" distL="114300" distR="114300" simplePos="0" relativeHeight="251730944" behindDoc="0" locked="0" layoutInCell="1" allowOverlap="1" wp14:anchorId="416F0632" wp14:editId="6C46AD93">
                <wp:simplePos x="0" y="0"/>
                <wp:positionH relativeFrom="margin">
                  <wp:posOffset>1695753</wp:posOffset>
                </wp:positionH>
                <wp:positionV relativeFrom="paragraph">
                  <wp:posOffset>3071761</wp:posOffset>
                </wp:positionV>
                <wp:extent cx="3211830" cy="393065"/>
                <wp:effectExtent l="0" t="0" r="0" b="6985"/>
                <wp:wrapNone/>
                <wp:docPr id="145" name="Text Box 145"/>
                <wp:cNvGraphicFramePr/>
                <a:graphic xmlns:a="http://schemas.openxmlformats.org/drawingml/2006/main">
                  <a:graphicData uri="http://schemas.microsoft.com/office/word/2010/wordprocessingShape">
                    <wps:wsp>
                      <wps:cNvSpPr txBox="1"/>
                      <wps:spPr>
                        <a:xfrm>
                          <a:off x="0" y="0"/>
                          <a:ext cx="3211830" cy="393065"/>
                        </a:xfrm>
                        <a:prstGeom prst="rect">
                          <a:avLst/>
                        </a:prstGeom>
                        <a:noFill/>
                        <a:ln w="6350">
                          <a:noFill/>
                        </a:ln>
                      </wps:spPr>
                      <wps:txbx>
                        <w:txbxContent>
                          <w:p w14:paraId="15651E5B" w14:textId="77777777" w:rsidR="00532702" w:rsidRPr="00E559DF" w:rsidRDefault="00532702" w:rsidP="00532702">
                            <w:pPr>
                              <w:rPr>
                                <w:sz w:val="18"/>
                                <w:szCs w:val="18"/>
                                <w:lang w:val="en-GB"/>
                              </w:rPr>
                            </w:pPr>
                            <w:r w:rsidRPr="00E559DF">
                              <w:rPr>
                                <w:sz w:val="18"/>
                                <w:szCs w:val="18"/>
                                <w:lang w:val="en-GB"/>
                              </w:rPr>
                              <w:t>Data source: EU-SILC (2020)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16F0632" id="Text Box 145" o:spid="_x0000_s1287" type="#_x0000_t202" style="position:absolute;left:0;text-align:left;margin-left:133.5pt;margin-top:241.85pt;width:252.9pt;height:30.95pt;z-index:251730944;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" filled="f" stroked="f" strokeweight=".5pt">
                <v:textbox>
                  <w:txbxContent>
                    <w:p w14:paraId="15651E5B" w14:textId="77777777" w:rsidR="00532702" w:rsidRPr="00E559DF" w:rsidRDefault="00532702" w:rsidP="00532702">
                      <w:pPr>
                        <w:rPr>
                          <w:sz w:val="18"/>
                          <w:szCs w:val="18"/>
                          <w:lang w:val="en-GB"/>
                        </w:rPr>
                      </w:pPr>
                      <w:r w:rsidRPr="00E559DF">
                        <w:rPr>
                          <w:sz w:val="18"/>
                          <w:szCs w:val="18"/>
                          <w:lang w:val="en-GB"/>
                        </w:rPr>
                        <w:t>Data source: EU-SILC (2020)</w:t>
                      </w:r>
                    </w:p>
                  </w:txbxContent>
                </v:textbox>
                <w10:wrap anchorx="margin"/>
              </v:shape>
            </w:pict>
          </mc:Fallback>
        </mc:AlternateContent>
      </w:r>
      <w:r w:rsidR="00DD07DF" w:rsidRPr="00D40412">
        <w:rPr>
          <w:noProof/>
          <w:lang w:val="en-GB"/>
        </w:rPr>
        <mc:AlternateContent>
          <mc:Choice Requires="wpg">
            <w:drawing>
              <wp:anchor distT="0" distB="0" distL="0" distR="0" simplePos="0" relativeHeight="251656192" behindDoc="0" locked="1" layoutInCell="1" allowOverlap="1" wp14:anchorId="6C1CBE0B" wp14:editId="6E7DE3C0">
                <wp:simplePos x="0" y="0"/>
                <wp:positionH relativeFrom="margin">
                  <wp:posOffset>690880</wp:posOffset>
                </wp:positionH>
                <wp:positionV relativeFrom="line">
                  <wp:posOffset>111760</wp:posOffset>
                </wp:positionV>
                <wp:extent cx="4326890" cy="2912745"/>
                <wp:effectExtent l="0" t="0" r="0" b="1905"/>
                <wp:wrapTopAndBottom/>
                <wp:docPr id="1" name="Group 1"/>
                <wp:cNvGraphicFramePr/>
                <a:graphic xmlns:a="http://schemas.openxmlformats.org/drawingml/2006/main">
                  <a:graphicData uri="http://schemas.microsoft.com/office/word/2010/wordprocessingGroup">
                    <wpg:wgp>
                      <wpg:cNvGrpSpPr/>
                      <wpg:grpSpPr>
                        <a:xfrm>
                          <a:off x="0" y="0"/>
                          <a:ext cx="4326890" cy="2912745"/>
                          <a:chOff x="0" y="0"/>
                          <a:chExt cx="4515922" cy="3702583"/>
                        </a:xfrm>
                      </wpg:grpSpPr>
                      <pic:pic xmlns:pic="http://schemas.openxmlformats.org/drawingml/2006/picture">
                        <pic:nvPicPr>
                          <pic:cNvPr id="35" name="Wage Unemployment Duration-filtered.jpeg"/>
                          <pic:cNvPicPr>
                            <a:picLocks noChangeAspect="1"/>
                          </pic:cNvPicPr>
                        </pic:nvPicPr>
                        <pic:blipFill rotWithShape="1">
                          <a:blip r:embed="rId33"/>
                          <a:srcRect t="7500" r="2652" b="5225"/>
                          <a:stretch/>
                        </pic:blipFill>
                        <pic:spPr>
                          <a:xfrm>
                            <a:off x="0" y="0"/>
                            <a:ext cx="4515922" cy="3702583"/>
                          </a:xfrm>
                          <a:prstGeom prst="rect">
                            <a:avLst/>
                          </a:prstGeom>
                          <a:ln w="12700" cap="flat">
                            <a:noFill/>
                            <a:miter lim="400000"/>
                          </a:ln>
                          <a:effectLst/>
                        </pic:spPr>
                      </pic:pic>
                      <wps:wsp>
                        <wps:cNvPr id="36" name="Shape 1073741853"/>
                        <wps:cNvSpPr/>
                        <wps:spPr>
                          <a:xfrm>
                            <a:off x="2153519" y="431491"/>
                            <a:ext cx="996112" cy="717240"/>
                          </a:xfrm>
                          <a:prstGeom prst="rect">
                            <a:avLst/>
                          </a:prstGeom>
                          <a:noFill/>
                          <a:ln w="12700" cap="flat">
                            <a:noFill/>
                            <a:miter lim="400000"/>
                          </a:ln>
                          <a:effectLst/>
                        </wps:spPr>
                        <wps:txbx>
                          <w:txbxContent>
                            <w:p w14:paraId="25B3A1A3" w14:textId="77777777" w:rsidR="00DD07DF" w:rsidRDefault="00DD07DF" w:rsidP="00DD07DF">
                              <w:pPr>
                                <w:pStyle w:val="FreeForm"/>
                                <w:rPr>
                                  <w:rFonts w:asciiTheme="minorHAnsi" w:hAnsiTheme="minorHAnsi" w:cstheme="minorHAnsi"/>
                                  <w:sz w:val="22"/>
                                  <w:szCs w:val="22"/>
                                </w:rPr>
                              </w:pPr>
                              <w:r>
                                <w:rPr>
                                  <w:rFonts w:asciiTheme="minorHAnsi" w:hAnsiTheme="minorHAnsi" w:cstheme="minorHAnsi"/>
                                  <w:sz w:val="16"/>
                                  <w:szCs w:val="16"/>
                                </w:rPr>
                                <w:t>Precarious Vulnerable Workers</w:t>
                              </w:r>
                            </w:p>
                          </w:txbxContent>
                        </wps:txbx>
                        <wps:bodyPr wrap="square" lIns="50800" tIns="50800" rIns="50800" bIns="50800" numCol="1" anchor="t">
                          <a:noAutofit/>
                        </wps:bodyPr>
                      </wps:wsp>
                      <wps:wsp>
                        <wps:cNvPr id="37" name="Shape 1073741854"/>
                        <wps:cNvSpPr/>
                        <wps:spPr>
                          <a:xfrm>
                            <a:off x="1156670" y="1293637"/>
                            <a:ext cx="1095036" cy="668731"/>
                          </a:xfrm>
                          <a:prstGeom prst="rect">
                            <a:avLst/>
                          </a:prstGeom>
                          <a:noFill/>
                          <a:ln w="12700" cap="flat">
                            <a:noFill/>
                            <a:miter lim="400000"/>
                          </a:ln>
                          <a:effectLst/>
                        </wps:spPr>
                        <wps:txbx>
                          <w:txbxContent>
                            <w:p w14:paraId="774CA495" w14:textId="77777777" w:rsidR="00DD07DF" w:rsidRDefault="00DD07DF" w:rsidP="00DD07DF">
                              <w:pPr>
                                <w:pStyle w:val="FreeForm"/>
                                <w:rPr>
                                  <w:rFonts w:asciiTheme="minorHAnsi" w:hAnsiTheme="minorHAnsi" w:cstheme="minorHAnsi"/>
                                  <w:sz w:val="22"/>
                                  <w:szCs w:val="22"/>
                                </w:rPr>
                              </w:pPr>
                              <w:r>
                                <w:rPr>
                                  <w:rFonts w:asciiTheme="minorHAnsi" w:hAnsiTheme="minorHAnsi" w:cstheme="minorHAnsi"/>
                                  <w:sz w:val="16"/>
                                  <w:szCs w:val="16"/>
                                </w:rPr>
                                <w:t xml:space="preserve">Precarious </w:t>
                              </w:r>
                              <w:r>
                                <w:rPr>
                                  <w:rFonts w:asciiTheme="minorHAnsi" w:hAnsiTheme="minorHAnsi" w:cstheme="minorHAnsi"/>
                                  <w:sz w:val="16"/>
                                  <w:szCs w:val="16"/>
                                </w:rPr>
                                <w:br/>
                                <w:t>non-Vulnerable Workers</w:t>
                              </w:r>
                            </w:p>
                          </w:txbxContent>
                        </wps:txbx>
                        <wps:bodyPr wrap="square" lIns="50800" tIns="50800" rIns="50800" bIns="50800" numCol="1" anchor="t">
                          <a:noAutofit/>
                        </wps:bodyPr>
                      </wps:wsp>
                      <wps:wsp>
                        <wps:cNvPr id="38" name="Shape 1073741855"/>
                        <wps:cNvSpPr/>
                        <wps:spPr>
                          <a:xfrm>
                            <a:off x="1066188" y="291096"/>
                            <a:ext cx="90482" cy="90483"/>
                          </a:xfrm>
                          <a:prstGeom prst="ellipse">
                            <a:avLst/>
                          </a:prstGeom>
                          <a:blipFill rotWithShape="1">
                            <a:blip r:embed="rId34"/>
                            <a:srcRect/>
                            <a:tile tx="0" ty="0" sx="100000" sy="100000" flip="none" algn="tl"/>
                          </a:blipFill>
                          <a:ln w="12700" cap="flat">
                            <a:noFill/>
                            <a:miter lim="400000"/>
                          </a:ln>
                          <a:effectLst>
                            <a:outerShdw blurRad="38100" dist="25400" dir="5400000" rotWithShape="0">
                              <a:srgbClr val="000000">
                                <a:alpha val="50000"/>
                              </a:srgbClr>
                            </a:outerShdw>
                          </a:effectLst>
                        </wps:spPr>
                        <wps:bodyPr/>
                      </wps:wsp>
                      <wps:wsp>
                        <wps:cNvPr id="39" name="Shape 1073741856"/>
                        <wps:cNvSpPr/>
                        <wps:spPr>
                          <a:xfrm>
                            <a:off x="2056920" y="649296"/>
                            <a:ext cx="90482" cy="90482"/>
                          </a:xfrm>
                          <a:prstGeom prst="ellipse">
                            <a:avLst/>
                          </a:prstGeom>
                          <a:blipFill rotWithShape="1">
                            <a:blip r:embed="rId34"/>
                            <a:srcRect/>
                            <a:tile tx="0" ty="0" sx="100000" sy="100000" flip="none" algn="tl"/>
                          </a:blipFill>
                          <a:ln w="12700" cap="flat">
                            <a:noFill/>
                            <a:miter lim="400000"/>
                          </a:ln>
                          <a:effectLst>
                            <a:outerShdw blurRad="38100" dist="25400" dir="5400000" rotWithShape="0">
                              <a:srgbClr val="000000">
                                <a:alpha val="50000"/>
                              </a:srgbClr>
                            </a:outerShdw>
                          </a:effectLst>
                        </wps:spPr>
                        <wps:bodyPr/>
                      </wps:wsp>
                      <wps:wsp>
                        <wps:cNvPr id="40" name="Shape 1073741857"/>
                        <wps:cNvSpPr/>
                        <wps:spPr>
                          <a:xfrm>
                            <a:off x="2379182" y="1609060"/>
                            <a:ext cx="90482" cy="90482"/>
                          </a:xfrm>
                          <a:prstGeom prst="ellipse">
                            <a:avLst/>
                          </a:prstGeom>
                          <a:blipFill rotWithShape="1">
                            <a:blip r:embed="rId34"/>
                            <a:srcRect/>
                            <a:tile tx="0" ty="0" sx="100000" sy="100000" flip="none" algn="tl"/>
                          </a:blipFill>
                          <a:ln w="12700" cap="flat">
                            <a:noFill/>
                            <a:miter lim="400000"/>
                          </a:ln>
                          <a:effectLst>
                            <a:outerShdw blurRad="38100" dist="25400" dir="5400000" rotWithShape="0">
                              <a:srgbClr val="000000">
                                <a:alpha val="50000"/>
                              </a:srgbClr>
                            </a:outerShdw>
                          </a:effectLst>
                        </wps:spPr>
                        <wps:bodyPr/>
                      </wps:wsp>
                      <wps:wsp>
                        <wps:cNvPr id="41" name="Shape 1073741858"/>
                        <wps:cNvSpPr/>
                        <wps:spPr>
                          <a:xfrm>
                            <a:off x="1707344" y="948778"/>
                            <a:ext cx="90482" cy="90483"/>
                          </a:xfrm>
                          <a:prstGeom prst="ellipse">
                            <a:avLst/>
                          </a:prstGeom>
                          <a:blipFill rotWithShape="1">
                            <a:blip r:embed="rId34"/>
                            <a:srcRect/>
                            <a:tile tx="0" ty="0" sx="100000" sy="100000" flip="none" algn="tl"/>
                          </a:blipFill>
                          <a:ln w="12700" cap="flat">
                            <a:noFill/>
                            <a:miter lim="400000"/>
                          </a:ln>
                          <a:effectLst>
                            <a:outerShdw blurRad="38100" dist="25400" dir="5400000" rotWithShape="0">
                              <a:srgbClr val="000000">
                                <a:alpha val="50000"/>
                              </a:srgbClr>
                            </a:outerShdw>
                          </a:effectLst>
                        </wps:spPr>
                        <wps:bodyPr/>
                      </wps:wsp>
                      <wps:wsp>
                        <wps:cNvPr id="42" name="Shape 1073741859"/>
                        <wps:cNvSpPr/>
                        <wps:spPr>
                          <a:xfrm>
                            <a:off x="3713239" y="2323673"/>
                            <a:ext cx="90482" cy="90483"/>
                          </a:xfrm>
                          <a:prstGeom prst="ellipse">
                            <a:avLst/>
                          </a:prstGeom>
                          <a:blipFill rotWithShape="1">
                            <a:blip r:embed="rId34"/>
                            <a:srcRect/>
                            <a:tile tx="0" ty="0" sx="100000" sy="100000" flip="none" algn="tl"/>
                          </a:blipFill>
                          <a:ln w="12700" cap="flat">
                            <a:noFill/>
                            <a:miter lim="400000"/>
                          </a:ln>
                          <a:effectLst>
                            <a:outerShdw blurRad="38100" dist="25400" dir="5400000" rotWithShape="0">
                              <a:srgbClr val="000000">
                                <a:alpha val="50000"/>
                              </a:srgbClr>
                            </a:outerShdw>
                          </a:effectLst>
                        </wps:spPr>
                        <wps:bodyPr/>
                      </wps:wsp>
                      <wps:wsp>
                        <wps:cNvPr id="43" name="Shape 1073741860"/>
                        <wps:cNvSpPr/>
                        <wps:spPr>
                          <a:xfrm>
                            <a:off x="3363843" y="2641442"/>
                            <a:ext cx="90482" cy="90482"/>
                          </a:xfrm>
                          <a:prstGeom prst="ellipse">
                            <a:avLst/>
                          </a:prstGeom>
                          <a:blipFill rotWithShape="1">
                            <a:blip r:embed="rId34"/>
                            <a:srcRect/>
                            <a:tile tx="0" ty="0" sx="100000" sy="100000" flip="none" algn="tl"/>
                          </a:blipFill>
                          <a:ln w="12700" cap="flat">
                            <a:noFill/>
                            <a:miter lim="400000"/>
                          </a:ln>
                          <a:effectLst>
                            <a:outerShdw blurRad="38100" dist="25400" dir="5400000" rotWithShape="0">
                              <a:srgbClr val="000000">
                                <a:alpha val="50000"/>
                              </a:srgbClr>
                            </a:outerShdw>
                          </a:effectLst>
                        </wps:spPr>
                        <wps:bodyPr/>
                      </wps:wsp>
                      <wps:wsp>
                        <wps:cNvPr id="44" name="Shape 1073741861"/>
                        <wps:cNvSpPr/>
                        <wps:spPr>
                          <a:xfrm>
                            <a:off x="3041673" y="1293637"/>
                            <a:ext cx="90482" cy="90482"/>
                          </a:xfrm>
                          <a:prstGeom prst="ellipse">
                            <a:avLst/>
                          </a:prstGeom>
                          <a:blipFill rotWithShape="1">
                            <a:blip r:embed="rId34"/>
                            <a:srcRect/>
                            <a:tile tx="0" ty="0" sx="100000" sy="100000" flip="none" algn="tl"/>
                          </a:blipFill>
                          <a:ln w="12700" cap="flat">
                            <a:noFill/>
                            <a:miter lim="400000"/>
                          </a:ln>
                          <a:effectLst>
                            <a:outerShdw blurRad="38100" dist="25400" dir="5400000" rotWithShape="0">
                              <a:srgbClr val="000000">
                                <a:alpha val="50000"/>
                              </a:srgbClr>
                            </a:outerShdw>
                          </a:effectLst>
                        </wps:spPr>
                        <wps:bodyPr/>
                      </wps:wsp>
                      <wps:wsp>
                        <wps:cNvPr id="45" name="Shape 1073741862"/>
                        <wps:cNvSpPr/>
                        <wps:spPr>
                          <a:xfrm>
                            <a:off x="4357579" y="2645844"/>
                            <a:ext cx="90483" cy="90482"/>
                          </a:xfrm>
                          <a:prstGeom prst="ellipse">
                            <a:avLst/>
                          </a:prstGeom>
                          <a:blipFill rotWithShape="1">
                            <a:blip r:embed="rId34"/>
                            <a:srcRect/>
                            <a:tile tx="0" ty="0" sx="100000" sy="100000" flip="none" algn="tl"/>
                          </a:blipFill>
                          <a:ln w="12700" cap="flat">
                            <a:noFill/>
                            <a:miter lim="400000"/>
                          </a:ln>
                          <a:effectLst>
                            <a:outerShdw blurRad="38100" dist="25400" dir="5400000" rotWithShape="0">
                              <a:srgbClr val="000000">
                                <a:alpha val="50000"/>
                              </a:srgbClr>
                            </a:outerShdw>
                          </a:effectLst>
                        </wps:spPr>
                        <wps:bodyPr/>
                      </wps:wsp>
                      <wps:wsp>
                        <wps:cNvPr id="46" name="Shape 1073741863"/>
                        <wps:cNvSpPr/>
                        <wps:spPr>
                          <a:xfrm>
                            <a:off x="732030" y="1366103"/>
                            <a:ext cx="90483" cy="90482"/>
                          </a:xfrm>
                          <a:prstGeom prst="ellipse">
                            <a:avLst/>
                          </a:prstGeom>
                          <a:blipFill rotWithShape="1">
                            <a:blip r:embed="rId34"/>
                            <a:srcRect/>
                            <a:tile tx="0" ty="0" sx="100000" sy="100000" flip="none" algn="tl"/>
                          </a:blipFill>
                          <a:ln w="12700" cap="flat">
                            <a:noFill/>
                            <a:miter lim="400000"/>
                          </a:ln>
                          <a:effectLst>
                            <a:outerShdw blurRad="38100" dist="25400" dir="5400000" rotWithShape="0">
                              <a:srgbClr val="000000">
                                <a:alpha val="50000"/>
                              </a:srgbClr>
                            </a:outerShdw>
                          </a:effectLst>
                        </wps:spPr>
                        <wps:bodyPr/>
                      </wps:wsp>
                      <wps:wsp>
                        <wps:cNvPr id="47" name="Shape 1073741864"/>
                        <wps:cNvSpPr/>
                        <wps:spPr>
                          <a:xfrm>
                            <a:off x="1403596" y="753391"/>
                            <a:ext cx="90483" cy="90482"/>
                          </a:xfrm>
                          <a:prstGeom prst="ellipse">
                            <a:avLst/>
                          </a:prstGeom>
                          <a:blipFill rotWithShape="1">
                            <a:blip r:embed="rId34"/>
                            <a:srcRect/>
                            <a:tile tx="0" ty="0" sx="100000" sy="100000" flip="none" algn="tl"/>
                          </a:blipFill>
                          <a:ln w="12700" cap="flat">
                            <a:noFill/>
                            <a:miter lim="400000"/>
                          </a:ln>
                          <a:effectLst>
                            <a:outerShdw blurRad="38100" dist="25400" dir="5400000" rotWithShape="0">
                              <a:srgbClr val="000000">
                                <a:alpha val="50000"/>
                              </a:srgbClr>
                            </a:outerShdw>
                          </a:effectLst>
                        </wps:spPr>
                        <wps:bodyPr/>
                      </wps:wsp>
                    </wpg:wgp>
                  </a:graphicData>
                </a:graphic>
                <wp14:sizeRelH relativeFrom="margin">
                  <wp14:pctWidth>0</wp14:pctWidth>
                </wp14:sizeRelH>
                <wp14:sizeRelV relativeFrom="margin">
                  <wp14:pctHeight>0</wp14:pctHeight>
                </wp14:sizeRelV>
              </wp:anchor>
            </w:drawing>
          </mc:Choice>
          <mc:Fallback>
            <w:pict>
              <v:group w14:anchorId="6C1CBE0B" id="Group 1" o:spid="_x0000_s1288" style="position:absolute;left:0;text-align:left;margin-left:54.4pt;margin-top:8.8pt;width:340.7pt;height:229.35pt;z-index:251656192;mso-wrap-distance-left:0;mso-wrap-distance-right:0;mso-position-horizontal-relative:margin;mso-position-vertical-relative:line;mso-width-relative:margin;mso-height-relative:margin" coordsize="45159,37025"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">
                <v:shape id="Wage Unemployment Duration-filtered.jpeg" o:spid="_x0000_s1289" type="#_x0000_t75" style="position:absolute;width:45159;height:370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" strokeweight="1pt">
                  <v:stroke miterlimit="4"/>
                  <v:imagedata r:id="rId35" o:title="" croptop="4915f" cropbottom="3424f" cropright="1738f"/>
                </v:shape>
                <v:rect id="Shape 1073741853" o:spid="_x0000_s1290" style="position:absolute;left:21535;top:4314;width:9961;height:71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" filled="f" stroked="f" strokeweight="1pt">
                  <v:stroke miterlimit="4"/>
                  <v:textbox inset="4pt,4pt,4pt,4pt">
                    <w:txbxContent>
                      <w:p w14:paraId="25B3A1A3" w14:textId="77777777" w:rsidR="00DD07DF" w:rsidRDefault="00DD07DF" w:rsidP="00DD07DF">
                        <w:pPr>
                          <w:pStyle w:val="FreeForm"/>
                          <w:rPr>
                            <w:rFonts w:asciiTheme="minorHAnsi" w:hAnsiTheme="minorHAnsi" w:cstheme="minorHAnsi"/>
                            <w:sz w:val="22"/>
                            <w:szCs w:val="22"/>
                          </w:rPr>
                        </w:pPr>
                        <w:r>
                          <w:rPr>
                            <w:rFonts w:asciiTheme="minorHAnsi" w:hAnsiTheme="minorHAnsi" w:cstheme="minorHAnsi"/>
                            <w:sz w:val="16"/>
                            <w:szCs w:val="16"/>
                          </w:rPr>
                          <w:t>Precarious Vulnerable Workers</w:t>
                        </w:r>
                      </w:p>
                    </w:txbxContent>
                  </v:textbox>
                </v:rect>
                <v:rect id="Shape 1073741854" o:spid="_x0000_s1291" style="position:absolute;left:11566;top:12936;width:10951;height:66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" filled="f" stroked="f" strokeweight="1pt">
                  <v:stroke miterlimit="4"/>
                  <v:textbox inset="4pt,4pt,4pt,4pt">
                    <w:txbxContent>
                      <w:p w14:paraId="774CA495" w14:textId="77777777" w:rsidR="00DD07DF" w:rsidRDefault="00DD07DF" w:rsidP="00DD07DF">
                        <w:pPr>
                          <w:pStyle w:val="FreeForm"/>
                          <w:rPr>
                            <w:rFonts w:asciiTheme="minorHAnsi" w:hAnsiTheme="minorHAnsi" w:cstheme="minorHAnsi"/>
                            <w:sz w:val="22"/>
                            <w:szCs w:val="22"/>
                          </w:rPr>
                        </w:pPr>
                        <w:r>
                          <w:rPr>
                            <w:rFonts w:asciiTheme="minorHAnsi" w:hAnsiTheme="minorHAnsi" w:cstheme="minorHAnsi"/>
                            <w:sz w:val="16"/>
                            <w:szCs w:val="16"/>
                          </w:rPr>
                          <w:t xml:space="preserve">Precarious </w:t>
                        </w:r>
                        <w:r>
                          <w:rPr>
                            <w:rFonts w:asciiTheme="minorHAnsi" w:hAnsiTheme="minorHAnsi" w:cstheme="minorHAnsi"/>
                            <w:sz w:val="16"/>
                            <w:szCs w:val="16"/>
                          </w:rPr>
                          <w:br/>
                          <w:t>non-Vulnerable Workers</w:t>
                        </w:r>
                      </w:p>
                    </w:txbxContent>
                  </v:textbox>
                </v:rect>
                <v:oval id="Shape 1073741855" o:spid="_x0000_s1292" style="position:absolute;left:10661;top:2910;width:905;height: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" stroked="f" strokeweight="1pt">
                  <v:fill r:id="rId36" o:title="" recolor="t" rotate="t" type="tile"/>
                  <v:stroke miterlimit="4" joinstyle="miter"/>
                  <v:shadow on="t" color="black" opacity=".5" origin=",.5" offset="0"/>
                </v:oval>
                <v:oval id="Shape 1073741856" o:spid="_x0000_s1293" style="position:absolute;left:20569;top:6492;width:905;height: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" stroked="f" strokeweight="1pt">
                  <v:fill r:id="rId36" o:title="" recolor="t" rotate="t" type="tile"/>
                  <v:stroke miterlimit="4" joinstyle="miter"/>
                  <v:shadow on="t" color="black" opacity=".5" origin=",.5" offset="0"/>
                </v:oval>
                <v:oval id="Shape 1073741857" o:spid="_x0000_s1294" style="position:absolute;left:23791;top:16090;width:905;height: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" stroked="f" strokeweight="1pt">
                  <v:fill r:id="rId36" o:title="" recolor="t" rotate="t" type="tile"/>
                  <v:stroke miterlimit="4" joinstyle="miter"/>
                  <v:shadow on="t" color="black" opacity=".5" origin=",.5" offset="0"/>
                </v:oval>
                <v:oval id="Shape 1073741858" o:spid="_x0000_s1295" style="position:absolute;left:17073;top:9487;width:905;height: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" stroked="f" strokeweight="1pt">
                  <v:fill r:id="rId36" o:title="" recolor="t" rotate="t" type="tile"/>
                  <v:stroke miterlimit="4" joinstyle="miter"/>
                  <v:shadow on="t" color="black" opacity=".5" origin=",.5" offset="0"/>
                </v:oval>
                <v:oval id="Shape 1073741859" o:spid="_x0000_s1296" style="position:absolute;left:37132;top:23236;width:905;height: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" stroked="f" strokeweight="1pt">
                  <v:fill r:id="rId36" o:title="" recolor="t" rotate="t" type="tile"/>
                  <v:stroke miterlimit="4" joinstyle="miter"/>
                  <v:shadow on="t" color="black" opacity=".5" origin=",.5" offset="0"/>
                </v:oval>
                <v:oval id="Shape 1073741860" o:spid="_x0000_s1297" style="position:absolute;left:33638;top:26414;width:905;height: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" stroked="f" strokeweight="1pt">
                  <v:fill r:id="rId36" o:title="" recolor="t" rotate="t" type="tile"/>
                  <v:stroke miterlimit="4" joinstyle="miter"/>
                  <v:shadow on="t" color="black" opacity=".5" origin=",.5" offset="0"/>
                </v:oval>
                <v:oval id="Shape 1073741861" o:spid="_x0000_s1298" style="position:absolute;left:30416;top:12936;width:905;height: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" stroked="f" strokeweight="1pt">
                  <v:fill r:id="rId36" o:title="" recolor="t" rotate="t" type="tile"/>
                  <v:stroke miterlimit="4" joinstyle="miter"/>
                  <v:shadow on="t" color="black" opacity=".5" origin=",.5" offset="0"/>
                </v:oval>
                <v:oval id="Shape 1073741862" o:spid="_x0000_s1299" style="position:absolute;left:43575;top:26458;width:905;height: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" stroked="f" strokeweight="1pt">
                  <v:fill r:id="rId36" o:title="" recolor="t" rotate="t" type="tile"/>
                  <v:stroke miterlimit="4" joinstyle="miter"/>
                  <v:shadow on="t" color="black" opacity=".5" origin=",.5" offset="0"/>
                </v:oval>
                <v:oval id="Shape 1073741863" o:spid="_x0000_s1300" style="position:absolute;left:7320;top:13661;width:905;height: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" stroked="f" strokeweight="1pt">
                  <v:fill r:id="rId36" o:title="" recolor="t" rotate="t" type="tile"/>
                  <v:stroke miterlimit="4" joinstyle="miter"/>
                  <v:shadow on="t" color="black" opacity=".5" origin=",.5" offset="0"/>
                </v:oval>
                <v:oval id="Shape 1073741864" o:spid="_x0000_s1301" style="position:absolute;left:14035;top:7533;width:905;height: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" stroked="f" strokeweight="1pt">
                  <v:fill r:id="rId36" o:title="" recolor="t" rotate="t" type="tile"/>
                  <v:stroke miterlimit="4" joinstyle="miter"/>
                  <v:shadow on="t" color="black" opacity=".5" origin=",.5" offset="0"/>
                </v:oval>
                <w10:wrap type="topAndBottom" anchorx="margin" anchory="line"/>
                <w10:anchorlock/>
              </v:group>
            </w:pict>
          </mc:Fallback>
        </mc:AlternateContent>
      </w:r>
    </w:p>
    <w:p w14:paraId="71FFF55B" w14:textId="65FBC1BD" w:rsidR="00DD07DF" w:rsidRPr="00D40412" w:rsidRDefault="00DD07DF" w:rsidP="00DD07DF">
      <w:pPr>
        <w:pStyle w:val="Body"/>
        <w:spacing w:after="120" w:line="276" w:lineRule="auto"/>
        <w:rPr>
          <w:rFonts w:asciiTheme="minorHAnsi" w:hAnsiTheme="minorHAnsi" w:cstheme="minorHAnsi"/>
          <w:b/>
          <w:bCs/>
          <w:sz w:val="24"/>
          <w:szCs w:val="24"/>
          <w:lang w:val="en-GB"/>
        </w:rPr>
      </w:pPr>
      <w:bookmarkStart w:id="42" w:name="_Hlk92961775"/>
    </w:p>
    <w:p w14:paraId="0374AB4F" w14:textId="48AB2B1B" w:rsidR="00DD07DF" w:rsidRPr="00D40412" w:rsidRDefault="00111736" w:rsidP="00111736">
      <w:pPr>
        <w:pStyle w:val="Heading2"/>
        <w:spacing w:before="0" w:after="120"/>
        <w:rPr>
          <w:lang w:val="en-GB"/>
        </w:rPr>
      </w:pPr>
      <w:bookmarkStart w:id="43" w:name="_Toc95084100"/>
      <w:r w:rsidRPr="00D40412">
        <w:rPr>
          <w:lang w:val="en-GB"/>
        </w:rPr>
        <w:lastRenderedPageBreak/>
        <w:t xml:space="preserve">5.2 </w:t>
      </w:r>
      <w:r w:rsidR="00DD07DF" w:rsidRPr="00D40412">
        <w:rPr>
          <w:lang w:val="en-GB"/>
        </w:rPr>
        <w:t>Qualitative Analysis</w:t>
      </w:r>
      <w:bookmarkEnd w:id="43"/>
    </w:p>
    <w:p w14:paraId="0489BE14" w14:textId="193E607A" w:rsidR="00DD07DF" w:rsidRPr="00D40412" w:rsidRDefault="006618E3" w:rsidP="00DD07DF">
      <w:pPr>
        <w:spacing w:line="276" w:lineRule="auto"/>
        <w:jc w:val="both"/>
        <w:rPr>
          <w:rFonts w:cstheme="minorHAnsi"/>
          <w:lang w:val="en-GB"/>
        </w:rPr>
      </w:pPr>
      <w:r>
        <w:rPr>
          <w:rFonts w:cstheme="minorHAnsi"/>
          <w:lang w:val="en-GB"/>
        </w:rPr>
        <w:t xml:space="preserve">Taking into consideration the complex nature of the phenomenon under study it was decided to employ a qualitative analytical framework through the utilisation of a focus group. </w:t>
      </w:r>
      <w:r w:rsidR="00DD07DF" w:rsidRPr="00D40412">
        <w:rPr>
          <w:rFonts w:cstheme="minorHAnsi"/>
          <w:lang w:val="en-GB"/>
        </w:rPr>
        <w:t>Participants of the focus group discussion perceive the concept of precariousness as a wide spectrum of people who might share some common characteristics but at the same time demonstrate very important differences.</w:t>
      </w:r>
      <w:r w:rsidR="00995E5C">
        <w:rPr>
          <w:rStyle w:val="FootnoteReference"/>
          <w:rFonts w:cstheme="minorHAnsi"/>
          <w:lang w:val="en-GB"/>
        </w:rPr>
        <w:footnoteReference w:id="17"/>
      </w:r>
      <w:r w:rsidR="00DD07DF" w:rsidRPr="00D40412">
        <w:rPr>
          <w:rFonts w:cstheme="minorHAnsi"/>
          <w:lang w:val="en-GB"/>
        </w:rPr>
        <w:t xml:space="preserve"> Thus, they argue that perhaps the focus should be on defining the characteristics and implications of precariousness rather than strictly specifying certain social groups. Nevertheless, they agree that if population groups included in the spectrum of precariousness are to be identified, they should include migrant workers, most of the self-employed workers, as well as new labour market entrants.</w:t>
      </w:r>
    </w:p>
    <w:p w14:paraId="334DA5DC" w14:textId="383E00EB" w:rsidR="00DD07DF" w:rsidRPr="00D40412" w:rsidRDefault="00DD07DF" w:rsidP="00DD07DF">
      <w:pPr>
        <w:spacing w:line="276" w:lineRule="auto"/>
        <w:jc w:val="both"/>
        <w:rPr>
          <w:rFonts w:cstheme="minorHAnsi"/>
          <w:lang w:val="en-GB"/>
        </w:rPr>
      </w:pPr>
      <w:r w:rsidRPr="00D40412">
        <w:rPr>
          <w:rFonts w:cstheme="minorHAnsi"/>
          <w:lang w:val="en-GB"/>
        </w:rPr>
        <w:t xml:space="preserve">Regarding </w:t>
      </w:r>
      <w:r w:rsidRPr="00D40412">
        <w:rPr>
          <w:rFonts w:cstheme="minorHAnsi"/>
          <w:i/>
          <w:iCs/>
          <w:lang w:val="en-GB"/>
        </w:rPr>
        <w:t>immigrant workers</w:t>
      </w:r>
      <w:r w:rsidRPr="00D40412">
        <w:rPr>
          <w:rFonts w:cstheme="minorHAnsi"/>
          <w:lang w:val="en-GB"/>
        </w:rPr>
        <w:t xml:space="preserve">, the discussion focused on two large groups of people living and working in conditions of precariousness in Cyprus: domestic workers, the vast majority of which are women and land workers. </w:t>
      </w:r>
      <w:proofErr w:type="gramStart"/>
      <w:r w:rsidR="000123F4">
        <w:rPr>
          <w:rFonts w:cstheme="minorHAnsi"/>
          <w:lang w:val="en-GB"/>
        </w:rPr>
        <w:t>Despite the fact that</w:t>
      </w:r>
      <w:proofErr w:type="gramEnd"/>
      <w:r w:rsidR="000123F4">
        <w:rPr>
          <w:rFonts w:cstheme="minorHAnsi"/>
          <w:lang w:val="en-GB"/>
        </w:rPr>
        <w:t xml:space="preserve"> t</w:t>
      </w:r>
      <w:r w:rsidRPr="00D40412">
        <w:rPr>
          <w:rFonts w:cstheme="minorHAnsi"/>
          <w:lang w:val="en-GB"/>
        </w:rPr>
        <w:t>he working conditions of domestic workers are described in their employment contract</w:t>
      </w:r>
      <w:r w:rsidR="000123F4">
        <w:rPr>
          <w:rFonts w:cstheme="minorHAnsi"/>
          <w:lang w:val="en-GB"/>
        </w:rPr>
        <w:t>,</w:t>
      </w:r>
      <w:r w:rsidRPr="00D40412">
        <w:rPr>
          <w:rFonts w:cstheme="minorHAnsi"/>
          <w:lang w:val="en-GB"/>
        </w:rPr>
        <w:t xml:space="preserve"> the responsibility for ensuring compliance with the terms of the contract does not lie with the Ministry of Labour, but the Police and the Migration Department (Ministry of Interior). Employers and private employment agencies </w:t>
      </w:r>
      <w:proofErr w:type="gramStart"/>
      <w:r w:rsidRPr="00D40412">
        <w:rPr>
          <w:rFonts w:cstheme="minorHAnsi"/>
          <w:lang w:val="en-GB"/>
        </w:rPr>
        <w:t>are able to</w:t>
      </w:r>
      <w:proofErr w:type="gramEnd"/>
      <w:r w:rsidRPr="00D40412">
        <w:rPr>
          <w:rFonts w:cstheme="minorHAnsi"/>
          <w:lang w:val="en-GB"/>
        </w:rPr>
        <w:t xml:space="preserve"> comply with or violate their contractual obligations without any consequences thus setting domestic workers to higher risk of precariousness. In addition, until 2019, domestic workers were contractually not allowed to be members of trade union</w:t>
      </w:r>
      <w:r w:rsidR="000123F4">
        <w:rPr>
          <w:rFonts w:cstheme="minorHAnsi"/>
          <w:lang w:val="en-GB"/>
        </w:rPr>
        <w:t>s</w:t>
      </w:r>
      <w:r w:rsidRPr="00D40412">
        <w:rPr>
          <w:rFonts w:cstheme="minorHAnsi"/>
          <w:lang w:val="en-GB"/>
        </w:rPr>
        <w:t xml:space="preserve"> in Cyprus. Even after 2019, when this provision was deemed unconstitutional, there are no domestic workers among union members. </w:t>
      </w:r>
      <w:proofErr w:type="gramStart"/>
      <w:r w:rsidRPr="00D40412">
        <w:rPr>
          <w:rFonts w:cstheme="minorHAnsi"/>
          <w:lang w:val="en-GB"/>
        </w:rPr>
        <w:t>In order to</w:t>
      </w:r>
      <w:proofErr w:type="gramEnd"/>
      <w:r w:rsidRPr="00D40412">
        <w:rPr>
          <w:rFonts w:cstheme="minorHAnsi"/>
          <w:lang w:val="en-GB"/>
        </w:rPr>
        <w:t xml:space="preserve"> reverse these extremely unfavourable conditions for domestic workers, participants suggest</w:t>
      </w:r>
      <w:r w:rsidR="000123F4">
        <w:rPr>
          <w:rFonts w:cstheme="minorHAnsi"/>
          <w:lang w:val="en-GB"/>
        </w:rPr>
        <w:t>ed</w:t>
      </w:r>
      <w:r w:rsidRPr="00D40412">
        <w:rPr>
          <w:rFonts w:cstheme="minorHAnsi"/>
          <w:lang w:val="en-GB"/>
        </w:rPr>
        <w:t xml:space="preserve"> that unions should try to effectively incorporate domestic workers into their ranks through targeted campaigns. Finally, a crucial issue is that the whole process of regulating domestic workers’ employment -from the issuance of employment permits to monitoring of their employment conditions- should become the sole responsibility of the Ministry of Labour as it is the case with all other employees.</w:t>
      </w:r>
    </w:p>
    <w:p w14:paraId="44E0C349" w14:textId="09D46706" w:rsidR="00DD07DF" w:rsidRPr="00D40412" w:rsidRDefault="00DD07DF" w:rsidP="00DD07DF">
      <w:pPr>
        <w:spacing w:line="276" w:lineRule="auto"/>
        <w:jc w:val="both"/>
        <w:rPr>
          <w:rFonts w:cstheme="minorHAnsi"/>
          <w:lang w:val="en-GB"/>
        </w:rPr>
      </w:pPr>
      <w:r w:rsidRPr="00D40412">
        <w:rPr>
          <w:rFonts w:cstheme="minorHAnsi"/>
          <w:lang w:val="en-GB"/>
        </w:rPr>
        <w:t xml:space="preserve">Land workers who work -and very often live- in farms also face similar issues. According to the participants, there is no monitoring on whether the terms of their employment contracts are implemented, both regarding their salary and the living conditions standards (housing, food, other resources, etc.). </w:t>
      </w:r>
      <w:r w:rsidR="000123F4">
        <w:rPr>
          <w:rFonts w:cstheme="minorHAnsi"/>
          <w:lang w:val="en-GB"/>
        </w:rPr>
        <w:t>it was suggested that the</w:t>
      </w:r>
      <w:r w:rsidRPr="00D40412">
        <w:rPr>
          <w:rFonts w:cstheme="minorHAnsi"/>
          <w:lang w:val="en-GB"/>
        </w:rPr>
        <w:t xml:space="preserve"> way to deal with the issue would be to set up and operate a wide range of joint control bodies consisting of Ministry of Labour officials, trade unions and agricultural organi</w:t>
      </w:r>
      <w:r w:rsidR="000123F4">
        <w:rPr>
          <w:rFonts w:cstheme="minorHAnsi"/>
          <w:lang w:val="en-GB"/>
        </w:rPr>
        <w:t>s</w:t>
      </w:r>
      <w:r w:rsidRPr="00D40412">
        <w:rPr>
          <w:rFonts w:cstheme="minorHAnsi"/>
          <w:lang w:val="en-GB"/>
        </w:rPr>
        <w:t xml:space="preserve">ations. </w:t>
      </w:r>
      <w:r w:rsidR="000123F4">
        <w:rPr>
          <w:rFonts w:cstheme="minorHAnsi"/>
          <w:lang w:val="en-GB"/>
        </w:rPr>
        <w:t xml:space="preserve">Focus group participants </w:t>
      </w:r>
      <w:r w:rsidR="00EA1486">
        <w:rPr>
          <w:rFonts w:cstheme="minorHAnsi"/>
          <w:lang w:val="en-GB"/>
        </w:rPr>
        <w:t>considered</w:t>
      </w:r>
      <w:r w:rsidRPr="00D40412">
        <w:rPr>
          <w:rFonts w:cstheme="minorHAnsi"/>
          <w:lang w:val="en-GB"/>
        </w:rPr>
        <w:t xml:space="preserve"> </w:t>
      </w:r>
      <w:r w:rsidR="00EA1486" w:rsidRPr="00D40412">
        <w:rPr>
          <w:rFonts w:cstheme="minorHAnsi"/>
          <w:lang w:val="en-GB"/>
        </w:rPr>
        <w:t>also</w:t>
      </w:r>
      <w:r w:rsidR="00EA1486">
        <w:rPr>
          <w:rFonts w:cstheme="minorHAnsi"/>
          <w:lang w:val="en-GB"/>
        </w:rPr>
        <w:t xml:space="preserve"> </w:t>
      </w:r>
      <w:r w:rsidRPr="00D40412">
        <w:rPr>
          <w:rFonts w:cstheme="minorHAnsi"/>
          <w:lang w:val="en-GB"/>
        </w:rPr>
        <w:t>crucial to elect migrant workers from the most affected sectors of labour to key positions within the trade union movement.</w:t>
      </w:r>
    </w:p>
    <w:p w14:paraId="7DB0A39A" w14:textId="714E9F55" w:rsidR="00DD07DF" w:rsidRPr="00D40412" w:rsidRDefault="00DD07DF" w:rsidP="00DD07DF">
      <w:pPr>
        <w:spacing w:line="276" w:lineRule="auto"/>
        <w:jc w:val="both"/>
        <w:rPr>
          <w:rFonts w:cstheme="minorHAnsi"/>
          <w:lang w:val="en-GB"/>
        </w:rPr>
      </w:pPr>
      <w:r w:rsidRPr="00D40412">
        <w:rPr>
          <w:rFonts w:cstheme="minorHAnsi"/>
          <w:lang w:val="en-GB"/>
        </w:rPr>
        <w:t xml:space="preserve">Regarding </w:t>
      </w:r>
      <w:r w:rsidRPr="00D40412">
        <w:rPr>
          <w:rFonts w:cstheme="minorHAnsi"/>
          <w:i/>
          <w:iCs/>
          <w:lang w:val="en-GB"/>
        </w:rPr>
        <w:t>self-employed workers</w:t>
      </w:r>
      <w:r w:rsidRPr="00D40412">
        <w:rPr>
          <w:rFonts w:cstheme="minorHAnsi"/>
          <w:lang w:val="en-GB"/>
        </w:rPr>
        <w:t xml:space="preserve">, participants note that a very large proportion of them are included in the spectrum of precariousness because they are in fact pseudo self-employed professionals being forced into this employment status by their employers to </w:t>
      </w:r>
      <w:r w:rsidR="00EA1486">
        <w:rPr>
          <w:rFonts w:cstheme="minorHAnsi"/>
          <w:lang w:val="en-GB"/>
        </w:rPr>
        <w:t>escape from</w:t>
      </w:r>
      <w:r w:rsidRPr="00D40412">
        <w:rPr>
          <w:rFonts w:cstheme="minorHAnsi"/>
          <w:lang w:val="en-GB"/>
        </w:rPr>
        <w:t xml:space="preserve"> their responsibilities (clearly defined salary and working hours, health care, accident insurance, access to unemployment benefits, severance pay etc.). This status of </w:t>
      </w:r>
      <w:r w:rsidR="0026556A" w:rsidRPr="00D40412">
        <w:rPr>
          <w:rFonts w:cstheme="minorHAnsi"/>
          <w:lang w:val="en-GB"/>
        </w:rPr>
        <w:t xml:space="preserve">fictitious (or false) self-employment </w:t>
      </w:r>
      <w:r w:rsidRPr="00D40412">
        <w:rPr>
          <w:rFonts w:cstheme="minorHAnsi"/>
          <w:lang w:val="en-GB"/>
        </w:rPr>
        <w:t xml:space="preserve">includes a very wide range of employees from delivery workers to employees of the wider public sector (e.g., teachers) who have the same job duties as their full-time colleagues, but do not enjoy the same employment status. </w:t>
      </w:r>
    </w:p>
    <w:p w14:paraId="7C815436" w14:textId="7DBD306C" w:rsidR="00DD07DF" w:rsidRPr="00D40412" w:rsidRDefault="00DD07DF" w:rsidP="00DD07DF">
      <w:pPr>
        <w:spacing w:line="276" w:lineRule="auto"/>
        <w:jc w:val="both"/>
        <w:rPr>
          <w:rFonts w:cstheme="minorHAnsi"/>
          <w:lang w:val="en-GB"/>
        </w:rPr>
      </w:pPr>
      <w:r w:rsidRPr="00D40412">
        <w:rPr>
          <w:rFonts w:cstheme="minorHAnsi"/>
          <w:lang w:val="en-GB"/>
        </w:rPr>
        <w:lastRenderedPageBreak/>
        <w:t xml:space="preserve">In addition, several </w:t>
      </w:r>
      <w:r w:rsidR="0026556A" w:rsidRPr="00D40412">
        <w:rPr>
          <w:rFonts w:cstheme="minorHAnsi"/>
          <w:lang w:val="en-GB"/>
        </w:rPr>
        <w:t xml:space="preserve">genuine </w:t>
      </w:r>
      <w:r w:rsidRPr="00D40412">
        <w:rPr>
          <w:rFonts w:cstheme="minorHAnsi"/>
          <w:lang w:val="en-GB"/>
        </w:rPr>
        <w:t xml:space="preserve">self-employed people live in precarious conditions, as they do not have guaranteed jobs and/or income for the next period. The phenomenon of </w:t>
      </w:r>
      <w:r w:rsidR="0026556A" w:rsidRPr="00D40412">
        <w:rPr>
          <w:rFonts w:cstheme="minorHAnsi"/>
          <w:lang w:val="en-GB"/>
        </w:rPr>
        <w:t xml:space="preserve">pseudo </w:t>
      </w:r>
      <w:r w:rsidRPr="00D40412">
        <w:rPr>
          <w:rFonts w:cstheme="minorHAnsi"/>
          <w:lang w:val="en-GB"/>
        </w:rPr>
        <w:t xml:space="preserve">self-employment has reached alarming proportions as it is often imposed not only by employers but also </w:t>
      </w:r>
      <w:r w:rsidR="0026556A" w:rsidRPr="00D40412">
        <w:rPr>
          <w:rFonts w:cstheme="minorHAnsi"/>
          <w:lang w:val="en-GB"/>
        </w:rPr>
        <w:t>in</w:t>
      </w:r>
      <w:r w:rsidRPr="00D40412">
        <w:rPr>
          <w:rFonts w:cstheme="minorHAnsi"/>
          <w:lang w:val="en-GB"/>
        </w:rPr>
        <w:t xml:space="preserve"> the </w:t>
      </w:r>
      <w:r w:rsidR="0026556A" w:rsidRPr="00D40412">
        <w:rPr>
          <w:rFonts w:cstheme="minorHAnsi"/>
          <w:lang w:val="en-GB"/>
        </w:rPr>
        <w:t>public sector</w:t>
      </w:r>
      <w:r w:rsidRPr="00D40412">
        <w:rPr>
          <w:rFonts w:cstheme="minorHAnsi"/>
          <w:lang w:val="en-GB"/>
        </w:rPr>
        <w:t xml:space="preserve">. On the other hand, a </w:t>
      </w:r>
      <w:r w:rsidR="00EA1486">
        <w:rPr>
          <w:rFonts w:cstheme="minorHAnsi"/>
          <w:lang w:val="en-GB"/>
        </w:rPr>
        <w:t>small percentage</w:t>
      </w:r>
      <w:r w:rsidRPr="00D40412">
        <w:rPr>
          <w:rFonts w:cstheme="minorHAnsi"/>
          <w:lang w:val="en-GB"/>
        </w:rPr>
        <w:t xml:space="preserve"> of employees who have the expectation of greater immediate earnings also accept this situation. Utili</w:t>
      </w:r>
      <w:r w:rsidR="00EA1486">
        <w:rPr>
          <w:rFonts w:cstheme="minorHAnsi"/>
          <w:lang w:val="en-GB"/>
        </w:rPr>
        <w:t>s</w:t>
      </w:r>
      <w:r w:rsidRPr="00D40412">
        <w:rPr>
          <w:rFonts w:cstheme="minorHAnsi"/>
          <w:lang w:val="en-GB"/>
        </w:rPr>
        <w:t xml:space="preserve">ing a “carrot and stick” method, employers often try to tempt them with slightly higher earnings, provided </w:t>
      </w:r>
      <w:r w:rsidR="00532702" w:rsidRPr="00D40412">
        <w:rPr>
          <w:rFonts w:cstheme="minorHAnsi"/>
          <w:noProof/>
          <w:lang w:val="en-GB"/>
        </w:rPr>
        <mc:AlternateContent>
          <mc:Choice Requires="wps">
            <w:drawing>
              <wp:anchor distT="0" distB="0" distL="114300" distR="114300" simplePos="0" relativeHeight="251728896" behindDoc="0" locked="0" layoutInCell="1" allowOverlap="1" wp14:anchorId="2532F775" wp14:editId="7C48F17C">
                <wp:simplePos x="0" y="0"/>
                <wp:positionH relativeFrom="margin">
                  <wp:posOffset>0</wp:posOffset>
                </wp:positionH>
                <wp:positionV relativeFrom="paragraph">
                  <wp:posOffset>-13338392</wp:posOffset>
                </wp:positionV>
                <wp:extent cx="3211830" cy="393065"/>
                <wp:effectExtent l="0" t="0" r="0" b="6985"/>
                <wp:wrapNone/>
                <wp:docPr id="144" name="Text Box 144"/>
                <wp:cNvGraphicFramePr/>
                <a:graphic xmlns:a="http://schemas.openxmlformats.org/drawingml/2006/main">
                  <a:graphicData uri="http://schemas.microsoft.com/office/word/2010/wordprocessingShape">
                    <wps:wsp>
                      <wps:cNvSpPr txBox="1"/>
                      <wps:spPr>
                        <a:xfrm>
                          <a:off x="0" y="0"/>
                          <a:ext cx="3211830" cy="393065"/>
                        </a:xfrm>
                        <a:prstGeom prst="rect">
                          <a:avLst/>
                        </a:prstGeom>
                        <a:noFill/>
                        <a:ln w="6350">
                          <a:noFill/>
                        </a:ln>
                      </wps:spPr>
                      <wps:txbx>
                        <w:txbxContent>
                          <w:p w14:paraId="12061A60" w14:textId="77777777" w:rsidR="00532702" w:rsidRPr="00C0197E" w:rsidRDefault="00532702" w:rsidP="00532702">
                            <w:pPr>
                              <w:rPr>
                                <w:lang w:val="en-GB"/>
                              </w:rPr>
                            </w:pPr>
                            <w:r>
                              <w:rPr>
                                <w:lang w:val="en-GB"/>
                              </w:rPr>
                              <w:t>Data source: EU-SILC (2020)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532F775" id="Text Box 144" o:spid="_x0000_s1302" type="#_x0000_t202" style="position:absolute;left:0;text-align:left;margin-left:0;margin-top:-1050.25pt;width:252.9pt;height:30.95pt;z-index:251728896;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" filled="f" stroked="f" strokeweight=".5pt">
                <v:textbox>
                  <w:txbxContent>
                    <w:p w14:paraId="12061A60" w14:textId="77777777" w:rsidR="00532702" w:rsidRPr="00C0197E" w:rsidRDefault="00532702" w:rsidP="00532702">
                      <w:pPr>
                        <w:rPr>
                          <w:lang w:val="en-GB"/>
                        </w:rPr>
                      </w:pPr>
                      <w:r>
                        <w:rPr>
                          <w:lang w:val="en-GB"/>
                        </w:rPr>
                        <w:t>Data source: EU-SILC (2020)</w:t>
                      </w:r>
                    </w:p>
                  </w:txbxContent>
                </v:textbox>
                <w10:wrap anchorx="margin"/>
              </v:shape>
            </w:pict>
          </mc:Fallback>
        </mc:AlternateContent>
      </w:r>
      <w:r w:rsidRPr="00D40412">
        <w:rPr>
          <w:rFonts w:cstheme="minorHAnsi"/>
          <w:lang w:val="en-GB"/>
        </w:rPr>
        <w:t>that they accept to work on a self-employed status. This short-term benefit is nullified by the expulsion</w:t>
      </w:r>
      <w:r w:rsidR="00EA1486">
        <w:rPr>
          <w:rFonts w:cstheme="minorHAnsi"/>
          <w:lang w:val="en-GB"/>
        </w:rPr>
        <w:t xml:space="preserve"> </w:t>
      </w:r>
      <w:r w:rsidRPr="00D40412">
        <w:rPr>
          <w:rFonts w:cstheme="minorHAnsi"/>
          <w:lang w:val="en-GB"/>
        </w:rPr>
        <w:t>of all the provisions entailed in an employment contract. According to the participants, there is a need to highlight the issue of the pseudo self-employed workers in Cyprus, but also to highlight the pitfalls of accepting a short-term personal economic benefit to the detriment of medium/long-term individual and collective interests.</w:t>
      </w:r>
    </w:p>
    <w:p w14:paraId="088892D5" w14:textId="32142F60" w:rsidR="00DD07DF" w:rsidRPr="00D40412" w:rsidRDefault="00DD07DF" w:rsidP="00DD07DF">
      <w:pPr>
        <w:spacing w:line="276" w:lineRule="auto"/>
        <w:jc w:val="both"/>
        <w:rPr>
          <w:rFonts w:cstheme="minorHAnsi"/>
          <w:lang w:val="en-GB"/>
        </w:rPr>
      </w:pPr>
      <w:r w:rsidRPr="00D40412">
        <w:rPr>
          <w:rFonts w:cstheme="minorHAnsi"/>
          <w:lang w:val="en-GB"/>
        </w:rPr>
        <w:t xml:space="preserve">According to the </w:t>
      </w:r>
      <w:bookmarkStart w:id="44" w:name="_Hlk95082757"/>
      <w:r w:rsidR="00EA1486">
        <w:rPr>
          <w:rFonts w:cstheme="minorHAnsi"/>
          <w:lang w:val="en-GB"/>
        </w:rPr>
        <w:t xml:space="preserve">focus group </w:t>
      </w:r>
      <w:bookmarkEnd w:id="44"/>
      <w:r w:rsidRPr="00D40412">
        <w:rPr>
          <w:rFonts w:cstheme="minorHAnsi"/>
          <w:lang w:val="en-GB"/>
        </w:rPr>
        <w:t xml:space="preserve">participants, most </w:t>
      </w:r>
      <w:r w:rsidRPr="00D40412">
        <w:rPr>
          <w:rFonts w:cstheme="minorHAnsi"/>
          <w:i/>
          <w:iCs/>
          <w:lang w:val="en-GB"/>
        </w:rPr>
        <w:t>new entrants in the labour market</w:t>
      </w:r>
      <w:r w:rsidRPr="00D40412">
        <w:rPr>
          <w:rFonts w:cstheme="minorHAnsi"/>
          <w:lang w:val="en-GB"/>
        </w:rPr>
        <w:t xml:space="preserve"> are employed in precarious jobs and are likely to continue being in the same situation for many years. This is particularly true in workplaces or sectors where no unions </w:t>
      </w:r>
      <w:proofErr w:type="gramStart"/>
      <w:r w:rsidRPr="00D40412">
        <w:rPr>
          <w:rFonts w:cstheme="minorHAnsi"/>
          <w:lang w:val="en-GB"/>
        </w:rPr>
        <w:t>exist</w:t>
      </w:r>
      <w:proofErr w:type="gramEnd"/>
      <w:r w:rsidRPr="00D40412">
        <w:rPr>
          <w:rFonts w:cstheme="minorHAnsi"/>
          <w:lang w:val="en-GB"/>
        </w:rPr>
        <w:t xml:space="preserve"> or they are very weak. As a result, collective claims require the simultaneous action of new entrants and unions. In other words, new employees need to take up the initiative for a trade union formation and at the same time, the unions need to support them decisively and effectively in the face of the -most likely- hostile reactions of the employers.</w:t>
      </w:r>
    </w:p>
    <w:p w14:paraId="7A75A88D" w14:textId="73B61FBB" w:rsidR="00DD07DF" w:rsidRPr="00D40412" w:rsidRDefault="00EA1486" w:rsidP="00DD07DF">
      <w:pPr>
        <w:spacing w:line="276" w:lineRule="auto"/>
        <w:jc w:val="both"/>
        <w:rPr>
          <w:rFonts w:cstheme="minorHAnsi"/>
          <w:lang w:val="en-GB"/>
        </w:rPr>
      </w:pPr>
      <w:r w:rsidRPr="00EA1486">
        <w:rPr>
          <w:rFonts w:cstheme="minorHAnsi"/>
          <w:lang w:val="en-GB"/>
        </w:rPr>
        <w:t>F</w:t>
      </w:r>
      <w:r w:rsidRPr="00EA1486">
        <w:rPr>
          <w:rFonts w:cstheme="minorHAnsi"/>
          <w:lang w:val="en-GB"/>
        </w:rPr>
        <w:t>ocus</w:t>
      </w:r>
      <w:r>
        <w:rPr>
          <w:rFonts w:cstheme="minorHAnsi"/>
          <w:lang w:val="en-GB"/>
        </w:rPr>
        <w:t xml:space="preserve"> </w:t>
      </w:r>
      <w:r w:rsidRPr="00EA1486">
        <w:rPr>
          <w:rFonts w:cstheme="minorHAnsi"/>
          <w:lang w:val="en-GB"/>
        </w:rPr>
        <w:t xml:space="preserve">group </w:t>
      </w:r>
      <w:r w:rsidR="001A7983" w:rsidRPr="00D40412">
        <w:rPr>
          <w:rFonts w:cstheme="minorHAnsi"/>
          <w:lang w:val="en-GB"/>
        </w:rPr>
        <w:t xml:space="preserve">participants </w:t>
      </w:r>
      <w:r>
        <w:rPr>
          <w:rFonts w:cstheme="minorHAnsi"/>
          <w:lang w:val="en-GB"/>
        </w:rPr>
        <w:t xml:space="preserve">have also </w:t>
      </w:r>
      <w:r w:rsidR="001A7983" w:rsidRPr="00D40412">
        <w:rPr>
          <w:rFonts w:cstheme="minorHAnsi"/>
          <w:lang w:val="en-GB"/>
        </w:rPr>
        <w:t xml:space="preserve">asserted that </w:t>
      </w:r>
      <w:proofErr w:type="gramStart"/>
      <w:r w:rsidR="001A7983" w:rsidRPr="00D40412">
        <w:rPr>
          <w:rFonts w:cstheme="minorHAnsi"/>
          <w:lang w:val="en-GB"/>
        </w:rPr>
        <w:t>in order to</w:t>
      </w:r>
      <w:proofErr w:type="gramEnd"/>
      <w:r w:rsidR="001A7983" w:rsidRPr="00D40412">
        <w:rPr>
          <w:rFonts w:cstheme="minorHAnsi"/>
          <w:lang w:val="en-GB"/>
        </w:rPr>
        <w:t xml:space="preserve"> deal with the negative consequences of precariousness, all employees in Cyprus should be entitled to a legally guaranteed minimum wage and adequate employment conditions, </w:t>
      </w:r>
      <w:r w:rsidR="00DD07DF" w:rsidRPr="00D40412">
        <w:rPr>
          <w:rFonts w:cstheme="minorHAnsi"/>
          <w:lang w:val="en-GB"/>
        </w:rPr>
        <w:t xml:space="preserve">even if a sectoral collective agreement is not in force. However, according to a participating trade unionist, the provision for a national minimum wage should only apply to employees who are not covered by sectoral collective agreements. That is, when sectoral agreements are in force, the salary provided by the contract should be provided, whereas in cases where no such agreement exist, the national minimum wage should apply. The trade unionist </w:t>
      </w:r>
      <w:r w:rsidR="00885F9F">
        <w:rPr>
          <w:rFonts w:cstheme="minorHAnsi"/>
          <w:lang w:val="en-GB"/>
        </w:rPr>
        <w:t>made explicit reference</w:t>
      </w:r>
      <w:r w:rsidR="00DD07DF" w:rsidRPr="00D40412">
        <w:rPr>
          <w:rFonts w:cstheme="minorHAnsi"/>
          <w:lang w:val="en-GB"/>
        </w:rPr>
        <w:t xml:space="preserve"> that with the current conditions in the labour market, it is more likely that wages will be driven down by the horizontal application of a minimum wage. The trade unionist refers to the sectoral agreement in the construction industry which sets the salary of new entrants at €1,800.00. If a horizontal minimum wage which prevails over sectoral agreement is established, employers will only have a legal obligation to pay the minimum wage, which will </w:t>
      </w:r>
      <w:proofErr w:type="gramStart"/>
      <w:r w:rsidR="00DD07DF" w:rsidRPr="00D40412">
        <w:rPr>
          <w:rFonts w:cstheme="minorHAnsi"/>
          <w:lang w:val="en-GB"/>
        </w:rPr>
        <w:t>definitely be</w:t>
      </w:r>
      <w:proofErr w:type="gramEnd"/>
      <w:r w:rsidR="00DD07DF" w:rsidRPr="00D40412">
        <w:rPr>
          <w:rFonts w:cstheme="minorHAnsi"/>
          <w:lang w:val="en-GB"/>
        </w:rPr>
        <w:t xml:space="preserve"> significantly lower. Along with the establishment of a national minimum wage, the expansion and legal establishment of collective agreements should be claimed in as many labour sectors as possible.</w:t>
      </w:r>
    </w:p>
    <w:p w14:paraId="0ED02BC0" w14:textId="3A5D9C95" w:rsidR="00DD07DF" w:rsidRPr="00D40412" w:rsidRDefault="00DD07DF" w:rsidP="00DD07DF">
      <w:pPr>
        <w:spacing w:line="276" w:lineRule="auto"/>
        <w:jc w:val="both"/>
        <w:rPr>
          <w:rFonts w:cstheme="minorHAnsi"/>
          <w:lang w:val="en-GB"/>
        </w:rPr>
      </w:pPr>
      <w:r w:rsidRPr="00D40412">
        <w:rPr>
          <w:rFonts w:cstheme="minorHAnsi"/>
          <w:lang w:val="en-GB"/>
        </w:rPr>
        <w:t xml:space="preserve">Participants </w:t>
      </w:r>
      <w:r w:rsidR="00885F9F">
        <w:rPr>
          <w:rFonts w:cstheme="minorHAnsi"/>
          <w:lang w:val="en-GB"/>
        </w:rPr>
        <w:t xml:space="preserve">have </w:t>
      </w:r>
      <w:proofErr w:type="gramStart"/>
      <w:r w:rsidRPr="00D40412">
        <w:rPr>
          <w:rFonts w:cstheme="minorHAnsi"/>
          <w:lang w:val="en-GB"/>
        </w:rPr>
        <w:t>acknowledge</w:t>
      </w:r>
      <w:proofErr w:type="gramEnd"/>
      <w:r w:rsidRPr="00D40412">
        <w:rPr>
          <w:rFonts w:cstheme="minorHAnsi"/>
          <w:lang w:val="en-GB"/>
        </w:rPr>
        <w:t xml:space="preserve"> </w:t>
      </w:r>
      <w:r w:rsidR="00885F9F">
        <w:rPr>
          <w:rFonts w:cstheme="minorHAnsi"/>
          <w:lang w:val="en-GB"/>
        </w:rPr>
        <w:t xml:space="preserve">the fact </w:t>
      </w:r>
      <w:r w:rsidRPr="00D40412">
        <w:rPr>
          <w:rFonts w:cstheme="minorHAnsi"/>
          <w:lang w:val="en-GB"/>
        </w:rPr>
        <w:t xml:space="preserve">that in order to implement measures aiming at reducing precariousness in the Republic of Cyprus, the collective action of the precarious workers will be needed along with the solidarity of the workers not affected by precarious work conditions. Although much remains to be done, steps have been taken in that direction. Participants cite as an example the creation of </w:t>
      </w:r>
      <w:hyperlink r:id="rId37" w:history="1">
        <w:r w:rsidRPr="00D40412">
          <w:rPr>
            <w:rStyle w:val="Hyperlink"/>
            <w:rFonts w:cstheme="minorHAnsi"/>
            <w:lang w:val="en-GB"/>
          </w:rPr>
          <w:t>DEDE</w:t>
        </w:r>
      </w:hyperlink>
      <w:r w:rsidRPr="00D40412">
        <w:rPr>
          <w:rFonts w:cstheme="minorHAnsi"/>
          <w:lang w:val="en-GB"/>
        </w:rPr>
        <w:t xml:space="preserve">, a union which basically represents precarious workers in higher education. They also refer to the work of </w:t>
      </w:r>
      <w:hyperlink r:id="rId38" w:history="1">
        <w:r w:rsidRPr="00D40412">
          <w:rPr>
            <w:rStyle w:val="Hyperlink"/>
            <w:rFonts w:cstheme="minorHAnsi"/>
            <w:lang w:val="en-GB"/>
          </w:rPr>
          <w:t>PEKAMOUS</w:t>
        </w:r>
      </w:hyperlink>
      <w:r w:rsidRPr="00D40412">
        <w:rPr>
          <w:rFonts w:cstheme="minorHAnsi"/>
          <w:lang w:val="en-GB"/>
        </w:rPr>
        <w:t xml:space="preserve">, a union which leads the fight for the protection of precarious workers’ rights in music schools with actions that recently culminated in a strike for two and a half months. With its persistence, PEKAMOUS managed to unite workers, gain recognition, </w:t>
      </w:r>
      <w:proofErr w:type="gramStart"/>
      <w:r w:rsidRPr="00D40412">
        <w:rPr>
          <w:rFonts w:cstheme="minorHAnsi"/>
          <w:lang w:val="en-GB"/>
        </w:rPr>
        <w:t>respect</w:t>
      </w:r>
      <w:proofErr w:type="gramEnd"/>
      <w:r w:rsidRPr="00D40412">
        <w:rPr>
          <w:rFonts w:cstheme="minorHAnsi"/>
          <w:lang w:val="en-GB"/>
        </w:rPr>
        <w:t xml:space="preserve"> and access to the media and that is what allows its members to believe that they will eventually improve their working conditions.</w:t>
      </w:r>
    </w:p>
    <w:p w14:paraId="632B2869" w14:textId="77777777" w:rsidR="00DD07DF" w:rsidRPr="00D40412" w:rsidRDefault="00DD07DF" w:rsidP="00DD07DF">
      <w:pPr>
        <w:pStyle w:val="Body"/>
        <w:spacing w:after="120" w:line="276" w:lineRule="auto"/>
        <w:rPr>
          <w:rFonts w:asciiTheme="minorHAnsi" w:hAnsiTheme="minorHAnsi" w:cstheme="minorHAnsi"/>
          <w:b/>
          <w:bCs/>
          <w:sz w:val="24"/>
          <w:szCs w:val="24"/>
          <w:lang w:val="en-GB"/>
        </w:rPr>
      </w:pPr>
    </w:p>
    <w:p w14:paraId="09BA1ED0" w14:textId="7614D854" w:rsidR="00DD07DF" w:rsidRPr="00D40412" w:rsidRDefault="00DD07DF" w:rsidP="00111736">
      <w:pPr>
        <w:pStyle w:val="Heading1"/>
        <w:spacing w:before="0" w:after="120" w:line="276" w:lineRule="auto"/>
        <w:rPr>
          <w:lang w:val="en-GB"/>
        </w:rPr>
      </w:pPr>
      <w:r w:rsidRPr="00D40412">
        <w:rPr>
          <w:lang w:val="en-GB"/>
        </w:rPr>
        <w:br w:type="page"/>
      </w:r>
      <w:bookmarkStart w:id="45" w:name="_Toc95084101"/>
      <w:r w:rsidR="00111736" w:rsidRPr="00D40412">
        <w:rPr>
          <w:lang w:val="en-GB"/>
        </w:rPr>
        <w:lastRenderedPageBreak/>
        <w:t xml:space="preserve">6. </w:t>
      </w:r>
      <w:r w:rsidR="00885F9F">
        <w:rPr>
          <w:lang w:val="en-GB"/>
        </w:rPr>
        <w:t xml:space="preserve">Discussion and </w:t>
      </w:r>
      <w:r w:rsidRPr="00D40412">
        <w:rPr>
          <w:lang w:val="en-GB"/>
        </w:rPr>
        <w:t>Conclusions</w:t>
      </w:r>
      <w:bookmarkEnd w:id="45"/>
    </w:p>
    <w:p w14:paraId="5C38DE3C" w14:textId="77777777" w:rsidR="00A662E4" w:rsidRPr="00D40412" w:rsidRDefault="00DD07DF" w:rsidP="00DD07DF">
      <w:pPr>
        <w:spacing w:after="120" w:line="276" w:lineRule="auto"/>
        <w:jc w:val="both"/>
        <w:rPr>
          <w:rFonts w:cstheme="minorHAnsi"/>
          <w:lang w:val="en-GB"/>
        </w:rPr>
      </w:pPr>
      <w:bookmarkStart w:id="46" w:name="_Hlk93568260"/>
      <w:r w:rsidRPr="00D40412">
        <w:rPr>
          <w:rFonts w:cstheme="minorHAnsi"/>
          <w:lang w:val="en-GB"/>
        </w:rPr>
        <w:t>The present research outlines a three-stage empirical process</w:t>
      </w:r>
      <w:r w:rsidRPr="00D40412">
        <w:rPr>
          <w:lang w:val="en-GB"/>
        </w:rPr>
        <w:t xml:space="preserve"> </w:t>
      </w:r>
      <w:r w:rsidRPr="00D40412">
        <w:rPr>
          <w:rFonts w:cstheme="minorHAnsi"/>
          <w:lang w:val="en-GB"/>
        </w:rPr>
        <w:t>to measure and address the phenomenon of precarious work and precariousness. Based on the EU-SILC (2020) data for Cyprus, the characteristics of precarious employees, as well as the factors contributing to precariousness, have been identified. In “the new world of work”, precarious workers comprise a heterogeneous group of individuals</w:t>
      </w:r>
      <w:r w:rsidRPr="00D40412">
        <w:rPr>
          <w:lang w:val="en-GB"/>
        </w:rPr>
        <w:t xml:space="preserve"> </w:t>
      </w:r>
      <w:r w:rsidRPr="00D40412">
        <w:rPr>
          <w:rFonts w:cstheme="minorHAnsi"/>
          <w:lang w:val="en-GB"/>
        </w:rPr>
        <w:t xml:space="preserve">dealing with the multiple aspects of precariousness. </w:t>
      </w:r>
    </w:p>
    <w:p w14:paraId="6923B087" w14:textId="13E89215" w:rsidR="00DD07DF" w:rsidRPr="00D40412" w:rsidRDefault="00DD07DF" w:rsidP="00DD07DF">
      <w:pPr>
        <w:spacing w:after="120" w:line="276" w:lineRule="auto"/>
        <w:jc w:val="both"/>
        <w:rPr>
          <w:rFonts w:cstheme="minorHAnsi"/>
          <w:lang w:val="en-GB"/>
        </w:rPr>
      </w:pPr>
      <w:r w:rsidRPr="00D40412">
        <w:rPr>
          <w:rFonts w:cstheme="minorHAnsi"/>
          <w:lang w:val="en-GB"/>
        </w:rPr>
        <w:t>Among the precarious workers in Cyprus, women, immigrants, and young people in the labour market constituted the majority. Females constituted two-thirds of all precarious workers and were in a significantly more vulnerable position than their male counterparts. More than 40% of precarious workers were female migrant domestic workers. Over half of all precarious workers were under the age of 31.</w:t>
      </w:r>
    </w:p>
    <w:p w14:paraId="193823C1" w14:textId="1B5384C9" w:rsidR="00DD07DF" w:rsidRPr="00D40412" w:rsidRDefault="00DD07DF" w:rsidP="00DD07DF">
      <w:pPr>
        <w:spacing w:after="120" w:line="276" w:lineRule="auto"/>
        <w:jc w:val="both"/>
        <w:rPr>
          <w:lang w:val="en-GB"/>
        </w:rPr>
      </w:pPr>
      <w:r w:rsidRPr="00D40412">
        <w:rPr>
          <w:rFonts w:eastAsia="Arial Unicode MS" w:cstheme="minorHAnsi"/>
          <w:color w:val="000000"/>
          <w:bdr w:val="none" w:sz="0" w:space="0" w:color="auto" w:frame="1"/>
          <w:lang w:val="en-GB"/>
        </w:rPr>
        <w:t>The nature of employment relationships affect</w:t>
      </w:r>
      <w:r w:rsidR="00366EB5">
        <w:rPr>
          <w:rFonts w:eastAsia="Arial Unicode MS" w:cstheme="minorHAnsi"/>
          <w:color w:val="000000"/>
          <w:bdr w:val="none" w:sz="0" w:space="0" w:color="auto" w:frame="1"/>
          <w:lang w:val="en-GB"/>
        </w:rPr>
        <w:t>s</w:t>
      </w:r>
      <w:r w:rsidRPr="00D40412">
        <w:rPr>
          <w:rFonts w:eastAsia="Arial Unicode MS" w:cstheme="minorHAnsi"/>
          <w:color w:val="000000"/>
          <w:bdr w:val="none" w:sz="0" w:space="0" w:color="auto" w:frame="1"/>
          <w:lang w:val="en-GB"/>
        </w:rPr>
        <w:t xml:space="preserve"> workers’ employment status since many temporary employees were employed on a precarious basis. In contrast, job speciali</w:t>
      </w:r>
      <w:r w:rsidR="00366EB5">
        <w:rPr>
          <w:rFonts w:eastAsia="Arial Unicode MS" w:cstheme="minorHAnsi"/>
          <w:color w:val="000000"/>
          <w:bdr w:val="none" w:sz="0" w:space="0" w:color="auto" w:frame="1"/>
          <w:lang w:val="en-GB"/>
        </w:rPr>
        <w:t>s</w:t>
      </w:r>
      <w:r w:rsidRPr="00D40412">
        <w:rPr>
          <w:rFonts w:eastAsia="Arial Unicode MS" w:cstheme="minorHAnsi"/>
          <w:color w:val="000000"/>
          <w:bdr w:val="none" w:sz="0" w:space="0" w:color="auto" w:frame="1"/>
          <w:lang w:val="en-GB"/>
        </w:rPr>
        <w:t xml:space="preserve">ation was a crucial factor in ensuring safe work since the participation of skilled workers in precarious employment was relatively low. Instead, precarious work was associated with low and semi-skilled work, with a concentration in five main categories of professions (ISCO categories 4 to 9). </w:t>
      </w:r>
      <w:r w:rsidRPr="00D40412">
        <w:rPr>
          <w:lang w:val="en-GB"/>
        </w:rPr>
        <w:t xml:space="preserve">Approximately </w:t>
      </w:r>
      <w:r w:rsidRPr="00D40412">
        <w:rPr>
          <w:rFonts w:eastAsia="Arial Unicode MS" w:cstheme="minorHAnsi"/>
          <w:color w:val="000000"/>
          <w:bdr w:val="none" w:sz="0" w:space="0" w:color="auto" w:frame="1"/>
          <w:lang w:val="en-GB"/>
        </w:rPr>
        <w:t>half of the precarious workers had paid work experience for less than 5 years when the total number of employees had an average of 14 years paid work experience. This finding showed that precarious workers were accumulating professional experience at a much slower rate than non-precarious workers.</w:t>
      </w:r>
      <w:r w:rsidRPr="00D40412">
        <w:rPr>
          <w:lang w:val="en-GB"/>
        </w:rPr>
        <w:t xml:space="preserve"> </w:t>
      </w:r>
    </w:p>
    <w:p w14:paraId="19C06E7E" w14:textId="2CA8F016" w:rsidR="00DD07DF" w:rsidRPr="00D40412" w:rsidRDefault="00F02A78" w:rsidP="00DD07DF">
      <w:pPr>
        <w:spacing w:after="120" w:line="276" w:lineRule="auto"/>
        <w:jc w:val="both"/>
        <w:rPr>
          <w:rFonts w:eastAsia="Arial Unicode MS" w:cstheme="minorHAnsi"/>
          <w:color w:val="000000"/>
          <w:bdr w:val="none" w:sz="0" w:space="0" w:color="auto" w:frame="1"/>
          <w:lang w:val="en-GB"/>
        </w:rPr>
      </w:pPr>
      <w:r w:rsidRPr="00D40412">
        <w:rPr>
          <w:rFonts w:eastAsia="Arial Unicode MS" w:cstheme="minorHAnsi"/>
          <w:color w:val="000000"/>
          <w:bdr w:val="none" w:sz="0" w:space="0" w:color="auto" w:frame="1"/>
          <w:lang w:val="en-GB"/>
        </w:rPr>
        <w:t>A key</w:t>
      </w:r>
      <w:r w:rsidR="00DD07DF" w:rsidRPr="00D40412">
        <w:rPr>
          <w:rFonts w:eastAsia="Arial Unicode MS" w:cstheme="minorHAnsi"/>
          <w:color w:val="000000"/>
          <w:bdr w:val="none" w:sz="0" w:space="0" w:color="auto" w:frame="1"/>
          <w:lang w:val="en-GB"/>
        </w:rPr>
        <w:t xml:space="preserve"> finding of this study is that precariousness tends to reproduce itself and become a downward spiral that traps workers in precarious existence. </w:t>
      </w:r>
      <w:r w:rsidR="00366EB5">
        <w:rPr>
          <w:rFonts w:eastAsia="Arial Unicode MS" w:cstheme="minorHAnsi"/>
          <w:color w:val="000000"/>
          <w:bdr w:val="none" w:sz="0" w:space="0" w:color="auto" w:frame="1"/>
          <w:lang w:val="en-GB"/>
        </w:rPr>
        <w:t>E</w:t>
      </w:r>
      <w:r w:rsidR="00DD07DF" w:rsidRPr="00D40412">
        <w:rPr>
          <w:rFonts w:eastAsia="Arial Unicode MS" w:cstheme="minorHAnsi"/>
          <w:color w:val="000000"/>
          <w:bdr w:val="none" w:sz="0" w:space="0" w:color="auto" w:frame="1"/>
          <w:lang w:val="en-GB"/>
        </w:rPr>
        <w:t xml:space="preserve">mpirical findings </w:t>
      </w:r>
      <w:r w:rsidR="00366EB5">
        <w:rPr>
          <w:rFonts w:eastAsia="Arial Unicode MS" w:cstheme="minorHAnsi"/>
          <w:color w:val="000000"/>
          <w:bdr w:val="none" w:sz="0" w:space="0" w:color="auto" w:frame="1"/>
          <w:lang w:val="en-GB"/>
        </w:rPr>
        <w:t>have clearly demonstrated</w:t>
      </w:r>
      <w:r w:rsidR="00DD07DF" w:rsidRPr="00D40412">
        <w:rPr>
          <w:rFonts w:eastAsia="Arial Unicode MS" w:cstheme="minorHAnsi"/>
          <w:color w:val="000000"/>
          <w:bdr w:val="none" w:sz="0" w:space="0" w:color="auto" w:frame="1"/>
          <w:lang w:val="en-GB"/>
        </w:rPr>
        <w:t xml:space="preserve"> that the unskilled and less skilled precarious’ slow rate of professional experience accumulation was part of a vicious circle. Precarious work constricted the process of accumulating professional experience, reducing the likelihood of obtaining a better-paying, more stable, non-precarious job. Therefore, only external forces, such as government and/or trade union interventions, will be able to break this downward spiral that keeps workers in a precarious position by implementing appropriate labour market reforms.</w:t>
      </w:r>
    </w:p>
    <w:p w14:paraId="065BA747" w14:textId="77777777" w:rsidR="00DD07DF" w:rsidRPr="00D40412" w:rsidRDefault="00DD07DF" w:rsidP="00DD07DF">
      <w:pPr>
        <w:spacing w:after="120" w:line="276" w:lineRule="auto"/>
        <w:jc w:val="both"/>
        <w:rPr>
          <w:rFonts w:eastAsia="Arial Unicode MS" w:cstheme="minorHAnsi"/>
          <w:color w:val="000000"/>
          <w:bdr w:val="none" w:sz="0" w:space="0" w:color="auto" w:frame="1"/>
          <w:lang w:val="en-GB"/>
        </w:rPr>
      </w:pPr>
      <w:r w:rsidRPr="00D40412">
        <w:rPr>
          <w:rFonts w:eastAsia="Arial Unicode MS" w:cstheme="minorHAnsi"/>
          <w:color w:val="000000"/>
          <w:bdr w:val="none" w:sz="0" w:space="0" w:color="auto" w:frame="1"/>
          <w:lang w:val="en-GB"/>
        </w:rPr>
        <w:t xml:space="preserve">Unemployment at regular intervals tended to be more prevalent among precarious workers compared to non-precarious workers. Additionally, both unemployment and the number of working hours contributed significantly to the precarious' low-income levels and continued precariousness. As indicated in the study, precarious workers' income decreased at a constant rate of €630.00 per month during the duration of their unemployment. </w:t>
      </w:r>
    </w:p>
    <w:p w14:paraId="052CF78F" w14:textId="3D3F44C1" w:rsidR="00DD07DF" w:rsidRPr="00D40412" w:rsidRDefault="00DD07DF" w:rsidP="00DD07DF">
      <w:pPr>
        <w:spacing w:after="120" w:line="276" w:lineRule="auto"/>
        <w:jc w:val="both"/>
        <w:rPr>
          <w:lang w:val="en-GB"/>
        </w:rPr>
      </w:pPr>
      <w:r w:rsidRPr="00D40412">
        <w:rPr>
          <w:rFonts w:eastAsia="Arial Unicode MS" w:cstheme="minorHAnsi"/>
          <w:color w:val="000000"/>
          <w:bdr w:val="none" w:sz="0" w:space="0" w:color="auto" w:frame="1"/>
          <w:lang w:val="en-GB"/>
        </w:rPr>
        <w:t xml:space="preserve">Migrant domestic workers find themselves trapped in conditions of ‘hyper-precarity’ with different vulnerabilities compared with those of other groups of workers. The empirical findings showed that an event of a break, whether by choice </w:t>
      </w:r>
      <w:proofErr w:type="gramStart"/>
      <w:r w:rsidRPr="00D40412">
        <w:rPr>
          <w:rFonts w:eastAsia="Arial Unicode MS" w:cstheme="minorHAnsi"/>
          <w:color w:val="000000"/>
          <w:bdr w:val="none" w:sz="0" w:space="0" w:color="auto" w:frame="1"/>
          <w:lang w:val="en-GB"/>
        </w:rPr>
        <w:t>in order to</w:t>
      </w:r>
      <w:proofErr w:type="gramEnd"/>
      <w:r w:rsidRPr="00D40412">
        <w:rPr>
          <w:rFonts w:eastAsia="Arial Unicode MS" w:cstheme="minorHAnsi"/>
          <w:color w:val="000000"/>
          <w:bdr w:val="none" w:sz="0" w:space="0" w:color="auto" w:frame="1"/>
          <w:lang w:val="en-GB"/>
        </w:rPr>
        <w:t xml:space="preserve"> find a new job or by unemployment, was heavily penalised in terms of lost income. This can </w:t>
      </w:r>
      <w:r w:rsidR="00BE349E" w:rsidRPr="00D40412">
        <w:rPr>
          <w:rFonts w:eastAsia="Arial Unicode MS" w:cstheme="minorHAnsi"/>
          <w:color w:val="000000"/>
          <w:bdr w:val="none" w:sz="0" w:space="0" w:color="auto" w:frame="1"/>
          <w:lang w:val="en-GB"/>
        </w:rPr>
        <w:t>explain why</w:t>
      </w:r>
      <w:r w:rsidRPr="00D40412">
        <w:rPr>
          <w:rFonts w:eastAsia="Arial Unicode MS" w:cstheme="minorHAnsi"/>
          <w:color w:val="000000"/>
          <w:bdr w:val="none" w:sz="0" w:space="0" w:color="auto" w:frame="1"/>
          <w:lang w:val="en-GB"/>
        </w:rPr>
        <w:t xml:space="preserve"> domestic workers' employment was less frequently interrupted by unemployment as compared to their non-domestic counterparts</w:t>
      </w:r>
      <w:r w:rsidR="00CE3D0E" w:rsidRPr="00D40412">
        <w:rPr>
          <w:rFonts w:eastAsia="Arial Unicode MS" w:cstheme="minorHAnsi"/>
          <w:color w:val="000000"/>
          <w:bdr w:val="none" w:sz="0" w:space="0" w:color="auto" w:frame="1"/>
          <w:lang w:val="en-GB"/>
        </w:rPr>
        <w:t xml:space="preserve"> but at the same time due to the existing legislation, their employers are able to comply with or violate their contractual obligations without any consequences thus, setting domestic workers to higher risk of precariousness.</w:t>
      </w:r>
      <w:r w:rsidRPr="00D40412">
        <w:rPr>
          <w:rFonts w:eastAsia="Arial Unicode MS" w:cstheme="minorHAnsi"/>
          <w:color w:val="000000"/>
          <w:bdr w:val="none" w:sz="0" w:space="0" w:color="auto" w:frame="1"/>
          <w:lang w:val="en-GB"/>
        </w:rPr>
        <w:t xml:space="preserve"> Overall, however, this can be explained as the result of migrant domestic workers in Cyprus experiencing the three elements which constitute the ‘framework of hyper-precarity trap’: precariousness, vulnerability, and legislation (Lewis </w:t>
      </w:r>
      <w:r w:rsidRPr="00D40412">
        <w:rPr>
          <w:rFonts w:eastAsia="Arial Unicode MS" w:cstheme="minorHAnsi"/>
          <w:i/>
          <w:iCs/>
          <w:color w:val="000000"/>
          <w:bdr w:val="none" w:sz="0" w:space="0" w:color="auto" w:frame="1"/>
          <w:lang w:val="en-GB"/>
        </w:rPr>
        <w:t>et. al</w:t>
      </w:r>
      <w:r w:rsidRPr="00D40412">
        <w:rPr>
          <w:rFonts w:eastAsia="Arial Unicode MS" w:cstheme="minorHAnsi"/>
          <w:color w:val="000000"/>
          <w:bdr w:val="none" w:sz="0" w:space="0" w:color="auto" w:frame="1"/>
          <w:lang w:val="en-GB"/>
        </w:rPr>
        <w:t xml:space="preserve">., </w:t>
      </w:r>
      <w:r w:rsidRPr="00D40412">
        <w:rPr>
          <w:rFonts w:eastAsia="Arial Unicode MS" w:cstheme="minorHAnsi"/>
          <w:color w:val="000000"/>
          <w:bdr w:val="none" w:sz="0" w:space="0" w:color="auto" w:frame="1"/>
          <w:lang w:val="en-GB"/>
        </w:rPr>
        <w:lastRenderedPageBreak/>
        <w:t>2019;</w:t>
      </w:r>
      <w:r w:rsidRPr="00D40412">
        <w:rPr>
          <w:lang w:val="en-GB"/>
        </w:rPr>
        <w:t xml:space="preserve"> </w:t>
      </w:r>
      <w:r w:rsidRPr="00D40412">
        <w:rPr>
          <w:rFonts w:eastAsia="Arial Unicode MS" w:cstheme="minorHAnsi"/>
          <w:color w:val="000000"/>
          <w:bdr w:val="none" w:sz="0" w:space="0" w:color="auto" w:frame="1"/>
          <w:lang w:val="en-GB"/>
        </w:rPr>
        <w:t>Anderson, 2007). For non-domestic precarious workers, skills, working experience and the continuity of the employment relationship were the main contributors of income.</w:t>
      </w:r>
      <w:r w:rsidRPr="00D40412">
        <w:rPr>
          <w:lang w:val="en-GB"/>
        </w:rPr>
        <w:t xml:space="preserve"> </w:t>
      </w:r>
    </w:p>
    <w:p w14:paraId="1FAC22C6" w14:textId="77777777" w:rsidR="00740218" w:rsidRPr="00D40412" w:rsidRDefault="00740218" w:rsidP="00DD07DF">
      <w:pPr>
        <w:spacing w:after="120" w:line="276" w:lineRule="auto"/>
        <w:jc w:val="both"/>
        <w:rPr>
          <w:rFonts w:cstheme="minorHAnsi"/>
          <w:lang w:val="en-GB"/>
        </w:rPr>
      </w:pPr>
      <w:r w:rsidRPr="00D40412">
        <w:rPr>
          <w:rFonts w:cstheme="minorHAnsi"/>
          <w:lang w:val="en-GB"/>
        </w:rPr>
        <w:t xml:space="preserve">An aspect of precarious work in Cyprus that was not uncovered in the quantitative research was revealed during the qualitative analysis. Self-employed individuals should be included in the spectrum of precariousness as they are in fact false (or pseudo) self-employment professionals that have been forced into an employment relationship by their employers. The status of false self-employment applies to a variety of workers, from delivery workers to employees of the broader public sector. </w:t>
      </w:r>
    </w:p>
    <w:p w14:paraId="11FE1FB0" w14:textId="2F59BE2E" w:rsidR="00DD07DF" w:rsidRPr="00D40412" w:rsidRDefault="002C44D2" w:rsidP="00DD07DF">
      <w:pPr>
        <w:spacing w:after="120" w:line="276" w:lineRule="auto"/>
        <w:jc w:val="both"/>
        <w:rPr>
          <w:rFonts w:eastAsia="Arial Unicode MS" w:cstheme="minorHAnsi"/>
          <w:color w:val="000000"/>
          <w:bdr w:val="none" w:sz="0" w:space="0" w:color="auto" w:frame="1"/>
          <w:lang w:val="en-GB"/>
        </w:rPr>
      </w:pPr>
      <w:r w:rsidRPr="00D40412">
        <w:rPr>
          <w:rFonts w:eastAsia="Arial Unicode MS" w:cstheme="minorHAnsi"/>
          <w:color w:val="000000"/>
          <w:bdr w:val="none" w:sz="0" w:space="0" w:color="auto" w:frame="1"/>
          <w:lang w:val="en-GB"/>
        </w:rPr>
        <w:t>Mapping p</w:t>
      </w:r>
      <w:r w:rsidR="00DD07DF" w:rsidRPr="00D40412">
        <w:rPr>
          <w:rFonts w:eastAsia="Arial Unicode MS" w:cstheme="minorHAnsi"/>
          <w:color w:val="000000"/>
          <w:bdr w:val="none" w:sz="0" w:space="0" w:color="auto" w:frame="1"/>
          <w:lang w:val="en-GB"/>
        </w:rPr>
        <w:t>recariousness in Cyprus confirm</w:t>
      </w:r>
      <w:r w:rsidRPr="00D40412">
        <w:rPr>
          <w:rFonts w:eastAsia="Arial Unicode MS" w:cstheme="minorHAnsi"/>
          <w:color w:val="000000"/>
          <w:bdr w:val="none" w:sz="0" w:space="0" w:color="auto" w:frame="1"/>
          <w:lang w:val="en-GB"/>
        </w:rPr>
        <w:t>s</w:t>
      </w:r>
      <w:r w:rsidR="00DD07DF" w:rsidRPr="00D40412">
        <w:rPr>
          <w:rFonts w:eastAsia="Arial Unicode MS" w:cstheme="minorHAnsi"/>
          <w:color w:val="000000"/>
          <w:bdr w:val="none" w:sz="0" w:space="0" w:color="auto" w:frame="1"/>
          <w:lang w:val="en-GB"/>
        </w:rPr>
        <w:t xml:space="preserve"> Castel's concept of precariousness</w:t>
      </w:r>
      <w:r w:rsidR="00276FAC" w:rsidRPr="00D40412">
        <w:rPr>
          <w:rFonts w:eastAsia="Arial Unicode MS" w:cstheme="minorHAnsi"/>
          <w:color w:val="000000"/>
          <w:bdr w:val="none" w:sz="0" w:space="0" w:color="auto" w:frame="1"/>
          <w:lang w:val="en-GB"/>
        </w:rPr>
        <w:t xml:space="preserve">: </w:t>
      </w:r>
      <w:r w:rsidR="00DD07DF" w:rsidRPr="00D40412">
        <w:rPr>
          <w:rFonts w:eastAsia="Arial Unicode MS" w:cstheme="minorHAnsi"/>
          <w:color w:val="000000"/>
          <w:bdr w:val="none" w:sz="0" w:space="0" w:color="auto" w:frame="1"/>
          <w:lang w:val="en-GB"/>
        </w:rPr>
        <w:t>the geography of precariousness lies between a protected interim social zone that is distinct from the stable and secure zone of employment and the zone of social exclusion (Castel, 2003). Precarious work is characteri</w:t>
      </w:r>
      <w:r w:rsidR="00366EB5">
        <w:rPr>
          <w:rFonts w:eastAsia="Arial Unicode MS" w:cstheme="minorHAnsi"/>
          <w:color w:val="000000"/>
          <w:bdr w:val="none" w:sz="0" w:space="0" w:color="auto" w:frame="1"/>
          <w:lang w:val="en-GB"/>
        </w:rPr>
        <w:t>s</w:t>
      </w:r>
      <w:r w:rsidR="00DD07DF" w:rsidRPr="00D40412">
        <w:rPr>
          <w:rFonts w:eastAsia="Arial Unicode MS" w:cstheme="minorHAnsi"/>
          <w:color w:val="000000"/>
          <w:bdr w:val="none" w:sz="0" w:space="0" w:color="auto" w:frame="1"/>
          <w:lang w:val="en-GB"/>
        </w:rPr>
        <w:t xml:space="preserve">ed by the constant rotation between non-typical or temporary work and unemployment periods. As an impact of this situation, numerous workers in the labour market of Cyprus do not enjoy a regular income that would provide them with security and a smooth social integration. The incomes derived from underemployment were often inadequate for people to maintain a decent standard of living. Many precarious workers earned incomes that were below the official poverty threshold. Even though they are not unemployed, they were covered by the working poor scheme </w:t>
      </w:r>
      <w:r w:rsidR="00D42443" w:rsidRPr="00D40412">
        <w:rPr>
          <w:rFonts w:eastAsia="Arial Unicode MS" w:cstheme="minorHAnsi"/>
          <w:color w:val="000000"/>
          <w:bdr w:val="none" w:sz="0" w:space="0" w:color="auto" w:frame="1"/>
          <w:lang w:val="en-GB"/>
        </w:rPr>
        <w:t>(new poverty</w:t>
      </w:r>
      <w:r w:rsidR="009207BB" w:rsidRPr="00D40412">
        <w:rPr>
          <w:rFonts w:eastAsia="Arial Unicode MS" w:cstheme="minorHAnsi"/>
          <w:color w:val="000000"/>
          <w:bdr w:val="none" w:sz="0" w:space="0" w:color="auto" w:frame="1"/>
          <w:lang w:val="en-GB"/>
        </w:rPr>
        <w:t>)</w:t>
      </w:r>
      <w:r w:rsidR="00D42443" w:rsidRPr="00D40412">
        <w:rPr>
          <w:rFonts w:eastAsia="Arial Unicode MS" w:cstheme="minorHAnsi"/>
          <w:color w:val="000000"/>
          <w:bdr w:val="none" w:sz="0" w:space="0" w:color="auto" w:frame="1"/>
          <w:lang w:val="en-GB"/>
        </w:rPr>
        <w:t xml:space="preserve"> </w:t>
      </w:r>
      <w:r w:rsidR="00DD07DF" w:rsidRPr="00D40412">
        <w:rPr>
          <w:rFonts w:eastAsia="Arial Unicode MS" w:cstheme="minorHAnsi"/>
          <w:color w:val="000000"/>
          <w:bdr w:val="none" w:sz="0" w:space="0" w:color="auto" w:frame="1"/>
          <w:lang w:val="en-GB"/>
        </w:rPr>
        <w:t>(</w:t>
      </w:r>
      <w:proofErr w:type="spellStart"/>
      <w:r w:rsidR="00DD07DF" w:rsidRPr="00D40412">
        <w:rPr>
          <w:rFonts w:eastAsia="Arial Unicode MS" w:cstheme="minorHAnsi"/>
          <w:color w:val="000000"/>
          <w:bdr w:val="none" w:sz="0" w:space="0" w:color="auto" w:frame="1"/>
          <w:lang w:val="en-GB"/>
        </w:rPr>
        <w:t>Paugam</w:t>
      </w:r>
      <w:proofErr w:type="spellEnd"/>
      <w:r w:rsidR="00DD07DF" w:rsidRPr="00D40412">
        <w:rPr>
          <w:rFonts w:eastAsia="Arial Unicode MS" w:cstheme="minorHAnsi"/>
          <w:color w:val="000000"/>
          <w:bdr w:val="none" w:sz="0" w:space="0" w:color="auto" w:frame="1"/>
          <w:lang w:val="en-GB"/>
        </w:rPr>
        <w:t>, 2020).</w:t>
      </w:r>
    </w:p>
    <w:p w14:paraId="5D1261F3" w14:textId="77777777" w:rsidR="00DD07DF" w:rsidRPr="00D40412" w:rsidRDefault="00DD07DF" w:rsidP="00DD07DF">
      <w:pPr>
        <w:spacing w:after="120" w:line="276" w:lineRule="auto"/>
        <w:jc w:val="both"/>
        <w:rPr>
          <w:rFonts w:eastAsia="Arial Unicode MS" w:cstheme="minorHAnsi"/>
          <w:color w:val="000000"/>
          <w:bdr w:val="none" w:sz="0" w:space="0" w:color="auto" w:frame="1"/>
          <w:lang w:val="en-GB"/>
        </w:rPr>
      </w:pPr>
      <w:r w:rsidRPr="00D40412">
        <w:rPr>
          <w:rFonts w:eastAsia="Arial Unicode MS" w:cstheme="minorHAnsi"/>
          <w:color w:val="000000"/>
          <w:bdr w:val="none" w:sz="0" w:space="0" w:color="auto" w:frame="1"/>
          <w:lang w:val="en-GB"/>
        </w:rPr>
        <w:t xml:space="preserve">After identifying the characteristics of precarious employees and the factors that contribute to precariousness, our next step was to investigate precarity as a condition of precariousness intersecting with economic vulnerability. Taking into consideration the results in relation to the number of workers categorized as in precariousness and in precarity, precarious workers constituted for 9,5% of all employees in 2019, whereas those in precarity (i.e., </w:t>
      </w:r>
      <w:proofErr w:type="gramStart"/>
      <w:r w:rsidRPr="00D40412">
        <w:rPr>
          <w:rFonts w:eastAsia="Arial Unicode MS" w:cstheme="minorHAnsi"/>
          <w:color w:val="000000"/>
          <w:bdr w:val="none" w:sz="0" w:space="0" w:color="auto" w:frame="1"/>
          <w:lang w:val="en-GB"/>
        </w:rPr>
        <w:t>precarious</w:t>
      </w:r>
      <w:proofErr w:type="gramEnd"/>
      <w:r w:rsidRPr="00D40412">
        <w:rPr>
          <w:rFonts w:eastAsia="Arial Unicode MS" w:cstheme="minorHAnsi"/>
          <w:color w:val="000000"/>
          <w:bdr w:val="none" w:sz="0" w:space="0" w:color="auto" w:frame="1"/>
          <w:lang w:val="en-GB"/>
        </w:rPr>
        <w:t xml:space="preserve"> and economically vulnerable) constituted for 4,4% of all employees.</w:t>
      </w:r>
    </w:p>
    <w:p w14:paraId="25449E44" w14:textId="070DC00C" w:rsidR="00DD07DF" w:rsidRPr="00D40412" w:rsidRDefault="00740218" w:rsidP="00A03BD2">
      <w:pPr>
        <w:spacing w:after="120" w:line="276" w:lineRule="auto"/>
        <w:jc w:val="both"/>
        <w:rPr>
          <w:rFonts w:eastAsia="Arial Unicode MS" w:cstheme="minorHAnsi"/>
          <w:color w:val="000000"/>
          <w:bdr w:val="none" w:sz="0" w:space="0" w:color="auto" w:frame="1"/>
          <w:lang w:val="en-GB"/>
        </w:rPr>
      </w:pPr>
      <w:proofErr w:type="gramStart"/>
      <w:r w:rsidRPr="00D40412">
        <w:rPr>
          <w:rFonts w:eastAsia="Arial Unicode MS" w:cstheme="minorHAnsi"/>
          <w:color w:val="000000"/>
          <w:bdr w:val="none" w:sz="0" w:space="0" w:color="auto" w:frame="1"/>
          <w:lang w:val="en-GB"/>
        </w:rPr>
        <w:t>Last but not least</w:t>
      </w:r>
      <w:proofErr w:type="gramEnd"/>
      <w:r w:rsidR="008C73F9" w:rsidRPr="00D40412">
        <w:rPr>
          <w:rFonts w:eastAsia="Arial Unicode MS" w:cstheme="minorHAnsi"/>
          <w:color w:val="000000"/>
          <w:bdr w:val="none" w:sz="0" w:space="0" w:color="auto" w:frame="1"/>
          <w:lang w:val="en-GB"/>
        </w:rPr>
        <w:t>, i</w:t>
      </w:r>
      <w:r w:rsidR="00501893" w:rsidRPr="00D40412">
        <w:rPr>
          <w:rFonts w:eastAsia="Arial Unicode MS" w:cstheme="minorHAnsi"/>
          <w:color w:val="000000"/>
          <w:bdr w:val="none" w:sz="0" w:space="0" w:color="auto" w:frame="1"/>
          <w:lang w:val="en-GB"/>
        </w:rPr>
        <w:t xml:space="preserve">t is important to note that any internal divisions within the </w:t>
      </w:r>
      <w:r w:rsidR="00FE42C8" w:rsidRPr="00D40412">
        <w:rPr>
          <w:rFonts w:eastAsia="Arial Unicode MS" w:cstheme="minorHAnsi"/>
          <w:color w:val="000000"/>
          <w:bdr w:val="none" w:sz="0" w:space="0" w:color="auto" w:frame="1"/>
          <w:lang w:val="en-GB"/>
        </w:rPr>
        <w:t xml:space="preserve">range of world of work </w:t>
      </w:r>
      <w:r w:rsidR="00EA4780" w:rsidRPr="00D40412">
        <w:rPr>
          <w:rFonts w:eastAsia="Arial Unicode MS" w:cstheme="minorHAnsi"/>
          <w:color w:val="000000"/>
          <w:bdr w:val="none" w:sz="0" w:space="0" w:color="auto" w:frame="1"/>
          <w:lang w:val="en-GB"/>
        </w:rPr>
        <w:t>resulting in phenomena such as precarious work and “</w:t>
      </w:r>
      <w:proofErr w:type="spellStart"/>
      <w:r w:rsidR="00EA4780" w:rsidRPr="00D40412">
        <w:rPr>
          <w:rFonts w:eastAsia="Arial Unicode MS" w:cstheme="minorHAnsi"/>
          <w:color w:val="000000"/>
          <w:bdr w:val="none" w:sz="0" w:space="0" w:color="auto" w:frame="1"/>
          <w:lang w:val="en-GB"/>
        </w:rPr>
        <w:t>precariats</w:t>
      </w:r>
      <w:proofErr w:type="spellEnd"/>
      <w:r w:rsidR="00EA4780" w:rsidRPr="00D40412">
        <w:rPr>
          <w:rFonts w:eastAsia="Arial Unicode MS" w:cstheme="minorHAnsi"/>
          <w:color w:val="000000"/>
          <w:bdr w:val="none" w:sz="0" w:space="0" w:color="auto" w:frame="1"/>
          <w:lang w:val="en-GB"/>
        </w:rPr>
        <w:t xml:space="preserve">” </w:t>
      </w:r>
      <w:r w:rsidR="00501893" w:rsidRPr="00D40412">
        <w:rPr>
          <w:rFonts w:eastAsia="Arial Unicode MS" w:cstheme="minorHAnsi"/>
          <w:color w:val="000000"/>
          <w:bdr w:val="none" w:sz="0" w:space="0" w:color="auto" w:frame="1"/>
          <w:lang w:val="en-GB"/>
        </w:rPr>
        <w:t>do not negate the fact that</w:t>
      </w:r>
      <w:r w:rsidR="00FE42C8" w:rsidRPr="00D40412">
        <w:rPr>
          <w:rFonts w:eastAsia="Arial Unicode MS" w:cstheme="minorHAnsi"/>
          <w:color w:val="000000"/>
          <w:bdr w:val="none" w:sz="0" w:space="0" w:color="auto" w:frame="1"/>
          <w:lang w:val="en-GB"/>
        </w:rPr>
        <w:t xml:space="preserve"> the working class is a</w:t>
      </w:r>
      <w:r w:rsidR="00501893" w:rsidRPr="00D40412">
        <w:rPr>
          <w:rFonts w:eastAsia="Arial Unicode MS" w:cstheme="minorHAnsi"/>
          <w:color w:val="000000"/>
          <w:bdr w:val="none" w:sz="0" w:space="0" w:color="auto" w:frame="1"/>
          <w:lang w:val="en-GB"/>
        </w:rPr>
        <w:t xml:space="preserve"> unified and indivisible social </w:t>
      </w:r>
      <w:r w:rsidR="00EC56A9" w:rsidRPr="00D40412">
        <w:rPr>
          <w:rFonts w:eastAsia="Arial Unicode MS" w:cstheme="minorHAnsi"/>
          <w:color w:val="000000"/>
          <w:bdr w:val="none" w:sz="0" w:space="0" w:color="auto" w:frame="1"/>
          <w:lang w:val="en-GB"/>
        </w:rPr>
        <w:t>class</w:t>
      </w:r>
      <w:r w:rsidR="00501893" w:rsidRPr="00D40412">
        <w:rPr>
          <w:rFonts w:eastAsia="Arial Unicode MS" w:cstheme="minorHAnsi"/>
          <w:color w:val="000000"/>
          <w:bdr w:val="none" w:sz="0" w:space="0" w:color="auto" w:frame="1"/>
          <w:lang w:val="en-GB"/>
        </w:rPr>
        <w:t xml:space="preserve">. </w:t>
      </w:r>
      <w:r w:rsidR="00BE282B" w:rsidRPr="00D40412">
        <w:rPr>
          <w:rFonts w:eastAsia="Arial Unicode MS" w:cstheme="minorHAnsi"/>
          <w:color w:val="000000"/>
          <w:bdr w:val="none" w:sz="0" w:space="0" w:color="auto" w:frame="1"/>
          <w:lang w:val="en-GB"/>
        </w:rPr>
        <w:t xml:space="preserve">In a neoliberal era, </w:t>
      </w:r>
      <w:r w:rsidR="00501893" w:rsidRPr="00D40412">
        <w:rPr>
          <w:rFonts w:eastAsia="Arial Unicode MS" w:cstheme="minorHAnsi"/>
          <w:color w:val="000000"/>
          <w:bdr w:val="none" w:sz="0" w:space="0" w:color="auto" w:frame="1"/>
          <w:lang w:val="en-GB"/>
        </w:rPr>
        <w:t>this research contributes to the discussion of class theory by</w:t>
      </w:r>
      <w:r w:rsidR="00CB638B" w:rsidRPr="00D40412">
        <w:rPr>
          <w:rFonts w:eastAsia="Arial Unicode MS" w:cstheme="minorHAnsi"/>
          <w:color w:val="000000"/>
          <w:bdr w:val="none" w:sz="0" w:space="0" w:color="auto" w:frame="1"/>
          <w:lang w:val="en-GB"/>
        </w:rPr>
        <w:t>:</w:t>
      </w:r>
      <w:r w:rsidR="00501893" w:rsidRPr="00D40412">
        <w:rPr>
          <w:rFonts w:eastAsia="Arial Unicode MS" w:cstheme="minorHAnsi"/>
          <w:color w:val="000000"/>
          <w:bdr w:val="none" w:sz="0" w:space="0" w:color="auto" w:frame="1"/>
          <w:lang w:val="en-GB"/>
        </w:rPr>
        <w:t xml:space="preserve"> </w:t>
      </w:r>
      <w:r w:rsidR="00CB638B" w:rsidRPr="00D40412">
        <w:rPr>
          <w:rFonts w:eastAsia="Arial Unicode MS" w:cstheme="minorHAnsi"/>
          <w:color w:val="000000"/>
          <w:bdr w:val="none" w:sz="0" w:space="0" w:color="auto" w:frame="1"/>
          <w:lang w:val="en-GB"/>
        </w:rPr>
        <w:t xml:space="preserve">(a) including new variables and introducing new empirical approaches and (b) </w:t>
      </w:r>
      <w:r w:rsidR="00DD07DF" w:rsidRPr="00D40412">
        <w:rPr>
          <w:rFonts w:eastAsia="Arial Unicode MS" w:cstheme="minorHAnsi"/>
          <w:color w:val="000000"/>
          <w:bdr w:val="none" w:sz="0" w:space="0" w:color="auto" w:frame="1"/>
          <w:lang w:val="en-GB"/>
        </w:rPr>
        <w:t>providing researchers and policy makers with a</w:t>
      </w:r>
      <w:r w:rsidR="006A2CC8" w:rsidRPr="00D40412">
        <w:rPr>
          <w:rFonts w:eastAsia="Arial Unicode MS" w:cstheme="minorHAnsi"/>
          <w:color w:val="000000"/>
          <w:bdr w:val="none" w:sz="0" w:space="0" w:color="auto" w:frame="1"/>
          <w:lang w:val="en-GB"/>
        </w:rPr>
        <w:t xml:space="preserve"> deeper </w:t>
      </w:r>
      <w:r w:rsidR="00DD07DF" w:rsidRPr="00D40412">
        <w:rPr>
          <w:rFonts w:eastAsia="Arial Unicode MS" w:cstheme="minorHAnsi"/>
          <w:color w:val="000000"/>
          <w:bdr w:val="none" w:sz="0" w:space="0" w:color="auto" w:frame="1"/>
          <w:lang w:val="en-GB"/>
        </w:rPr>
        <w:t xml:space="preserve">understanding of the phenomenon which will ultimately lead to new theoretical and policy avenues towards its reduction </w:t>
      </w:r>
      <w:r w:rsidR="001F117E" w:rsidRPr="00D40412">
        <w:rPr>
          <w:rFonts w:eastAsia="Arial Unicode MS" w:cstheme="minorHAnsi"/>
          <w:color w:val="000000"/>
          <w:bdr w:val="none" w:sz="0" w:space="0" w:color="auto" w:frame="1"/>
          <w:lang w:val="en-GB"/>
        </w:rPr>
        <w:t xml:space="preserve">or even </w:t>
      </w:r>
      <w:r w:rsidR="00DD07DF" w:rsidRPr="00D40412">
        <w:rPr>
          <w:rFonts w:eastAsia="Arial Unicode MS" w:cstheme="minorHAnsi"/>
          <w:color w:val="000000"/>
          <w:bdr w:val="none" w:sz="0" w:space="0" w:color="auto" w:frame="1"/>
          <w:lang w:val="en-GB"/>
        </w:rPr>
        <w:t xml:space="preserve">elimination. </w:t>
      </w:r>
      <w:bookmarkEnd w:id="46"/>
    </w:p>
    <w:p w14:paraId="4032C140" w14:textId="77777777" w:rsidR="00FE62CB" w:rsidRPr="00D40412" w:rsidRDefault="00FE62CB" w:rsidP="00DD07DF">
      <w:pPr>
        <w:pStyle w:val="Heading2"/>
        <w:spacing w:line="276" w:lineRule="auto"/>
        <w:rPr>
          <w:lang w:val="en-GB"/>
        </w:rPr>
      </w:pPr>
    </w:p>
    <w:p w14:paraId="2851FAE6" w14:textId="4ABFEEA3" w:rsidR="00DD07DF" w:rsidRPr="00D40412" w:rsidRDefault="00DD07DF" w:rsidP="00DD07DF">
      <w:pPr>
        <w:pStyle w:val="Heading2"/>
        <w:spacing w:line="276" w:lineRule="auto"/>
        <w:rPr>
          <w:lang w:val="en-GB"/>
        </w:rPr>
      </w:pPr>
      <w:bookmarkStart w:id="47" w:name="_Toc95084102"/>
      <w:r w:rsidRPr="00D40412">
        <w:rPr>
          <w:lang w:val="en-GB"/>
        </w:rPr>
        <w:t>Limitations</w:t>
      </w:r>
      <w:bookmarkEnd w:id="47"/>
    </w:p>
    <w:p w14:paraId="6C13100F" w14:textId="719CE934" w:rsidR="00DD07DF" w:rsidRPr="00D40412" w:rsidRDefault="00DD07DF" w:rsidP="00DD07DF">
      <w:pPr>
        <w:pStyle w:val="Body"/>
        <w:spacing w:after="120" w:line="276" w:lineRule="auto"/>
        <w:jc w:val="both"/>
        <w:rPr>
          <w:rFonts w:asciiTheme="minorHAnsi" w:hAnsiTheme="minorHAnsi" w:cstheme="minorHAnsi"/>
          <w:lang w:val="en-GB"/>
        </w:rPr>
      </w:pPr>
      <w:r w:rsidRPr="00D40412">
        <w:rPr>
          <w:rFonts w:asciiTheme="minorHAnsi" w:hAnsiTheme="minorHAnsi" w:cstheme="minorHAnsi"/>
          <w:lang w:val="en-GB"/>
        </w:rPr>
        <w:t xml:space="preserve">This study was not able to investigate the effect of the Covid-19 pandemic period on the phenomenon of precarious work and precariousness in Cyprus. </w:t>
      </w:r>
      <w:r w:rsidR="006C7F45" w:rsidRPr="00D40412">
        <w:rPr>
          <w:rFonts w:asciiTheme="minorHAnsi" w:hAnsiTheme="minorHAnsi" w:cstheme="minorHAnsi"/>
          <w:lang w:val="en-GB"/>
        </w:rPr>
        <w:t>As a result of the fact that relevant statistic</w:t>
      </w:r>
      <w:r w:rsidR="00366EB5">
        <w:rPr>
          <w:rFonts w:asciiTheme="minorHAnsi" w:hAnsiTheme="minorHAnsi" w:cstheme="minorHAnsi"/>
          <w:lang w:val="en-GB"/>
        </w:rPr>
        <w:t>al data</w:t>
      </w:r>
      <w:r w:rsidR="006C7F45" w:rsidRPr="00D40412">
        <w:rPr>
          <w:rFonts w:asciiTheme="minorHAnsi" w:hAnsiTheme="minorHAnsi" w:cstheme="minorHAnsi"/>
          <w:lang w:val="en-GB"/>
        </w:rPr>
        <w:t xml:space="preserve"> were unavailable or incomplete at the time of the implementation of this research, Covid-19 pandemic period was still ongoing.</w:t>
      </w:r>
    </w:p>
    <w:p w14:paraId="325C0CBB" w14:textId="77777777" w:rsidR="00DD07DF" w:rsidRPr="00D40412" w:rsidRDefault="00DD07DF" w:rsidP="00DD07DF">
      <w:pPr>
        <w:pStyle w:val="Heading2"/>
        <w:spacing w:line="276" w:lineRule="auto"/>
        <w:rPr>
          <w:lang w:val="en-GB"/>
        </w:rPr>
      </w:pPr>
    </w:p>
    <w:p w14:paraId="10613063" w14:textId="77777777" w:rsidR="00DD07DF" w:rsidRPr="00D40412" w:rsidRDefault="00DD07DF" w:rsidP="00DD07DF">
      <w:pPr>
        <w:pStyle w:val="Heading2"/>
        <w:spacing w:line="276" w:lineRule="auto"/>
        <w:rPr>
          <w:lang w:val="en-GB"/>
        </w:rPr>
      </w:pPr>
      <w:bookmarkStart w:id="48" w:name="_Toc95084103"/>
      <w:r w:rsidRPr="00D40412">
        <w:rPr>
          <w:lang w:val="en-GB"/>
        </w:rPr>
        <w:t>Future Research</w:t>
      </w:r>
      <w:bookmarkEnd w:id="48"/>
    </w:p>
    <w:bookmarkEnd w:id="42"/>
    <w:p w14:paraId="7B8A0041" w14:textId="6F207D7F" w:rsidR="00DD07DF" w:rsidRPr="00D40412" w:rsidRDefault="00366EB5" w:rsidP="00DD07DF">
      <w:pPr>
        <w:spacing w:line="276" w:lineRule="auto"/>
        <w:jc w:val="both"/>
        <w:rPr>
          <w:rFonts w:cstheme="minorHAnsi"/>
          <w:lang w:val="en-GB"/>
        </w:rPr>
      </w:pPr>
      <w:r>
        <w:rPr>
          <w:rFonts w:cstheme="minorHAnsi"/>
          <w:lang w:val="en-GB"/>
        </w:rPr>
        <w:t>A</w:t>
      </w:r>
      <w:r w:rsidR="00DD07DF" w:rsidRPr="00D40412">
        <w:rPr>
          <w:rFonts w:cstheme="minorHAnsi"/>
          <w:lang w:val="en-GB"/>
        </w:rPr>
        <w:t xml:space="preserve"> future study dealing with the same research issue</w:t>
      </w:r>
      <w:r w:rsidR="00A22BF5" w:rsidRPr="00D40412">
        <w:rPr>
          <w:rFonts w:cstheme="minorHAnsi"/>
          <w:lang w:val="en-GB"/>
        </w:rPr>
        <w:t>s</w:t>
      </w:r>
      <w:r w:rsidR="00DD07DF" w:rsidRPr="00D40412">
        <w:rPr>
          <w:rFonts w:cstheme="minorHAnsi"/>
          <w:lang w:val="en-GB"/>
        </w:rPr>
        <w:t xml:space="preserve"> in specific industries</w:t>
      </w:r>
      <w:r w:rsidR="00A22BF5" w:rsidRPr="00D40412">
        <w:rPr>
          <w:rFonts w:cstheme="minorHAnsi"/>
          <w:lang w:val="en-GB"/>
        </w:rPr>
        <w:t xml:space="preserve">, </w:t>
      </w:r>
      <w:r w:rsidR="00DD07DF" w:rsidRPr="00D40412">
        <w:rPr>
          <w:rFonts w:cstheme="minorHAnsi"/>
          <w:lang w:val="en-GB"/>
        </w:rPr>
        <w:t xml:space="preserve">such as tourism and hospitality in </w:t>
      </w:r>
      <w:r w:rsidR="00A662E4" w:rsidRPr="00D40412">
        <w:rPr>
          <w:rFonts w:cstheme="minorHAnsi"/>
          <w:lang w:val="en-GB"/>
        </w:rPr>
        <w:t>Cyprus, will</w:t>
      </w:r>
      <w:r w:rsidR="00DD07DF" w:rsidRPr="00D40412">
        <w:rPr>
          <w:rFonts w:cstheme="minorHAnsi"/>
          <w:lang w:val="en-GB"/>
        </w:rPr>
        <w:t xml:space="preserve"> help to identify and highlight the key characteristics and dynamics of each economic activity that contribute to precariousness and precarious employment. An additional future study suggestion that addresses </w:t>
      </w:r>
      <w:r w:rsidR="00DD07DF" w:rsidRPr="00D40412">
        <w:rPr>
          <w:rFonts w:cstheme="minorHAnsi"/>
          <w:lang w:val="en-GB"/>
        </w:rPr>
        <w:lastRenderedPageBreak/>
        <w:t xml:space="preserve">the limitations of </w:t>
      </w:r>
      <w:r w:rsidR="00CE56F6">
        <w:rPr>
          <w:rFonts w:cstheme="minorHAnsi"/>
          <w:lang w:val="en-GB"/>
        </w:rPr>
        <w:t>the current empirical</w:t>
      </w:r>
      <w:r w:rsidR="00DD07DF" w:rsidRPr="00D40412">
        <w:rPr>
          <w:rFonts w:cstheme="minorHAnsi"/>
          <w:lang w:val="en-GB"/>
        </w:rPr>
        <w:t xml:space="preserve"> investigation is to examine the effect of the Covid-19 </w:t>
      </w:r>
      <w:r w:rsidR="00CE56F6">
        <w:rPr>
          <w:rFonts w:cstheme="minorHAnsi"/>
          <w:lang w:val="en-GB"/>
        </w:rPr>
        <w:t>-</w:t>
      </w:r>
      <w:r w:rsidR="00DD07DF" w:rsidRPr="00D40412">
        <w:rPr>
          <w:rFonts w:cstheme="minorHAnsi"/>
          <w:lang w:val="en-GB"/>
        </w:rPr>
        <w:t>pandemic</w:t>
      </w:r>
      <w:r w:rsidR="00CE56F6">
        <w:rPr>
          <w:rFonts w:cstheme="minorHAnsi"/>
          <w:lang w:val="en-GB"/>
        </w:rPr>
        <w:t xml:space="preserve"> as proxy for future crisis events-</w:t>
      </w:r>
      <w:r w:rsidR="00DD07DF" w:rsidRPr="00D40412">
        <w:rPr>
          <w:rFonts w:cstheme="minorHAnsi"/>
          <w:lang w:val="en-GB"/>
        </w:rPr>
        <w:t xml:space="preserve"> on precarious work and precariousness. </w:t>
      </w:r>
      <w:r w:rsidR="00276FAC" w:rsidRPr="00D40412">
        <w:rPr>
          <w:rFonts w:cstheme="minorHAnsi"/>
          <w:lang w:val="en-GB"/>
        </w:rPr>
        <w:t>Finally,</w:t>
      </w:r>
      <w:r w:rsidR="00DD07DF" w:rsidRPr="00D40412">
        <w:rPr>
          <w:rFonts w:cstheme="minorHAnsi"/>
          <w:lang w:val="en-GB"/>
        </w:rPr>
        <w:t xml:space="preserve"> there is a need to examine the issue of the pseudo self-employed workers in Cyprus since the phenomenon of </w:t>
      </w:r>
      <w:r w:rsidR="00BE349E" w:rsidRPr="00D40412">
        <w:rPr>
          <w:rFonts w:cstheme="minorHAnsi"/>
          <w:lang w:val="en-GB"/>
        </w:rPr>
        <w:t xml:space="preserve">fictitious </w:t>
      </w:r>
      <w:r w:rsidR="00DD07DF" w:rsidRPr="00D40412">
        <w:rPr>
          <w:rFonts w:cstheme="minorHAnsi"/>
          <w:lang w:val="en-GB"/>
        </w:rPr>
        <w:t xml:space="preserve">self-employment has reached alarming proportions as it is often imposed not only by employers but also by the State. </w:t>
      </w:r>
    </w:p>
    <w:p w14:paraId="7838C9F3" w14:textId="77777777" w:rsidR="00DD07DF" w:rsidRPr="00D40412" w:rsidRDefault="00DD07DF" w:rsidP="00DD07DF">
      <w:pPr>
        <w:spacing w:line="276" w:lineRule="auto"/>
        <w:jc w:val="both"/>
        <w:rPr>
          <w:rFonts w:cstheme="minorHAnsi"/>
          <w:lang w:val="en-GB"/>
        </w:rPr>
      </w:pPr>
    </w:p>
    <w:p w14:paraId="35A877B9" w14:textId="77777777" w:rsidR="00DD07DF" w:rsidRPr="00D40412" w:rsidRDefault="00DD07DF" w:rsidP="00DD07DF">
      <w:pPr>
        <w:pStyle w:val="Body"/>
        <w:spacing w:after="120" w:line="276" w:lineRule="auto"/>
        <w:jc w:val="both"/>
        <w:rPr>
          <w:rFonts w:asciiTheme="minorHAnsi" w:hAnsiTheme="minorHAnsi" w:cstheme="minorHAnsi"/>
          <w:lang w:val="en-GB"/>
        </w:rPr>
      </w:pPr>
    </w:p>
    <w:p w14:paraId="79E285F6" w14:textId="77777777" w:rsidR="00010360" w:rsidRPr="00D40412" w:rsidRDefault="00010360">
      <w:pPr>
        <w:spacing w:line="259" w:lineRule="auto"/>
        <w:rPr>
          <w:rFonts w:asciiTheme="majorHAnsi" w:eastAsiaTheme="majorEastAsia" w:hAnsiTheme="majorHAnsi" w:cstheme="majorBidi"/>
          <w:color w:val="2F5496" w:themeColor="accent1" w:themeShade="BF"/>
          <w:sz w:val="32"/>
          <w:szCs w:val="32"/>
          <w:lang w:val="en-GB"/>
        </w:rPr>
      </w:pPr>
      <w:r w:rsidRPr="00D40412">
        <w:rPr>
          <w:lang w:val="en-GB"/>
        </w:rPr>
        <w:br w:type="page"/>
      </w:r>
    </w:p>
    <w:p w14:paraId="0C2002A5" w14:textId="395CE4CA" w:rsidR="0004394A" w:rsidRPr="00D40412" w:rsidRDefault="00111736" w:rsidP="0004394A">
      <w:pPr>
        <w:pStyle w:val="Heading1"/>
        <w:rPr>
          <w:lang w:val="en-GB"/>
        </w:rPr>
      </w:pPr>
      <w:bookmarkStart w:id="49" w:name="_Toc95084104"/>
      <w:r w:rsidRPr="00D40412">
        <w:rPr>
          <w:lang w:val="en-GB"/>
        </w:rPr>
        <w:lastRenderedPageBreak/>
        <w:t xml:space="preserve">7. </w:t>
      </w:r>
      <w:r w:rsidR="0004394A" w:rsidRPr="00D40412">
        <w:rPr>
          <w:lang w:val="en-GB"/>
        </w:rPr>
        <w:t>References</w:t>
      </w:r>
      <w:bookmarkEnd w:id="49"/>
    </w:p>
    <w:p w14:paraId="6CED5662" w14:textId="77777777" w:rsidR="000825C9" w:rsidRPr="00D40412" w:rsidRDefault="000825C9" w:rsidP="000825C9">
      <w:pPr>
        <w:spacing w:after="0" w:line="240" w:lineRule="auto"/>
        <w:rPr>
          <w:rFonts w:eastAsia="Times New Roman" w:cstheme="minorHAnsi"/>
          <w:lang w:val="en-GB" w:eastAsia="en-GB"/>
        </w:rPr>
      </w:pPr>
    </w:p>
    <w:p w14:paraId="6817D3BA" w14:textId="77777777" w:rsidR="000825C9" w:rsidRPr="00D40412" w:rsidRDefault="000825C9" w:rsidP="000825C9">
      <w:pPr>
        <w:ind w:left="360" w:hanging="360"/>
        <w:jc w:val="both"/>
        <w:rPr>
          <w:lang w:val="en-GB"/>
        </w:rPr>
      </w:pPr>
      <w:r w:rsidRPr="00D40412">
        <w:rPr>
          <w:lang w:val="en-GB"/>
        </w:rPr>
        <w:t xml:space="preserve">Anderson, B. (2007), “A Very Private Business: Exploring the Demand for Migrant Domestic Workers”. </w:t>
      </w:r>
      <w:r w:rsidRPr="00D40412">
        <w:rPr>
          <w:i/>
          <w:iCs/>
          <w:lang w:val="en-GB"/>
        </w:rPr>
        <w:t>European Journal of Women’s Studies</w:t>
      </w:r>
      <w:r w:rsidRPr="00D40412">
        <w:rPr>
          <w:lang w:val="en-GB"/>
        </w:rPr>
        <w:t xml:space="preserve"> 14(3): 247-264.</w:t>
      </w:r>
    </w:p>
    <w:p w14:paraId="462C4789" w14:textId="77777777" w:rsidR="000825C9" w:rsidRPr="00D40412" w:rsidRDefault="000825C9" w:rsidP="000825C9">
      <w:pPr>
        <w:ind w:left="360" w:hanging="360"/>
        <w:jc w:val="both"/>
        <w:rPr>
          <w:lang w:val="en-GB"/>
        </w:rPr>
      </w:pPr>
      <w:r w:rsidRPr="00D40412">
        <w:rPr>
          <w:lang w:val="en-GB"/>
        </w:rPr>
        <w:t xml:space="preserve">Anderson, B., (2010), ‘Migration, immigration controls and the fashioning of precarious workers’, </w:t>
      </w:r>
      <w:r w:rsidRPr="00D40412">
        <w:rPr>
          <w:i/>
          <w:iCs/>
          <w:lang w:val="en-GB"/>
        </w:rPr>
        <w:t>Work, employment and society</w:t>
      </w:r>
      <w:r w:rsidRPr="00D40412">
        <w:rPr>
          <w:lang w:val="en-GB"/>
        </w:rPr>
        <w:t>, Vol., 24, pp. 300‐317.</w:t>
      </w:r>
    </w:p>
    <w:p w14:paraId="2BC1341A" w14:textId="77777777" w:rsidR="000825C9" w:rsidRPr="00D40412" w:rsidRDefault="000825C9" w:rsidP="000825C9">
      <w:pPr>
        <w:ind w:left="360" w:hanging="360"/>
        <w:jc w:val="both"/>
        <w:rPr>
          <w:lang w:val="en-GB"/>
        </w:rPr>
      </w:pPr>
      <w:proofErr w:type="spellStart"/>
      <w:r w:rsidRPr="00D40412">
        <w:rPr>
          <w:lang w:val="en-GB"/>
        </w:rPr>
        <w:t>Angeli</w:t>
      </w:r>
      <w:proofErr w:type="spellEnd"/>
      <w:r w:rsidRPr="00D40412">
        <w:rPr>
          <w:lang w:val="en-GB"/>
        </w:rPr>
        <w:t xml:space="preserve">, D., (2016), </w:t>
      </w:r>
      <w:r w:rsidRPr="00D40412">
        <w:rPr>
          <w:i/>
          <w:iCs/>
          <w:lang w:val="en-GB"/>
        </w:rPr>
        <w:t>Trafficking and exploitation in domestic work in Cyprus, Global Governance Programme</w:t>
      </w:r>
      <w:r w:rsidRPr="00D40412">
        <w:rPr>
          <w:lang w:val="en-GB"/>
        </w:rPr>
        <w:t>, European Policy Brief, Demand AT, (accessed 15 September 2020).</w:t>
      </w:r>
    </w:p>
    <w:p w14:paraId="2DF8A16A" w14:textId="77777777" w:rsidR="000825C9" w:rsidRPr="00D40412" w:rsidRDefault="000825C9" w:rsidP="000825C9">
      <w:pPr>
        <w:ind w:left="567" w:hanging="567"/>
        <w:jc w:val="both"/>
        <w:rPr>
          <w:lang w:val="en-GB"/>
        </w:rPr>
      </w:pPr>
      <w:proofErr w:type="spellStart"/>
      <w:r w:rsidRPr="00D40412">
        <w:rPr>
          <w:lang w:val="en-GB"/>
        </w:rPr>
        <w:t>Barbier</w:t>
      </w:r>
      <w:proofErr w:type="spellEnd"/>
      <w:r w:rsidRPr="00D40412">
        <w:rPr>
          <w:lang w:val="en-GB"/>
        </w:rPr>
        <w:t xml:space="preserve">, J. C., (2004), A comparative analysis of ‘employment precariousness’ in Europe. Learning from employment and welfare policies in Europe, </w:t>
      </w:r>
      <w:r w:rsidRPr="00D40412">
        <w:rPr>
          <w:i/>
          <w:iCs/>
          <w:lang w:val="en-GB"/>
        </w:rPr>
        <w:t xml:space="preserve">European </w:t>
      </w:r>
      <w:proofErr w:type="spellStart"/>
      <w:r w:rsidRPr="00D40412">
        <w:rPr>
          <w:i/>
          <w:iCs/>
          <w:lang w:val="en-GB"/>
        </w:rPr>
        <w:t>Xnat</w:t>
      </w:r>
      <w:proofErr w:type="spellEnd"/>
      <w:r w:rsidRPr="00D40412">
        <w:rPr>
          <w:i/>
          <w:iCs/>
          <w:lang w:val="en-GB"/>
        </w:rPr>
        <w:t xml:space="preserve"> Cross-national research papers</w:t>
      </w:r>
      <w:r w:rsidRPr="00D40412">
        <w:rPr>
          <w:lang w:val="en-GB"/>
        </w:rPr>
        <w:t>, Seventh series, 7-18.</w:t>
      </w:r>
    </w:p>
    <w:p w14:paraId="36551C6D" w14:textId="77777777" w:rsidR="000825C9" w:rsidRPr="00D40412" w:rsidRDefault="000825C9" w:rsidP="000825C9">
      <w:pPr>
        <w:ind w:left="360" w:hanging="360"/>
        <w:jc w:val="both"/>
        <w:rPr>
          <w:rFonts w:cstheme="minorHAnsi"/>
          <w:lang w:val="en-GB"/>
        </w:rPr>
      </w:pPr>
      <w:proofErr w:type="spellStart"/>
      <w:r w:rsidRPr="00D40412">
        <w:rPr>
          <w:lang w:val="en-GB"/>
        </w:rPr>
        <w:t>Barbier</w:t>
      </w:r>
      <w:proofErr w:type="spellEnd"/>
      <w:r w:rsidRPr="00D40412">
        <w:rPr>
          <w:lang w:val="en-GB"/>
        </w:rPr>
        <w:t xml:space="preserve">, J., (2002), “A Survey of the Use of the Term </w:t>
      </w:r>
      <w:proofErr w:type="spellStart"/>
      <w:r w:rsidRPr="00D40412">
        <w:rPr>
          <w:lang w:val="en-GB"/>
        </w:rPr>
        <w:t>Pr</w:t>
      </w:r>
      <w:r w:rsidRPr="00D40412">
        <w:rPr>
          <w:rFonts w:cstheme="minorHAnsi"/>
          <w:lang w:val="en-GB"/>
        </w:rPr>
        <w:t>é</w:t>
      </w:r>
      <w:r w:rsidRPr="00D40412">
        <w:rPr>
          <w:lang w:val="en-GB"/>
        </w:rPr>
        <w:t>carit</w:t>
      </w:r>
      <w:r w:rsidRPr="00D40412">
        <w:rPr>
          <w:rFonts w:cstheme="minorHAnsi"/>
          <w:lang w:val="en-GB"/>
        </w:rPr>
        <w:t>é</w:t>
      </w:r>
      <w:proofErr w:type="spellEnd"/>
      <w:r w:rsidRPr="00D40412">
        <w:rPr>
          <w:rFonts w:cstheme="minorHAnsi"/>
          <w:lang w:val="en-GB"/>
        </w:rPr>
        <w:t xml:space="preserve"> in French Economics and Sociology”. </w:t>
      </w:r>
      <w:r w:rsidRPr="00D40412">
        <w:rPr>
          <w:rFonts w:cstheme="minorHAnsi"/>
          <w:i/>
          <w:iCs/>
          <w:lang w:val="en-GB"/>
        </w:rPr>
        <w:t xml:space="preserve">Centre d’ Etudes de l’ </w:t>
      </w:r>
      <w:proofErr w:type="spellStart"/>
      <w:r w:rsidRPr="00D40412">
        <w:rPr>
          <w:rFonts w:cstheme="minorHAnsi"/>
          <w:i/>
          <w:iCs/>
          <w:lang w:val="en-GB"/>
        </w:rPr>
        <w:t>Emploi</w:t>
      </w:r>
      <w:proofErr w:type="spellEnd"/>
      <w:r w:rsidRPr="00D40412">
        <w:rPr>
          <w:rFonts w:cstheme="minorHAnsi"/>
          <w:lang w:val="en-GB"/>
        </w:rPr>
        <w:t xml:space="preserve">, Working Paper 19, </w:t>
      </w:r>
      <w:hyperlink r:id="rId39" w:history="1">
        <w:r w:rsidRPr="00D40412">
          <w:rPr>
            <w:rStyle w:val="Hyperlink"/>
            <w:rFonts w:cstheme="minorHAnsi"/>
            <w:lang w:val="en-GB"/>
          </w:rPr>
          <w:t>https://bit.ly/3qhK7sy</w:t>
        </w:r>
      </w:hyperlink>
      <w:r w:rsidRPr="00D40412">
        <w:rPr>
          <w:rFonts w:cstheme="minorHAnsi"/>
          <w:lang w:val="en-GB"/>
        </w:rPr>
        <w:t xml:space="preserve"> </w:t>
      </w:r>
    </w:p>
    <w:p w14:paraId="7A304EEC" w14:textId="77777777" w:rsidR="000825C9" w:rsidRPr="00D40412" w:rsidRDefault="000825C9" w:rsidP="000825C9">
      <w:pPr>
        <w:ind w:left="360" w:hanging="360"/>
        <w:jc w:val="both"/>
        <w:rPr>
          <w:lang w:val="en-GB"/>
        </w:rPr>
      </w:pPr>
      <w:r w:rsidRPr="00D40412">
        <w:rPr>
          <w:lang w:val="en-GB"/>
        </w:rPr>
        <w:t xml:space="preserve">Bourdieu, P. (1998), </w:t>
      </w:r>
      <w:r w:rsidRPr="00D40412">
        <w:rPr>
          <w:i/>
          <w:lang w:val="en-GB"/>
        </w:rPr>
        <w:t>Acts of Resistance Against the New Myths of our Time</w:t>
      </w:r>
      <w:r w:rsidRPr="00D40412">
        <w:rPr>
          <w:lang w:val="en-GB"/>
        </w:rPr>
        <w:t xml:space="preserve">, Polity Press. </w:t>
      </w:r>
    </w:p>
    <w:p w14:paraId="2A509EF5" w14:textId="77777777" w:rsidR="000825C9" w:rsidRPr="00D40412" w:rsidRDefault="000825C9" w:rsidP="000825C9">
      <w:pPr>
        <w:spacing w:after="0" w:line="240" w:lineRule="auto"/>
        <w:rPr>
          <w:rFonts w:eastAsia="Times New Roman" w:cstheme="minorHAnsi"/>
          <w:i/>
          <w:iCs/>
          <w:color w:val="222222"/>
          <w:shd w:val="clear" w:color="auto" w:fill="FFFFFF"/>
          <w:lang w:val="en-GB" w:eastAsia="en-GB"/>
        </w:rPr>
      </w:pPr>
      <w:r w:rsidRPr="00D40412">
        <w:rPr>
          <w:rFonts w:eastAsia="Times New Roman" w:cstheme="minorHAnsi"/>
          <w:color w:val="222222"/>
          <w:shd w:val="clear" w:color="auto" w:fill="FFFFFF"/>
          <w:lang w:val="en-GB" w:eastAsia="en-GB"/>
        </w:rPr>
        <w:t>Brinkmann, S., (2014). Unstructured and semi-structured interviewing. </w:t>
      </w:r>
      <w:r w:rsidRPr="00D40412">
        <w:rPr>
          <w:rFonts w:eastAsia="Times New Roman" w:cstheme="minorHAnsi"/>
          <w:i/>
          <w:iCs/>
          <w:color w:val="222222"/>
          <w:shd w:val="clear" w:color="auto" w:fill="FFFFFF"/>
          <w:lang w:val="en-GB" w:eastAsia="en-GB"/>
        </w:rPr>
        <w:t xml:space="preserve">The Oxford handbook of </w:t>
      </w:r>
    </w:p>
    <w:p w14:paraId="71EEF425" w14:textId="3434F989" w:rsidR="000825C9" w:rsidRPr="00D40412" w:rsidRDefault="000825C9" w:rsidP="000825C9">
      <w:pPr>
        <w:ind w:left="360" w:hanging="360"/>
        <w:jc w:val="both"/>
        <w:rPr>
          <w:lang w:val="en-GB"/>
        </w:rPr>
      </w:pPr>
      <w:r w:rsidRPr="00D40412">
        <w:rPr>
          <w:lang w:val="en-GB"/>
        </w:rPr>
        <w:t xml:space="preserve">Castel. R. (2016), “The Rise of Uncertainties”, </w:t>
      </w:r>
      <w:r w:rsidRPr="00D40412">
        <w:rPr>
          <w:i/>
          <w:lang w:val="en-GB"/>
        </w:rPr>
        <w:t>Critical Horizons</w:t>
      </w:r>
      <w:r w:rsidRPr="00D40412">
        <w:rPr>
          <w:lang w:val="en-GB"/>
        </w:rPr>
        <w:t xml:space="preserve">, 17:2, </w:t>
      </w:r>
      <w:r w:rsidR="00E559DF" w:rsidRPr="00D40412">
        <w:rPr>
          <w:lang w:val="en-GB"/>
        </w:rPr>
        <w:t xml:space="preserve">pp. </w:t>
      </w:r>
      <w:r w:rsidRPr="00D40412">
        <w:rPr>
          <w:lang w:val="en-GB"/>
        </w:rPr>
        <w:t xml:space="preserve">160-167, DOI: 10.1080/14409917.2016.1153886 </w:t>
      </w:r>
    </w:p>
    <w:p w14:paraId="771912CB" w14:textId="3749B3CD" w:rsidR="000825C9" w:rsidRPr="00D40412" w:rsidRDefault="000825C9" w:rsidP="000825C9">
      <w:pPr>
        <w:ind w:left="567" w:hanging="567"/>
        <w:jc w:val="both"/>
        <w:rPr>
          <w:lang w:val="en-GB"/>
        </w:rPr>
      </w:pPr>
      <w:r w:rsidRPr="00D40412">
        <w:rPr>
          <w:lang w:val="en-GB"/>
        </w:rPr>
        <w:t xml:space="preserve">Castel. R. (2016), “The Rise of Uncertainties”, </w:t>
      </w:r>
      <w:r w:rsidRPr="00D40412">
        <w:rPr>
          <w:i/>
          <w:lang w:val="en-GB"/>
        </w:rPr>
        <w:t>Critical Horizons</w:t>
      </w:r>
      <w:r w:rsidRPr="00D40412">
        <w:rPr>
          <w:lang w:val="en-GB"/>
        </w:rPr>
        <w:t xml:space="preserve">, 17:2, </w:t>
      </w:r>
      <w:r w:rsidR="00E559DF" w:rsidRPr="00D40412">
        <w:rPr>
          <w:lang w:val="en-GB"/>
        </w:rPr>
        <w:t xml:space="preserve">pp. </w:t>
      </w:r>
      <w:r w:rsidRPr="00D40412">
        <w:rPr>
          <w:lang w:val="en-GB"/>
        </w:rPr>
        <w:t>160-167, DOI: 10.1080/14409917.2016.1153886.</w:t>
      </w:r>
    </w:p>
    <w:p w14:paraId="17F2F08E" w14:textId="77777777" w:rsidR="000825C9" w:rsidRPr="00D40412" w:rsidRDefault="000825C9" w:rsidP="000825C9">
      <w:pPr>
        <w:ind w:left="567" w:hanging="567"/>
        <w:jc w:val="both"/>
        <w:rPr>
          <w:lang w:val="en-GB"/>
        </w:rPr>
      </w:pPr>
      <w:r w:rsidRPr="00D40412">
        <w:rPr>
          <w:lang w:val="en-GB"/>
        </w:rPr>
        <w:t xml:space="preserve">Da Silva, A. and C., </w:t>
      </w:r>
      <w:proofErr w:type="spellStart"/>
      <w:r w:rsidRPr="00D40412">
        <w:rPr>
          <w:lang w:val="en-GB"/>
        </w:rPr>
        <w:t>Turrini</w:t>
      </w:r>
      <w:proofErr w:type="spellEnd"/>
      <w:r w:rsidRPr="00D40412">
        <w:rPr>
          <w:lang w:val="en-GB"/>
        </w:rPr>
        <w:t xml:space="preserve">, (2015), 'Precarious and less well-paid? Wage differences between permanent and fixed-term contracts across the EU countries', </w:t>
      </w:r>
      <w:r w:rsidRPr="00D40412">
        <w:rPr>
          <w:i/>
          <w:iCs/>
          <w:lang w:val="en-GB"/>
        </w:rPr>
        <w:t>European Economy</w:t>
      </w:r>
      <w:r w:rsidRPr="00D40412">
        <w:rPr>
          <w:lang w:val="en-GB"/>
        </w:rPr>
        <w:t>, Economic Papers No. 544.</w:t>
      </w:r>
    </w:p>
    <w:p w14:paraId="3EAE2769" w14:textId="6FF9236A" w:rsidR="000825C9" w:rsidRPr="00D40412" w:rsidRDefault="000825C9" w:rsidP="000825C9">
      <w:pPr>
        <w:ind w:left="567" w:hanging="567"/>
        <w:jc w:val="both"/>
        <w:rPr>
          <w:lang w:val="en-GB"/>
        </w:rPr>
      </w:pPr>
      <w:r w:rsidRPr="00D40412">
        <w:rPr>
          <w:lang w:val="en-GB"/>
        </w:rPr>
        <w:t xml:space="preserve">De Genova, N.P., (2002). “Migrant “Illegality” and Deportability in Everyday Life. </w:t>
      </w:r>
      <w:r w:rsidRPr="00D40412">
        <w:rPr>
          <w:i/>
          <w:iCs/>
          <w:lang w:val="en-GB"/>
        </w:rPr>
        <w:t>Annual Review of Anthropology</w:t>
      </w:r>
      <w:r w:rsidRPr="00D40412">
        <w:rPr>
          <w:lang w:val="en-GB"/>
        </w:rPr>
        <w:t xml:space="preserve">, 31, </w:t>
      </w:r>
      <w:r w:rsidR="00E559DF" w:rsidRPr="00D40412">
        <w:rPr>
          <w:lang w:val="en-GB"/>
        </w:rPr>
        <w:t xml:space="preserve">pp. </w:t>
      </w:r>
      <w:r w:rsidRPr="00D40412">
        <w:rPr>
          <w:lang w:val="en-GB"/>
        </w:rPr>
        <w:t>419–447.</w:t>
      </w:r>
    </w:p>
    <w:p w14:paraId="3A2ABCA3" w14:textId="77777777" w:rsidR="000825C9" w:rsidRPr="00D40412" w:rsidRDefault="000825C9" w:rsidP="000825C9">
      <w:pPr>
        <w:ind w:left="567" w:hanging="567"/>
        <w:jc w:val="both"/>
        <w:rPr>
          <w:lang w:val="en-GB"/>
        </w:rPr>
      </w:pPr>
      <w:r w:rsidRPr="00D40412">
        <w:rPr>
          <w:lang w:val="en-GB"/>
        </w:rPr>
        <w:t xml:space="preserve">Demetriou, C. (2015), </w:t>
      </w:r>
      <w:r w:rsidRPr="00D40412">
        <w:rPr>
          <w:i/>
          <w:iCs/>
          <w:lang w:val="en-GB"/>
        </w:rPr>
        <w:t>The impact of the crisis on fundamental rights across Member States of the EU: Country Report on Cyprus</w:t>
      </w:r>
      <w:r w:rsidRPr="00D40412">
        <w:rPr>
          <w:lang w:val="en-GB"/>
        </w:rPr>
        <w:t>, Directorate General for Internal Policies, European Parliament.</w:t>
      </w:r>
    </w:p>
    <w:p w14:paraId="14939CB9" w14:textId="77777777" w:rsidR="000825C9" w:rsidRPr="00D40412" w:rsidRDefault="000825C9" w:rsidP="000825C9">
      <w:pPr>
        <w:ind w:left="567" w:hanging="567"/>
        <w:jc w:val="both"/>
        <w:rPr>
          <w:lang w:val="en-GB"/>
        </w:rPr>
      </w:pPr>
      <w:r w:rsidRPr="00D40412">
        <w:rPr>
          <w:lang w:val="en-GB"/>
        </w:rPr>
        <w:t xml:space="preserve">Duclos, J., and M., Mercader-Prats, (2005), Household needs and Poverty: With application to Spain and the UK, </w:t>
      </w:r>
      <w:r w:rsidRPr="00D40412">
        <w:rPr>
          <w:i/>
          <w:iCs/>
          <w:lang w:val="en-GB"/>
        </w:rPr>
        <w:t>The Review of Income and Wealth</w:t>
      </w:r>
      <w:r w:rsidRPr="00D40412">
        <w:rPr>
          <w:lang w:val="en-GB"/>
        </w:rPr>
        <w:t>, Vol., 45(1), pp. 77-98</w:t>
      </w:r>
    </w:p>
    <w:p w14:paraId="7DF02112" w14:textId="77777777" w:rsidR="000825C9" w:rsidRPr="00D40412" w:rsidRDefault="000825C9" w:rsidP="000825C9">
      <w:pPr>
        <w:ind w:left="567" w:hanging="567"/>
        <w:jc w:val="both"/>
        <w:rPr>
          <w:lang w:val="en-GB"/>
        </w:rPr>
      </w:pPr>
      <w:proofErr w:type="spellStart"/>
      <w:r w:rsidRPr="00D40412">
        <w:rPr>
          <w:lang w:val="en-GB"/>
        </w:rPr>
        <w:t>Eurofound</w:t>
      </w:r>
      <w:proofErr w:type="spellEnd"/>
      <w:r w:rsidRPr="00D40412">
        <w:rPr>
          <w:lang w:val="en-GB"/>
        </w:rPr>
        <w:t xml:space="preserve">, (2010), Cyprus: Flexible forms of work: 'very atypical' contractual arrangement, Observatory </w:t>
      </w:r>
      <w:proofErr w:type="spellStart"/>
      <w:r w:rsidRPr="00D40412">
        <w:rPr>
          <w:lang w:val="en-GB"/>
        </w:rPr>
        <w:t>EurWORKTopic</w:t>
      </w:r>
      <w:proofErr w:type="spellEnd"/>
      <w:r w:rsidRPr="00D40412">
        <w:rPr>
          <w:lang w:val="en-GB"/>
        </w:rPr>
        <w:t xml:space="preserve">: Published on: 04 March 2010, (accessed 15 </w:t>
      </w:r>
      <w:proofErr w:type="gramStart"/>
      <w:r w:rsidRPr="00D40412">
        <w:rPr>
          <w:lang w:val="en-GB"/>
        </w:rPr>
        <w:t>September,</w:t>
      </w:r>
      <w:proofErr w:type="gramEnd"/>
      <w:r w:rsidRPr="00D40412">
        <w:rPr>
          <w:lang w:val="en-GB"/>
        </w:rPr>
        <w:t xml:space="preserve"> 2021).</w:t>
      </w:r>
    </w:p>
    <w:p w14:paraId="0031B4C4" w14:textId="77777777" w:rsidR="000825C9" w:rsidRPr="00D40412" w:rsidRDefault="000825C9" w:rsidP="000825C9">
      <w:pPr>
        <w:ind w:left="360" w:hanging="360"/>
        <w:jc w:val="both"/>
        <w:rPr>
          <w:lang w:val="en-GB"/>
        </w:rPr>
      </w:pPr>
      <w:r w:rsidRPr="00D40412">
        <w:rPr>
          <w:lang w:val="en-GB"/>
        </w:rPr>
        <w:t xml:space="preserve">Fine, B. (1998), </w:t>
      </w:r>
      <w:r w:rsidRPr="00D40412">
        <w:rPr>
          <w:i/>
          <w:lang w:val="en-GB"/>
        </w:rPr>
        <w:t>Labour Market Theory – A Constructive Reassessment</w:t>
      </w:r>
      <w:r w:rsidRPr="00D40412">
        <w:rPr>
          <w:lang w:val="en-GB"/>
        </w:rPr>
        <w:t xml:space="preserve">, Routledge. </w:t>
      </w:r>
    </w:p>
    <w:p w14:paraId="0DF0752F" w14:textId="77777777" w:rsidR="000825C9" w:rsidRPr="00D40412" w:rsidRDefault="000825C9" w:rsidP="000825C9">
      <w:pPr>
        <w:autoSpaceDE w:val="0"/>
        <w:autoSpaceDN w:val="0"/>
        <w:adjustRightInd w:val="0"/>
        <w:spacing w:after="120" w:line="240" w:lineRule="auto"/>
        <w:ind w:left="360" w:hanging="360"/>
        <w:rPr>
          <w:rFonts w:cstheme="minorHAnsi"/>
          <w:color w:val="000000" w:themeColor="text1"/>
          <w:lang w:val="en-GB"/>
        </w:rPr>
      </w:pPr>
      <w:r w:rsidRPr="00D40412">
        <w:rPr>
          <w:rFonts w:cstheme="minorHAnsi"/>
          <w:color w:val="000000" w:themeColor="text1"/>
          <w:lang w:val="en-GB"/>
        </w:rPr>
        <w:t>Hadjigeorgiou N., (2020), Exploring the Socio-legal Challenges Faced by Foreign Domestic Workers in Cyprus</w:t>
      </w:r>
      <w:r w:rsidRPr="00D40412">
        <w:rPr>
          <w:lang w:val="en-GB"/>
        </w:rPr>
        <w:t xml:space="preserve"> (</w:t>
      </w:r>
      <w:r w:rsidRPr="00D40412">
        <w:rPr>
          <w:rFonts w:cstheme="minorHAnsi"/>
          <w:color w:val="000000" w:themeColor="text1"/>
          <w:lang w:val="en-GB"/>
        </w:rPr>
        <w:t xml:space="preserve">Report funded by the London School of Economics Hellenic Observatory), Retrieved 23 November 2021, available at: </w:t>
      </w:r>
      <w:hyperlink r:id="rId40" w:history="1">
        <w:r w:rsidRPr="00D40412">
          <w:rPr>
            <w:rStyle w:val="Hyperlink"/>
            <w:rFonts w:cstheme="minorHAnsi"/>
            <w:lang w:val="en-GB"/>
          </w:rPr>
          <w:t>https://www.lse.ac.uk/Hellenic-Observatory/Research/Cyprus-Projects-2019-2020/Exploring-the-Socio-legal-Challenges-Faced-by-Foreign-Domestic-Workers-in-Cyprus</w:t>
        </w:r>
      </w:hyperlink>
    </w:p>
    <w:p w14:paraId="2391FA0C" w14:textId="77777777" w:rsidR="000825C9" w:rsidRPr="00D40412" w:rsidRDefault="000825C9" w:rsidP="000825C9">
      <w:pPr>
        <w:ind w:left="360" w:hanging="360"/>
        <w:jc w:val="both"/>
        <w:rPr>
          <w:lang w:val="en-GB"/>
        </w:rPr>
      </w:pPr>
      <w:proofErr w:type="spellStart"/>
      <w:r w:rsidRPr="00D40412">
        <w:rPr>
          <w:lang w:val="en-GB"/>
        </w:rPr>
        <w:lastRenderedPageBreak/>
        <w:t>Hauben</w:t>
      </w:r>
      <w:proofErr w:type="spellEnd"/>
      <w:r w:rsidRPr="00D40412">
        <w:rPr>
          <w:lang w:val="en-GB"/>
        </w:rPr>
        <w:t xml:space="preserve"> (ed.), H. </w:t>
      </w:r>
      <w:proofErr w:type="spellStart"/>
      <w:r w:rsidRPr="00D40412">
        <w:rPr>
          <w:lang w:val="en-GB"/>
        </w:rPr>
        <w:t>Lenaerts</w:t>
      </w:r>
      <w:proofErr w:type="spellEnd"/>
      <w:r w:rsidRPr="00D40412">
        <w:rPr>
          <w:lang w:val="en-GB"/>
        </w:rPr>
        <w:t xml:space="preserve">, K. and </w:t>
      </w:r>
      <w:proofErr w:type="spellStart"/>
      <w:r w:rsidRPr="00D40412">
        <w:rPr>
          <w:lang w:val="en-GB"/>
        </w:rPr>
        <w:t>Waeyaert</w:t>
      </w:r>
      <w:proofErr w:type="spellEnd"/>
      <w:r w:rsidRPr="00D40412">
        <w:rPr>
          <w:lang w:val="en-GB"/>
        </w:rPr>
        <w:t xml:space="preserve">, W. (2020), </w:t>
      </w:r>
      <w:r w:rsidRPr="00D40412">
        <w:rPr>
          <w:i/>
          <w:lang w:val="en-GB"/>
        </w:rPr>
        <w:t>The platform economy and precarious work</w:t>
      </w:r>
      <w:r w:rsidRPr="00D40412">
        <w:rPr>
          <w:lang w:val="en-GB"/>
        </w:rPr>
        <w:t xml:space="preserve">, Publication for the committee on Employment and Social Affairs, Policy Department for Economic, Scientific and Quality of Life Policies, European Parliament, Luxembourg. </w:t>
      </w:r>
    </w:p>
    <w:p w14:paraId="3232682A" w14:textId="5AE04342" w:rsidR="000825C9" w:rsidRPr="00D40412" w:rsidRDefault="000825C9" w:rsidP="000825C9">
      <w:pPr>
        <w:ind w:left="567" w:hanging="567"/>
        <w:jc w:val="both"/>
        <w:rPr>
          <w:lang w:val="en-GB"/>
        </w:rPr>
      </w:pPr>
      <w:r w:rsidRPr="00D40412">
        <w:rPr>
          <w:lang w:val="en-GB"/>
        </w:rPr>
        <w:t xml:space="preserve">Ioannou, G., (2014), Employment in crisis: Cyprus 2010-2013, </w:t>
      </w:r>
      <w:r w:rsidRPr="00D40412">
        <w:rPr>
          <w:i/>
          <w:iCs/>
          <w:lang w:val="en-GB"/>
        </w:rPr>
        <w:t>The Cyprus Review</w:t>
      </w:r>
      <w:r w:rsidRPr="00D40412">
        <w:rPr>
          <w:lang w:val="en-GB"/>
        </w:rPr>
        <w:t>, Vol., 26, No. 1, pp. 107-126.</w:t>
      </w:r>
    </w:p>
    <w:p w14:paraId="52D2E9E0" w14:textId="77777777" w:rsidR="000825C9" w:rsidRPr="00D40412" w:rsidRDefault="000825C9" w:rsidP="000825C9">
      <w:pPr>
        <w:ind w:left="360" w:hanging="360"/>
        <w:jc w:val="both"/>
        <w:rPr>
          <w:lang w:val="en-GB"/>
        </w:rPr>
      </w:pPr>
      <w:proofErr w:type="spellStart"/>
      <w:r w:rsidRPr="00D40412">
        <w:rPr>
          <w:lang w:val="en-GB"/>
        </w:rPr>
        <w:t>Kalleberg</w:t>
      </w:r>
      <w:proofErr w:type="spellEnd"/>
      <w:r w:rsidRPr="00D40412">
        <w:rPr>
          <w:lang w:val="en-GB"/>
        </w:rPr>
        <w:t xml:space="preserve">, A. (2011), </w:t>
      </w:r>
      <w:r w:rsidRPr="00D40412">
        <w:rPr>
          <w:i/>
          <w:lang w:val="en-GB"/>
        </w:rPr>
        <w:t>Good jobs, Bad Jobs, The Rise of Polarized and Precarious Employment Systems in the United States, 1970s to 2000s</w:t>
      </w:r>
      <w:r w:rsidRPr="00D40412">
        <w:rPr>
          <w:lang w:val="en-GB"/>
        </w:rPr>
        <w:t>, A Volume in the American Sociological Association’s Rose Series in Sociology, Russell Sage Foundation, New York.</w:t>
      </w:r>
    </w:p>
    <w:p w14:paraId="00630F52" w14:textId="78621A06" w:rsidR="000825C9" w:rsidRPr="00D40412" w:rsidRDefault="000825C9" w:rsidP="000825C9">
      <w:pPr>
        <w:ind w:left="567" w:hanging="567"/>
        <w:jc w:val="both"/>
        <w:rPr>
          <w:lang w:val="en-GB"/>
        </w:rPr>
      </w:pPr>
      <w:proofErr w:type="spellStart"/>
      <w:r w:rsidRPr="00D40412">
        <w:rPr>
          <w:lang w:val="en-GB"/>
        </w:rPr>
        <w:t>Kalleberg</w:t>
      </w:r>
      <w:proofErr w:type="spellEnd"/>
      <w:r w:rsidRPr="00D40412">
        <w:rPr>
          <w:lang w:val="en-GB"/>
        </w:rPr>
        <w:t xml:space="preserve">, A.L., (2018), Job insecurity and well-being in rich democracies, </w:t>
      </w:r>
      <w:r w:rsidRPr="00D40412">
        <w:rPr>
          <w:i/>
          <w:iCs/>
          <w:lang w:val="en-GB"/>
        </w:rPr>
        <w:t>The Economic and social review</w:t>
      </w:r>
      <w:r w:rsidRPr="00D40412">
        <w:rPr>
          <w:lang w:val="en-GB"/>
        </w:rPr>
        <w:t xml:space="preserve">, 49(3, Autumn), </w:t>
      </w:r>
      <w:r w:rsidR="00E559DF" w:rsidRPr="00D40412">
        <w:rPr>
          <w:lang w:val="en-GB"/>
        </w:rPr>
        <w:t xml:space="preserve">pp. </w:t>
      </w:r>
      <w:r w:rsidRPr="00D40412">
        <w:rPr>
          <w:lang w:val="en-GB"/>
        </w:rPr>
        <w:t>241-258.</w:t>
      </w:r>
    </w:p>
    <w:p w14:paraId="734F6134" w14:textId="7B70C240" w:rsidR="000825C9" w:rsidRPr="00D40412" w:rsidRDefault="000825C9" w:rsidP="000825C9">
      <w:pPr>
        <w:ind w:left="360" w:hanging="360"/>
        <w:jc w:val="both"/>
        <w:rPr>
          <w:lang w:val="en-GB"/>
        </w:rPr>
      </w:pPr>
      <w:r w:rsidRPr="00D40412">
        <w:rPr>
          <w:lang w:val="en-GB"/>
        </w:rPr>
        <w:t xml:space="preserve">Lewis, H. Dwyer, P. Hodkinson, St. &amp; Waite, L. (2015), “Hyper-precarious lives: Migrants, work and forced Labour in the Global North”, </w:t>
      </w:r>
      <w:r w:rsidRPr="00D40412">
        <w:rPr>
          <w:i/>
          <w:lang w:val="en-GB"/>
        </w:rPr>
        <w:t>Progress in Human Geography</w:t>
      </w:r>
      <w:r w:rsidRPr="00D40412">
        <w:rPr>
          <w:lang w:val="en-GB"/>
        </w:rPr>
        <w:t xml:space="preserve">, Vol. 39(5) </w:t>
      </w:r>
      <w:r w:rsidR="00E559DF" w:rsidRPr="00D40412">
        <w:rPr>
          <w:lang w:val="en-GB"/>
        </w:rPr>
        <w:t xml:space="preserve">pp. </w:t>
      </w:r>
      <w:r w:rsidRPr="00D40412">
        <w:rPr>
          <w:lang w:val="en-GB"/>
        </w:rPr>
        <w:t xml:space="preserve">580-600, DOI: 10.1177/0309132514548303 </w:t>
      </w:r>
    </w:p>
    <w:p w14:paraId="4750EC5F" w14:textId="77777777" w:rsidR="000825C9" w:rsidRPr="00D40412" w:rsidRDefault="000825C9" w:rsidP="000825C9">
      <w:pPr>
        <w:spacing w:after="0" w:line="240" w:lineRule="auto"/>
        <w:rPr>
          <w:rFonts w:eastAsia="Times New Roman" w:cstheme="minorHAnsi"/>
          <w:lang w:val="en-GB" w:eastAsia="en-GB"/>
        </w:rPr>
      </w:pPr>
      <w:r w:rsidRPr="00D40412">
        <w:rPr>
          <w:rFonts w:eastAsia="Times New Roman" w:cstheme="minorHAnsi"/>
          <w:color w:val="222222"/>
          <w:shd w:val="clear" w:color="auto" w:fill="FFFFFF"/>
          <w:lang w:val="en-GB" w:eastAsia="en-GB"/>
        </w:rPr>
        <w:t>Morgan, D. L. (1993). </w:t>
      </w:r>
      <w:r w:rsidRPr="00D40412">
        <w:rPr>
          <w:rFonts w:eastAsia="Times New Roman" w:cstheme="minorHAnsi"/>
          <w:i/>
          <w:iCs/>
          <w:color w:val="222222"/>
          <w:shd w:val="clear" w:color="auto" w:fill="FFFFFF"/>
          <w:lang w:val="en-GB" w:eastAsia="en-GB"/>
        </w:rPr>
        <w:t>Successful focus groups: Advancing the state of the art</w:t>
      </w:r>
      <w:r w:rsidRPr="00D40412">
        <w:rPr>
          <w:rFonts w:eastAsia="Times New Roman" w:cstheme="minorHAnsi"/>
          <w:color w:val="222222"/>
          <w:shd w:val="clear" w:color="auto" w:fill="FFFFFF"/>
          <w:lang w:val="en-GB" w:eastAsia="en-GB"/>
        </w:rPr>
        <w:t> (Vol. 156). Sage.</w:t>
      </w:r>
    </w:p>
    <w:p w14:paraId="0688D0B5" w14:textId="77777777" w:rsidR="000825C9" w:rsidRPr="00D40412" w:rsidRDefault="000825C9" w:rsidP="000825C9">
      <w:pPr>
        <w:ind w:left="567" w:hanging="567"/>
        <w:jc w:val="both"/>
        <w:rPr>
          <w:lang w:val="en-GB"/>
        </w:rPr>
      </w:pPr>
      <w:r w:rsidRPr="00D40412">
        <w:rPr>
          <w:lang w:val="en-GB"/>
        </w:rPr>
        <w:t>OECD (2015), ‘</w:t>
      </w:r>
      <w:r w:rsidRPr="00D40412">
        <w:rPr>
          <w:i/>
          <w:iCs/>
          <w:lang w:val="en-GB"/>
        </w:rPr>
        <w:t>Policy Brief on Informal Entrepreneurship Entrepreneurial Activities in Europe’</w:t>
      </w:r>
      <w:r w:rsidRPr="00D40412">
        <w:rPr>
          <w:lang w:val="en-GB"/>
        </w:rPr>
        <w:t>, European Union/OECD, 2015.</w:t>
      </w:r>
    </w:p>
    <w:p w14:paraId="49BB5B36" w14:textId="55CCD0B1" w:rsidR="000825C9" w:rsidRPr="00D40412" w:rsidRDefault="000825C9" w:rsidP="000825C9">
      <w:pPr>
        <w:ind w:left="360" w:hanging="360"/>
        <w:jc w:val="both"/>
        <w:rPr>
          <w:lang w:val="en-GB"/>
        </w:rPr>
      </w:pPr>
      <w:proofErr w:type="spellStart"/>
      <w:r w:rsidRPr="00D40412">
        <w:rPr>
          <w:lang w:val="en-GB"/>
        </w:rPr>
        <w:t>Olsthoorn</w:t>
      </w:r>
      <w:proofErr w:type="spellEnd"/>
      <w:r w:rsidRPr="00D40412">
        <w:rPr>
          <w:lang w:val="en-GB"/>
        </w:rPr>
        <w:t>, M.</w:t>
      </w:r>
      <w:r w:rsidR="00BE349E" w:rsidRPr="00D40412">
        <w:rPr>
          <w:lang w:val="en-GB"/>
        </w:rPr>
        <w:t>,</w:t>
      </w:r>
      <w:r w:rsidRPr="00D40412">
        <w:rPr>
          <w:lang w:val="en-GB"/>
        </w:rPr>
        <w:t xml:space="preserve"> (2014), “Measuring Precarious Employment: A Proposal for Two Indicators of Precarious Employment Based on Set-Theory and Tested with Dutch Labour Market-Data”, </w:t>
      </w:r>
      <w:r w:rsidRPr="00D40412">
        <w:rPr>
          <w:i/>
          <w:iCs/>
          <w:lang w:val="en-GB"/>
        </w:rPr>
        <w:t>Social Indicators Research</w:t>
      </w:r>
      <w:r w:rsidRPr="00D40412">
        <w:rPr>
          <w:lang w:val="en-GB"/>
        </w:rPr>
        <w:t xml:space="preserve">, March, Vol. 119, No. 1, March, pp. 421-441, Springer, </w:t>
      </w:r>
      <w:hyperlink r:id="rId41" w:history="1">
        <w:r w:rsidRPr="00D40412">
          <w:rPr>
            <w:rStyle w:val="Hyperlink"/>
            <w:lang w:val="en-GB"/>
          </w:rPr>
          <w:t>www.jstor.org./stable/24721088</w:t>
        </w:r>
      </w:hyperlink>
      <w:r w:rsidRPr="00D40412">
        <w:rPr>
          <w:lang w:val="en-GB"/>
        </w:rPr>
        <w:t xml:space="preserve"> </w:t>
      </w:r>
    </w:p>
    <w:p w14:paraId="33A70DF2" w14:textId="1812D7CF" w:rsidR="000825C9" w:rsidRPr="00D40412" w:rsidRDefault="000825C9" w:rsidP="000825C9">
      <w:pPr>
        <w:ind w:left="360" w:hanging="360"/>
        <w:jc w:val="both"/>
        <w:rPr>
          <w:rFonts w:cstheme="minorHAnsi"/>
          <w:lang w:val="en-GB"/>
        </w:rPr>
      </w:pPr>
      <w:proofErr w:type="spellStart"/>
      <w:r w:rsidRPr="00D40412">
        <w:rPr>
          <w:rFonts w:cstheme="minorHAnsi"/>
          <w:lang w:val="en-GB"/>
        </w:rPr>
        <w:t>Paugam</w:t>
      </w:r>
      <w:proofErr w:type="spellEnd"/>
      <w:r w:rsidR="00BE349E" w:rsidRPr="00D40412">
        <w:rPr>
          <w:rFonts w:cstheme="minorHAnsi"/>
          <w:lang w:val="en-GB"/>
        </w:rPr>
        <w:t>,</w:t>
      </w:r>
      <w:r w:rsidRPr="00D40412">
        <w:rPr>
          <w:rFonts w:cstheme="minorHAnsi"/>
          <w:lang w:val="en-GB"/>
        </w:rPr>
        <w:t xml:space="preserve"> S.</w:t>
      </w:r>
      <w:r w:rsidR="00BE349E" w:rsidRPr="00D40412">
        <w:rPr>
          <w:rFonts w:cstheme="minorHAnsi"/>
          <w:lang w:val="en-GB"/>
        </w:rPr>
        <w:t>,</w:t>
      </w:r>
      <w:r w:rsidRPr="00D40412">
        <w:rPr>
          <w:rFonts w:cstheme="minorHAnsi"/>
          <w:lang w:val="en-GB"/>
        </w:rPr>
        <w:t xml:space="preserve"> (2017) Poverty and Attachment Regimes in Modern Societies. In: Schroeder J., </w:t>
      </w:r>
      <w:proofErr w:type="spellStart"/>
      <w:r w:rsidRPr="00D40412">
        <w:rPr>
          <w:rFonts w:cstheme="minorHAnsi"/>
          <w:lang w:val="en-GB"/>
        </w:rPr>
        <w:t>Seukwa</w:t>
      </w:r>
      <w:proofErr w:type="spellEnd"/>
      <w:r w:rsidRPr="00D40412">
        <w:rPr>
          <w:rFonts w:cstheme="minorHAnsi"/>
          <w:lang w:val="en-GB"/>
        </w:rPr>
        <w:t xml:space="preserve"> L., </w:t>
      </w:r>
      <w:proofErr w:type="spellStart"/>
      <w:r w:rsidRPr="00D40412">
        <w:rPr>
          <w:rFonts w:cstheme="minorHAnsi"/>
          <w:lang w:val="en-GB"/>
        </w:rPr>
        <w:t>Voigtsberger</w:t>
      </w:r>
      <w:proofErr w:type="spellEnd"/>
      <w:r w:rsidRPr="00D40412">
        <w:rPr>
          <w:rFonts w:cstheme="minorHAnsi"/>
          <w:lang w:val="en-GB"/>
        </w:rPr>
        <w:t xml:space="preserve"> U. (eds) </w:t>
      </w:r>
      <w:proofErr w:type="spellStart"/>
      <w:r w:rsidRPr="00D40412">
        <w:rPr>
          <w:rFonts w:cstheme="minorHAnsi"/>
          <w:lang w:val="en-GB"/>
        </w:rPr>
        <w:t>Soziale</w:t>
      </w:r>
      <w:proofErr w:type="spellEnd"/>
      <w:r w:rsidRPr="00D40412">
        <w:rPr>
          <w:rFonts w:cstheme="minorHAnsi"/>
          <w:lang w:val="en-GB"/>
        </w:rPr>
        <w:t xml:space="preserve"> </w:t>
      </w:r>
      <w:proofErr w:type="spellStart"/>
      <w:r w:rsidRPr="00D40412">
        <w:rPr>
          <w:rFonts w:cstheme="minorHAnsi"/>
          <w:lang w:val="en-GB"/>
        </w:rPr>
        <w:t>Bildungsarbeit</w:t>
      </w:r>
      <w:proofErr w:type="spellEnd"/>
      <w:r w:rsidRPr="00D40412">
        <w:rPr>
          <w:rFonts w:cstheme="minorHAnsi"/>
          <w:lang w:val="en-GB"/>
        </w:rPr>
        <w:t xml:space="preserve"> - </w:t>
      </w:r>
      <w:proofErr w:type="spellStart"/>
      <w:r w:rsidRPr="00D40412">
        <w:rPr>
          <w:rFonts w:cstheme="minorHAnsi"/>
          <w:lang w:val="en-GB"/>
        </w:rPr>
        <w:t>Europäische</w:t>
      </w:r>
      <w:proofErr w:type="spellEnd"/>
      <w:r w:rsidRPr="00D40412">
        <w:rPr>
          <w:rFonts w:cstheme="minorHAnsi"/>
          <w:lang w:val="en-GB"/>
        </w:rPr>
        <w:t xml:space="preserve"> </w:t>
      </w:r>
      <w:proofErr w:type="spellStart"/>
      <w:r w:rsidRPr="00D40412">
        <w:rPr>
          <w:rFonts w:cstheme="minorHAnsi"/>
          <w:lang w:val="en-GB"/>
        </w:rPr>
        <w:t>Debatten</w:t>
      </w:r>
      <w:proofErr w:type="spellEnd"/>
      <w:r w:rsidRPr="00D40412">
        <w:rPr>
          <w:rFonts w:cstheme="minorHAnsi"/>
          <w:lang w:val="en-GB"/>
        </w:rPr>
        <w:t xml:space="preserve"> und </w:t>
      </w:r>
      <w:proofErr w:type="spellStart"/>
      <w:r w:rsidRPr="00D40412">
        <w:rPr>
          <w:rFonts w:cstheme="minorHAnsi"/>
          <w:lang w:val="en-GB"/>
        </w:rPr>
        <w:t>Projekte</w:t>
      </w:r>
      <w:proofErr w:type="spellEnd"/>
      <w:r w:rsidRPr="00D40412">
        <w:rPr>
          <w:rFonts w:cstheme="minorHAnsi"/>
          <w:lang w:val="en-GB"/>
        </w:rPr>
        <w:t xml:space="preserve">. </w:t>
      </w:r>
      <w:proofErr w:type="spellStart"/>
      <w:r w:rsidRPr="00D40412">
        <w:rPr>
          <w:rFonts w:cstheme="minorHAnsi"/>
          <w:lang w:val="en-GB"/>
        </w:rPr>
        <w:t>Soziale</w:t>
      </w:r>
      <w:proofErr w:type="spellEnd"/>
      <w:r w:rsidRPr="00D40412">
        <w:rPr>
          <w:rFonts w:cstheme="minorHAnsi"/>
          <w:lang w:val="en-GB"/>
        </w:rPr>
        <w:t xml:space="preserve"> Arbeit </w:t>
      </w:r>
      <w:proofErr w:type="spellStart"/>
      <w:r w:rsidRPr="00D40412">
        <w:rPr>
          <w:rFonts w:cstheme="minorHAnsi"/>
          <w:lang w:val="en-GB"/>
        </w:rPr>
        <w:t>als</w:t>
      </w:r>
      <w:proofErr w:type="spellEnd"/>
      <w:r w:rsidRPr="00D40412">
        <w:rPr>
          <w:rFonts w:cstheme="minorHAnsi"/>
          <w:lang w:val="en-GB"/>
        </w:rPr>
        <w:t xml:space="preserve"> </w:t>
      </w:r>
      <w:proofErr w:type="spellStart"/>
      <w:r w:rsidRPr="00D40412">
        <w:rPr>
          <w:rFonts w:cstheme="minorHAnsi"/>
          <w:lang w:val="en-GB"/>
        </w:rPr>
        <w:t>Wohlfahrtsproduktion</w:t>
      </w:r>
      <w:proofErr w:type="spellEnd"/>
      <w:r w:rsidRPr="00D40412">
        <w:rPr>
          <w:rFonts w:cstheme="minorHAnsi"/>
          <w:lang w:val="en-GB"/>
        </w:rPr>
        <w:t xml:space="preserve">, vol 14. Springer VS, Wiesbaden. </w:t>
      </w:r>
      <w:hyperlink r:id="rId42" w:history="1">
        <w:r w:rsidRPr="00D40412">
          <w:rPr>
            <w:rStyle w:val="Hyperlink"/>
            <w:rFonts w:cstheme="minorHAnsi"/>
            <w:lang w:val="en-GB"/>
          </w:rPr>
          <w:t>https://doi.org/10.1007/978-3-658-17016-5_2</w:t>
        </w:r>
      </w:hyperlink>
      <w:r w:rsidRPr="00D40412">
        <w:rPr>
          <w:rFonts w:cstheme="minorHAnsi"/>
          <w:lang w:val="en-GB"/>
        </w:rPr>
        <w:t xml:space="preserve"> </w:t>
      </w:r>
    </w:p>
    <w:p w14:paraId="2ACEC2E6" w14:textId="77777777" w:rsidR="000825C9" w:rsidRPr="00D40412" w:rsidRDefault="000825C9" w:rsidP="000825C9">
      <w:pPr>
        <w:ind w:left="567" w:hanging="567"/>
        <w:jc w:val="both"/>
        <w:rPr>
          <w:lang w:val="en-GB"/>
        </w:rPr>
      </w:pPr>
      <w:r w:rsidRPr="00D40412">
        <w:rPr>
          <w:lang w:val="en-GB"/>
        </w:rPr>
        <w:t xml:space="preserve">PEO - Cyprus </w:t>
      </w:r>
      <w:proofErr w:type="spellStart"/>
      <w:r w:rsidRPr="00D40412">
        <w:rPr>
          <w:lang w:val="en-GB"/>
        </w:rPr>
        <w:t>Labor</w:t>
      </w:r>
      <w:proofErr w:type="spellEnd"/>
      <w:r w:rsidRPr="00D40412">
        <w:rPr>
          <w:lang w:val="en-GB"/>
        </w:rPr>
        <w:t xml:space="preserve"> Institute (2019), </w:t>
      </w:r>
      <w:r w:rsidRPr="00D40412">
        <w:rPr>
          <w:i/>
          <w:iCs/>
          <w:lang w:val="en-GB"/>
        </w:rPr>
        <w:t>Report on Economy and Employment 2019</w:t>
      </w:r>
      <w:r w:rsidRPr="00D40412">
        <w:rPr>
          <w:lang w:val="en-GB"/>
        </w:rPr>
        <w:t>.</w:t>
      </w:r>
    </w:p>
    <w:p w14:paraId="5917BE0E" w14:textId="77777777" w:rsidR="000825C9" w:rsidRPr="001545C0" w:rsidRDefault="000825C9" w:rsidP="000825C9">
      <w:pPr>
        <w:ind w:left="567" w:hanging="567"/>
        <w:jc w:val="both"/>
        <w:rPr>
          <w:lang w:val="fr-FR"/>
        </w:rPr>
      </w:pPr>
      <w:r w:rsidRPr="001545C0">
        <w:rPr>
          <w:lang w:val="fr-FR"/>
        </w:rPr>
        <w:t xml:space="preserve">Pitrou, A., (1978). </w:t>
      </w:r>
      <w:r w:rsidRPr="001545C0">
        <w:rPr>
          <w:i/>
          <w:iCs/>
          <w:lang w:val="fr-FR"/>
        </w:rPr>
        <w:t>La vie précaire: des familles face à leurs difficultés</w:t>
      </w:r>
      <w:r w:rsidRPr="001545C0">
        <w:rPr>
          <w:lang w:val="fr-FR"/>
        </w:rPr>
        <w:t xml:space="preserve"> (Vol. 21), Caisse nationale des allocations familiales.</w:t>
      </w:r>
    </w:p>
    <w:p w14:paraId="7EE30A61" w14:textId="69FD7FBF" w:rsidR="000825C9" w:rsidRPr="00D40412" w:rsidRDefault="000825C9" w:rsidP="000825C9">
      <w:pPr>
        <w:ind w:left="360" w:hanging="360"/>
        <w:jc w:val="both"/>
        <w:rPr>
          <w:lang w:val="en-GB"/>
        </w:rPr>
      </w:pPr>
      <w:proofErr w:type="spellStart"/>
      <w:r w:rsidRPr="00D40412">
        <w:rPr>
          <w:lang w:val="en-GB"/>
        </w:rPr>
        <w:t>Pulignano</w:t>
      </w:r>
      <w:proofErr w:type="spellEnd"/>
      <w:r w:rsidRPr="00D40412">
        <w:rPr>
          <w:lang w:val="en-GB"/>
        </w:rPr>
        <w:t xml:space="preserve">, V., (2018), Precarious work, regime of competition and the case of Europe, </w:t>
      </w:r>
      <w:r w:rsidRPr="00D40412">
        <w:rPr>
          <w:i/>
          <w:iCs/>
          <w:lang w:val="en-GB"/>
        </w:rPr>
        <w:t>Research in the Sociology of Work</w:t>
      </w:r>
      <w:r w:rsidRPr="00D40412">
        <w:rPr>
          <w:lang w:val="en-GB"/>
        </w:rPr>
        <w:t xml:space="preserve">, 31, </w:t>
      </w:r>
      <w:r w:rsidR="00E559DF" w:rsidRPr="00D40412">
        <w:rPr>
          <w:lang w:val="en-GB"/>
        </w:rPr>
        <w:t xml:space="preserve">pp. </w:t>
      </w:r>
      <w:r w:rsidRPr="00D40412">
        <w:rPr>
          <w:lang w:val="en-GB"/>
        </w:rPr>
        <w:t>33-60.</w:t>
      </w:r>
    </w:p>
    <w:p w14:paraId="67122FA2" w14:textId="77777777" w:rsidR="000825C9" w:rsidRPr="00D40412" w:rsidRDefault="000825C9" w:rsidP="000825C9">
      <w:pPr>
        <w:ind w:left="360" w:hanging="360"/>
        <w:jc w:val="both"/>
        <w:rPr>
          <w:rFonts w:cstheme="minorHAnsi"/>
          <w:lang w:val="en-GB"/>
        </w:rPr>
      </w:pPr>
      <w:proofErr w:type="spellStart"/>
      <w:r w:rsidRPr="00D40412">
        <w:rPr>
          <w:rFonts w:cstheme="minorHAnsi"/>
          <w:lang w:val="en-GB"/>
        </w:rPr>
        <w:t>Spyridakis</w:t>
      </w:r>
      <w:proofErr w:type="spellEnd"/>
      <w:r w:rsidRPr="00D40412">
        <w:rPr>
          <w:rFonts w:cstheme="minorHAnsi"/>
          <w:lang w:val="en-GB"/>
        </w:rPr>
        <w:t xml:space="preserve">, M., (2018), </w:t>
      </w:r>
      <w:r w:rsidRPr="00D40412">
        <w:rPr>
          <w:rFonts w:cstheme="minorHAnsi"/>
          <w:i/>
          <w:lang w:val="en-GB"/>
        </w:rPr>
        <w:t>Homo Precarious: Experiences of Vulnerability during the crisis</w:t>
      </w:r>
      <w:r w:rsidRPr="00D40412">
        <w:rPr>
          <w:rFonts w:cstheme="minorHAnsi"/>
          <w:lang w:val="en-GB"/>
        </w:rPr>
        <w:t xml:space="preserve"> (in Greek), Ed. </w:t>
      </w:r>
      <w:proofErr w:type="spellStart"/>
      <w:r w:rsidRPr="00D40412">
        <w:rPr>
          <w:rFonts w:cstheme="minorHAnsi"/>
          <w:lang w:val="en-GB"/>
        </w:rPr>
        <w:t>Pedio</w:t>
      </w:r>
      <w:proofErr w:type="spellEnd"/>
      <w:r w:rsidRPr="00D40412">
        <w:rPr>
          <w:rFonts w:cstheme="minorHAnsi"/>
          <w:lang w:val="en-GB"/>
        </w:rPr>
        <w:t xml:space="preserve">. </w:t>
      </w:r>
    </w:p>
    <w:p w14:paraId="3FBA588E" w14:textId="25EDD374" w:rsidR="000825C9" w:rsidRPr="00D40412" w:rsidRDefault="000825C9" w:rsidP="000825C9">
      <w:pPr>
        <w:ind w:left="567" w:hanging="567"/>
        <w:jc w:val="both"/>
        <w:rPr>
          <w:lang w:val="en-GB"/>
        </w:rPr>
      </w:pPr>
      <w:r w:rsidRPr="00D40412">
        <w:rPr>
          <w:lang w:val="en-GB"/>
        </w:rPr>
        <w:t>Standing, G.</w:t>
      </w:r>
      <w:r w:rsidR="00BE349E" w:rsidRPr="00D40412">
        <w:rPr>
          <w:lang w:val="en-GB"/>
        </w:rPr>
        <w:t>,</w:t>
      </w:r>
      <w:r w:rsidRPr="00D40412">
        <w:rPr>
          <w:lang w:val="en-GB"/>
        </w:rPr>
        <w:t xml:space="preserve"> (2009), </w:t>
      </w:r>
      <w:r w:rsidRPr="00D40412">
        <w:rPr>
          <w:i/>
          <w:lang w:val="en-GB"/>
        </w:rPr>
        <w:t>Work after Globalisation: Building occupational Citizenship</w:t>
      </w:r>
      <w:r w:rsidRPr="00D40412">
        <w:rPr>
          <w:lang w:val="en-GB"/>
        </w:rPr>
        <w:t>, Edward Elgar.</w:t>
      </w:r>
    </w:p>
    <w:p w14:paraId="6AE41F58" w14:textId="6FB23E4D" w:rsidR="000825C9" w:rsidRPr="00D40412" w:rsidRDefault="000825C9" w:rsidP="000825C9">
      <w:pPr>
        <w:ind w:left="360" w:hanging="360"/>
        <w:jc w:val="both"/>
        <w:rPr>
          <w:lang w:val="en-GB"/>
        </w:rPr>
      </w:pPr>
      <w:r w:rsidRPr="00D40412">
        <w:rPr>
          <w:lang w:val="en-GB"/>
        </w:rPr>
        <w:t>Standing, G.</w:t>
      </w:r>
      <w:r w:rsidR="00DB01A9" w:rsidRPr="00D40412">
        <w:rPr>
          <w:lang w:val="en-GB"/>
        </w:rPr>
        <w:t>,</w:t>
      </w:r>
      <w:r w:rsidRPr="00D40412">
        <w:rPr>
          <w:lang w:val="en-GB"/>
        </w:rPr>
        <w:t xml:space="preserve"> (2011), </w:t>
      </w:r>
      <w:r w:rsidRPr="00D40412">
        <w:rPr>
          <w:i/>
          <w:iCs/>
          <w:lang w:val="en-GB"/>
        </w:rPr>
        <w:t>The Precariat, the New Dangerous Class</w:t>
      </w:r>
      <w:r w:rsidRPr="00D40412">
        <w:rPr>
          <w:lang w:val="en-GB"/>
        </w:rPr>
        <w:t xml:space="preserve">, Bloomsbury. </w:t>
      </w:r>
    </w:p>
    <w:p w14:paraId="4C93520D" w14:textId="77777777" w:rsidR="000825C9" w:rsidRPr="00D40412" w:rsidRDefault="000825C9" w:rsidP="000825C9">
      <w:pPr>
        <w:ind w:left="567" w:hanging="567"/>
        <w:jc w:val="both"/>
        <w:rPr>
          <w:lang w:val="en-GB"/>
        </w:rPr>
      </w:pPr>
      <w:bookmarkStart w:id="50" w:name="_Hlk94177516"/>
      <w:r w:rsidRPr="00D40412">
        <w:rPr>
          <w:lang w:val="en-GB"/>
        </w:rPr>
        <w:t>Standing, G., (2009)</w:t>
      </w:r>
      <w:bookmarkEnd w:id="50"/>
      <w:r w:rsidRPr="00D40412">
        <w:rPr>
          <w:lang w:val="en-GB"/>
        </w:rPr>
        <w:t xml:space="preserve">, </w:t>
      </w:r>
      <w:r w:rsidRPr="00D40412">
        <w:rPr>
          <w:i/>
          <w:lang w:val="en-GB"/>
        </w:rPr>
        <w:t>Work after Globalisation: Building occupational Citizenship</w:t>
      </w:r>
      <w:r w:rsidRPr="00D40412">
        <w:rPr>
          <w:lang w:val="en-GB"/>
        </w:rPr>
        <w:t>, Edward Elgar.</w:t>
      </w:r>
    </w:p>
    <w:p w14:paraId="4ABFA9E5" w14:textId="77777777" w:rsidR="000825C9" w:rsidRPr="00D40412" w:rsidRDefault="000825C9" w:rsidP="000825C9">
      <w:pPr>
        <w:ind w:left="567" w:hanging="567"/>
        <w:jc w:val="both"/>
        <w:rPr>
          <w:lang w:val="en-GB"/>
        </w:rPr>
      </w:pPr>
      <w:r w:rsidRPr="00D40412">
        <w:rPr>
          <w:lang w:val="en-GB"/>
        </w:rPr>
        <w:t xml:space="preserve">Vassou, C., A., Zopiatis, and A.L., Theocharous, (2017), Intercultural workplace relationships in the hospitality industry: Beyond the tip of the iceberg, </w:t>
      </w:r>
      <w:r w:rsidRPr="00D40412">
        <w:rPr>
          <w:i/>
          <w:iCs/>
          <w:lang w:val="en-GB"/>
        </w:rPr>
        <w:t>International Journal of Hospitality Management</w:t>
      </w:r>
      <w:r w:rsidRPr="00D40412">
        <w:rPr>
          <w:lang w:val="en-GB"/>
        </w:rPr>
        <w:t>, Vol., 61, pp. 14-25.</w:t>
      </w:r>
    </w:p>
    <w:p w14:paraId="35E5829F" w14:textId="26898E95" w:rsidR="000825C9" w:rsidRPr="00D40412" w:rsidRDefault="000825C9" w:rsidP="000825C9">
      <w:pPr>
        <w:ind w:left="567" w:hanging="567"/>
        <w:jc w:val="both"/>
        <w:rPr>
          <w:lang w:val="en-GB"/>
        </w:rPr>
      </w:pPr>
      <w:proofErr w:type="spellStart"/>
      <w:r w:rsidRPr="00D40412">
        <w:rPr>
          <w:lang w:val="en-GB"/>
        </w:rPr>
        <w:t>Vono</w:t>
      </w:r>
      <w:proofErr w:type="spellEnd"/>
      <w:r w:rsidRPr="00D40412">
        <w:rPr>
          <w:lang w:val="en-GB"/>
        </w:rPr>
        <w:t xml:space="preserve"> de </w:t>
      </w:r>
      <w:proofErr w:type="spellStart"/>
      <w:r w:rsidRPr="00D40412">
        <w:rPr>
          <w:lang w:val="en-GB"/>
        </w:rPr>
        <w:t>Vilhena</w:t>
      </w:r>
      <w:proofErr w:type="spellEnd"/>
      <w:r w:rsidRPr="00D40412">
        <w:rPr>
          <w:lang w:val="en-GB"/>
        </w:rPr>
        <w:t xml:space="preserve">, D., </w:t>
      </w:r>
      <w:r w:rsidR="00566737" w:rsidRPr="00D40412">
        <w:rPr>
          <w:lang w:val="en-GB"/>
        </w:rPr>
        <w:t xml:space="preserve">Y., </w:t>
      </w:r>
      <w:proofErr w:type="spellStart"/>
      <w:r w:rsidRPr="00D40412">
        <w:rPr>
          <w:lang w:val="en-GB"/>
        </w:rPr>
        <w:t>Kosyakova</w:t>
      </w:r>
      <w:proofErr w:type="spellEnd"/>
      <w:r w:rsidRPr="00D40412">
        <w:rPr>
          <w:lang w:val="en-GB"/>
        </w:rPr>
        <w:t xml:space="preserve">, </w:t>
      </w:r>
      <w:r w:rsidR="00566737" w:rsidRPr="00D40412">
        <w:rPr>
          <w:lang w:val="en-GB"/>
        </w:rPr>
        <w:t xml:space="preserve">E., </w:t>
      </w:r>
      <w:proofErr w:type="spellStart"/>
      <w:r w:rsidRPr="00D40412">
        <w:rPr>
          <w:lang w:val="en-GB"/>
        </w:rPr>
        <w:t>Kilpi-Jakonen</w:t>
      </w:r>
      <w:proofErr w:type="spellEnd"/>
      <w:r w:rsidRPr="00D40412">
        <w:rPr>
          <w:lang w:val="en-GB"/>
        </w:rPr>
        <w:t xml:space="preserve">, </w:t>
      </w:r>
      <w:r w:rsidR="00DB01A9" w:rsidRPr="00D40412">
        <w:rPr>
          <w:lang w:val="en-GB"/>
        </w:rPr>
        <w:t>and</w:t>
      </w:r>
      <w:r w:rsidRPr="00D40412">
        <w:rPr>
          <w:lang w:val="en-GB"/>
        </w:rPr>
        <w:t xml:space="preserve"> </w:t>
      </w:r>
      <w:r w:rsidR="00566737" w:rsidRPr="00D40412">
        <w:rPr>
          <w:lang w:val="en-GB"/>
        </w:rPr>
        <w:t xml:space="preserve">P., </w:t>
      </w:r>
      <w:r w:rsidRPr="00D40412">
        <w:rPr>
          <w:lang w:val="en-GB"/>
        </w:rPr>
        <w:t xml:space="preserve">McMullin, (2016), Does adult education contribute to securing non-precarious employment? A cross-national comparison, </w:t>
      </w:r>
      <w:r w:rsidRPr="00D40412">
        <w:rPr>
          <w:i/>
          <w:iCs/>
          <w:lang w:val="en-GB"/>
        </w:rPr>
        <w:t xml:space="preserve">Work, </w:t>
      </w:r>
      <w:proofErr w:type="gramStart"/>
      <w:r w:rsidRPr="00D40412">
        <w:rPr>
          <w:i/>
          <w:iCs/>
          <w:lang w:val="en-GB"/>
        </w:rPr>
        <w:t>employment</w:t>
      </w:r>
      <w:proofErr w:type="gramEnd"/>
      <w:r w:rsidRPr="00D40412">
        <w:rPr>
          <w:i/>
          <w:iCs/>
          <w:lang w:val="en-GB"/>
        </w:rPr>
        <w:t xml:space="preserve"> and society</w:t>
      </w:r>
      <w:r w:rsidRPr="00D40412">
        <w:rPr>
          <w:lang w:val="en-GB"/>
        </w:rPr>
        <w:t xml:space="preserve">, 30(1), </w:t>
      </w:r>
      <w:r w:rsidR="00E559DF" w:rsidRPr="00D40412">
        <w:rPr>
          <w:lang w:val="en-GB"/>
        </w:rPr>
        <w:t xml:space="preserve">pp. </w:t>
      </w:r>
      <w:r w:rsidRPr="00D40412">
        <w:rPr>
          <w:lang w:val="en-GB"/>
        </w:rPr>
        <w:t>97-117.</w:t>
      </w:r>
    </w:p>
    <w:p w14:paraId="40D0CBBA" w14:textId="77777777" w:rsidR="000825C9" w:rsidRPr="00D40412" w:rsidRDefault="000825C9" w:rsidP="000825C9">
      <w:pPr>
        <w:ind w:left="567" w:hanging="567"/>
        <w:jc w:val="both"/>
        <w:rPr>
          <w:lang w:val="en-GB"/>
        </w:rPr>
      </w:pPr>
      <w:r w:rsidRPr="00D40412">
        <w:rPr>
          <w:lang w:val="en-GB"/>
        </w:rPr>
        <w:lastRenderedPageBreak/>
        <w:t xml:space="preserve">Waite, L., (2009), A place and space for a critical geography of </w:t>
      </w:r>
      <w:proofErr w:type="gramStart"/>
      <w:r w:rsidRPr="00D40412">
        <w:rPr>
          <w:lang w:val="en-GB"/>
        </w:rPr>
        <w:t>precarity?,</w:t>
      </w:r>
      <w:proofErr w:type="gramEnd"/>
      <w:r w:rsidRPr="00D40412">
        <w:rPr>
          <w:lang w:val="en-GB"/>
        </w:rPr>
        <w:t xml:space="preserve"> </w:t>
      </w:r>
      <w:r w:rsidRPr="00D40412">
        <w:rPr>
          <w:i/>
          <w:iCs/>
          <w:lang w:val="en-GB"/>
        </w:rPr>
        <w:t>Geography Compass</w:t>
      </w:r>
      <w:r w:rsidRPr="00D40412">
        <w:rPr>
          <w:lang w:val="en-GB"/>
        </w:rPr>
        <w:t>, 3(1), 412-433.</w:t>
      </w:r>
    </w:p>
    <w:p w14:paraId="252480BA" w14:textId="77777777" w:rsidR="000825C9" w:rsidRPr="00D40412" w:rsidRDefault="000825C9" w:rsidP="000825C9">
      <w:pPr>
        <w:ind w:left="567" w:hanging="567"/>
        <w:jc w:val="both"/>
        <w:rPr>
          <w:lang w:val="en-GB"/>
        </w:rPr>
      </w:pPr>
      <w:r w:rsidRPr="00D40412">
        <w:rPr>
          <w:lang w:val="en-GB"/>
        </w:rPr>
        <w:t xml:space="preserve">Zopiatis, A., P., </w:t>
      </w:r>
      <w:proofErr w:type="spellStart"/>
      <w:r w:rsidRPr="00D40412">
        <w:rPr>
          <w:lang w:val="en-GB"/>
        </w:rPr>
        <w:t>Constanti</w:t>
      </w:r>
      <w:proofErr w:type="spellEnd"/>
      <w:r w:rsidRPr="00D40412">
        <w:rPr>
          <w:lang w:val="en-GB"/>
        </w:rPr>
        <w:t xml:space="preserve">, and A.L., Theocharous, (2014), Migrant labour in hospitality: The Cyprus experience, </w:t>
      </w:r>
      <w:r w:rsidRPr="00D40412">
        <w:rPr>
          <w:i/>
          <w:iCs/>
          <w:lang w:val="en-GB"/>
        </w:rPr>
        <w:t>International Journal of Hospitality Management</w:t>
      </w:r>
      <w:r w:rsidRPr="00D40412">
        <w:rPr>
          <w:lang w:val="en-GB"/>
        </w:rPr>
        <w:t>, Vol., 37, pp. 111-120.</w:t>
      </w:r>
    </w:p>
    <w:p w14:paraId="74C8C111" w14:textId="77777777" w:rsidR="00BD0697" w:rsidRPr="00D40412" w:rsidRDefault="00BD0697" w:rsidP="00BD0697">
      <w:pPr>
        <w:ind w:left="360" w:hanging="360"/>
        <w:jc w:val="both"/>
        <w:rPr>
          <w:lang w:val="en-GB"/>
        </w:rPr>
      </w:pPr>
    </w:p>
    <w:sectPr w:rsidR="00BD0697" w:rsidRPr="00D40412" w:rsidSect="00785304">
      <w:footerReference w:type="even" r:id="rId43"/>
      <w:footerReference w:type="default" r:id="rId44"/>
      <w:pgSz w:w="12240" w:h="15840"/>
      <w:pgMar w:top="1440" w:right="99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C4188C" w14:textId="77777777" w:rsidR="00657187" w:rsidRDefault="00657187" w:rsidP="00FD7A45">
      <w:pPr>
        <w:spacing w:after="0" w:line="240" w:lineRule="auto"/>
      </w:pPr>
      <w:r>
        <w:separator/>
      </w:r>
    </w:p>
  </w:endnote>
  <w:endnote w:type="continuationSeparator" w:id="0">
    <w:p w14:paraId="4CBC5B3A" w14:textId="77777777" w:rsidR="00657187" w:rsidRDefault="00657187" w:rsidP="00FD7A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Helvetica Neue">
    <w:altName w:val="Sylfaen"/>
    <w:charset w:val="00"/>
    <w:family w:val="auto"/>
    <w:pitch w:val="variable"/>
    <w:sig w:usb0="E50002FF" w:usb1="500079DB" w:usb2="00000010" w:usb3="00000000" w:csb0="00000001" w:csb1="00000000"/>
  </w:font>
  <w:font w:name="Segoe UI">
    <w:panose1 w:val="020B0502040204020203"/>
    <w:charset w:val="00"/>
    <w:family w:val="swiss"/>
    <w:pitch w:val="variable"/>
    <w:sig w:usb0="E4002EFF" w:usb1="C000E47F" w:usb2="00000009" w:usb3="00000000" w:csb0="000001FF" w:csb1="00000000"/>
  </w:font>
  <w:font w:name="HELVETICA NEUE LIGHT">
    <w:altName w:val="Arial Nova Light"/>
    <w:charset w:val="00"/>
    <w:family w:val="roman"/>
    <w:pitch w:val="default"/>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de">
    <w:altName w:val="Calibri"/>
    <w:panose1 w:val="00000000000000000000"/>
    <w:charset w:val="00"/>
    <w:family w:val="swiss"/>
    <w:notTrueType/>
    <w:pitch w:val="default"/>
    <w:sig w:usb0="00000003" w:usb1="00000000" w:usb2="00000000" w:usb3="00000000" w:csb0="00000001" w:csb1="00000000"/>
  </w:font>
  <w:font w:name="Calibri-Bold">
    <w:altName w:val="Calibri"/>
    <w:panose1 w:val="00000000000000000000"/>
    <w:charset w:val="00"/>
    <w:family w:val="swiss"/>
    <w:notTrueType/>
    <w:pitch w:val="default"/>
    <w:sig w:usb0="00000003" w:usb1="00000000" w:usb2="00000000" w:usb3="00000000" w:csb0="00000001" w:csb1="00000000"/>
  </w:font>
  <w:font w:name="Lato">
    <w:charset w:val="00"/>
    <w:family w:val="swiss"/>
    <w:pitch w:val="variable"/>
    <w:sig w:usb0="E10002FF" w:usb1="5000ECFF" w:usb2="00000021"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790250973"/>
      <w:docPartObj>
        <w:docPartGallery w:val="Page Numbers (Bottom of Page)"/>
        <w:docPartUnique/>
      </w:docPartObj>
    </w:sdtPr>
    <w:sdtEndPr>
      <w:rPr>
        <w:rStyle w:val="PageNumber"/>
      </w:rPr>
    </w:sdtEndPr>
    <w:sdtContent>
      <w:p w14:paraId="3279E348" w14:textId="6C65C6EC" w:rsidR="009A036A" w:rsidRDefault="009A036A" w:rsidP="00841120">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112779D7" w14:textId="77777777" w:rsidR="009A036A" w:rsidRDefault="009A036A" w:rsidP="009A036A">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056742136"/>
      <w:docPartObj>
        <w:docPartGallery w:val="Page Numbers (Bottom of Page)"/>
        <w:docPartUnique/>
      </w:docPartObj>
    </w:sdtPr>
    <w:sdtEndPr>
      <w:rPr>
        <w:rStyle w:val="PageNumber"/>
      </w:rPr>
    </w:sdtEndPr>
    <w:sdtContent>
      <w:p w14:paraId="4FF1E5DC" w14:textId="0D765B52" w:rsidR="009A036A" w:rsidRDefault="009A036A" w:rsidP="00841120">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p w14:paraId="58870C5B" w14:textId="77777777" w:rsidR="009A036A" w:rsidRDefault="009A036A" w:rsidP="009A036A">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48720D" w14:textId="77777777" w:rsidR="00657187" w:rsidRDefault="00657187" w:rsidP="00FD7A45">
      <w:pPr>
        <w:spacing w:after="0" w:line="240" w:lineRule="auto"/>
      </w:pPr>
      <w:r>
        <w:separator/>
      </w:r>
    </w:p>
  </w:footnote>
  <w:footnote w:type="continuationSeparator" w:id="0">
    <w:p w14:paraId="27BC50A9" w14:textId="77777777" w:rsidR="00657187" w:rsidRDefault="00657187" w:rsidP="00FD7A45">
      <w:pPr>
        <w:spacing w:after="0" w:line="240" w:lineRule="auto"/>
      </w:pPr>
      <w:r>
        <w:continuationSeparator/>
      </w:r>
    </w:p>
  </w:footnote>
  <w:footnote w:id="1">
    <w:p w14:paraId="23AD9B30" w14:textId="03B18511" w:rsidR="006E6F86" w:rsidRPr="00F80BF1" w:rsidRDefault="006E6F86" w:rsidP="002E22DC">
      <w:pPr>
        <w:pStyle w:val="FootnoteText"/>
        <w:jc w:val="both"/>
        <w:rPr>
          <w:sz w:val="18"/>
          <w:szCs w:val="18"/>
          <w:lang w:val="en-US"/>
        </w:rPr>
      </w:pPr>
      <w:r w:rsidRPr="00F80BF1">
        <w:rPr>
          <w:rStyle w:val="FootnoteReference"/>
          <w:sz w:val="18"/>
          <w:szCs w:val="18"/>
        </w:rPr>
        <w:footnoteRef/>
      </w:r>
      <w:r w:rsidRPr="00F80BF1">
        <w:rPr>
          <w:sz w:val="18"/>
          <w:szCs w:val="18"/>
          <w:lang w:val="en-US"/>
        </w:rPr>
        <w:t xml:space="preserve"> Lecturer, School of Management and Economics</w:t>
      </w:r>
      <w:r w:rsidR="007F4A4E" w:rsidRPr="00F80BF1">
        <w:rPr>
          <w:sz w:val="18"/>
          <w:szCs w:val="18"/>
          <w:lang w:val="en-US"/>
        </w:rPr>
        <w:t xml:space="preserve">, </w:t>
      </w:r>
      <w:r w:rsidRPr="00F80BF1">
        <w:rPr>
          <w:sz w:val="18"/>
          <w:szCs w:val="18"/>
          <w:lang w:val="en-US"/>
        </w:rPr>
        <w:t xml:space="preserve">Cyprus University of Technology (CUT), Researcher </w:t>
      </w:r>
      <w:r w:rsidR="007F4A4E" w:rsidRPr="00F80BF1">
        <w:rPr>
          <w:sz w:val="18"/>
          <w:szCs w:val="18"/>
          <w:lang w:val="en-US"/>
        </w:rPr>
        <w:t xml:space="preserve">at Heraclitus </w:t>
      </w:r>
      <w:r w:rsidRPr="00F80BF1">
        <w:rPr>
          <w:sz w:val="18"/>
          <w:szCs w:val="18"/>
          <w:lang w:val="en-US"/>
        </w:rPr>
        <w:t xml:space="preserve">Research Centre. Project coordinator and corresponding author: </w:t>
      </w:r>
      <w:hyperlink r:id="rId1" w:history="1">
        <w:r w:rsidRPr="00F80BF1">
          <w:rPr>
            <w:rStyle w:val="Hyperlink"/>
            <w:sz w:val="18"/>
            <w:szCs w:val="18"/>
            <w:lang w:val="en-US"/>
          </w:rPr>
          <w:t>petros.kosmas@cut.ac.cy</w:t>
        </w:r>
      </w:hyperlink>
      <w:r w:rsidRPr="00F80BF1">
        <w:rPr>
          <w:sz w:val="18"/>
          <w:szCs w:val="18"/>
          <w:lang w:val="en-US"/>
        </w:rPr>
        <w:t xml:space="preserve"> </w:t>
      </w:r>
    </w:p>
  </w:footnote>
  <w:footnote w:id="2">
    <w:p w14:paraId="036DC4EA" w14:textId="11ED8685" w:rsidR="006E6F86" w:rsidRPr="00F80BF1" w:rsidRDefault="006E6F86" w:rsidP="002E22DC">
      <w:pPr>
        <w:pStyle w:val="FootnoteText"/>
        <w:jc w:val="both"/>
        <w:rPr>
          <w:sz w:val="18"/>
          <w:szCs w:val="18"/>
          <w:lang w:val="en-US"/>
        </w:rPr>
      </w:pPr>
      <w:r w:rsidRPr="00F80BF1">
        <w:rPr>
          <w:rStyle w:val="FootnoteReference"/>
          <w:sz w:val="18"/>
          <w:szCs w:val="18"/>
        </w:rPr>
        <w:footnoteRef/>
      </w:r>
      <w:r w:rsidRPr="00F80BF1">
        <w:rPr>
          <w:sz w:val="18"/>
          <w:szCs w:val="18"/>
          <w:lang w:val="en-US"/>
        </w:rPr>
        <w:t xml:space="preserve"> Associate Professor, School of Management and Economics</w:t>
      </w:r>
      <w:r w:rsidR="00F80BF1" w:rsidRPr="00F80BF1">
        <w:rPr>
          <w:sz w:val="18"/>
          <w:szCs w:val="18"/>
          <w:lang w:val="en-US"/>
        </w:rPr>
        <w:t xml:space="preserve">, </w:t>
      </w:r>
      <w:r w:rsidRPr="00F80BF1">
        <w:rPr>
          <w:sz w:val="18"/>
          <w:szCs w:val="18"/>
          <w:lang w:val="en-US"/>
        </w:rPr>
        <w:t xml:space="preserve">CUT, </w:t>
      </w:r>
      <w:r w:rsidR="007F4A4E" w:rsidRPr="00F80BF1">
        <w:rPr>
          <w:sz w:val="18"/>
          <w:szCs w:val="18"/>
          <w:lang w:val="en-US"/>
        </w:rPr>
        <w:t xml:space="preserve">Researcher </w:t>
      </w:r>
      <w:bookmarkStart w:id="0" w:name="_Hlk94869603"/>
      <w:r w:rsidR="007F4A4E" w:rsidRPr="00F80BF1">
        <w:rPr>
          <w:sz w:val="18"/>
          <w:szCs w:val="18"/>
          <w:lang w:val="en-US"/>
        </w:rPr>
        <w:t>at Heraclitus Research Centre</w:t>
      </w:r>
      <w:r w:rsidR="00F80BF1" w:rsidRPr="00F80BF1">
        <w:rPr>
          <w:sz w:val="18"/>
          <w:szCs w:val="18"/>
          <w:lang w:val="en-US"/>
        </w:rPr>
        <w:t xml:space="preserve"> of CUT</w:t>
      </w:r>
      <w:r w:rsidRPr="00F80BF1">
        <w:rPr>
          <w:sz w:val="18"/>
          <w:szCs w:val="18"/>
          <w:lang w:val="en-US"/>
        </w:rPr>
        <w:t>.</w:t>
      </w:r>
      <w:bookmarkEnd w:id="0"/>
    </w:p>
  </w:footnote>
  <w:footnote w:id="3">
    <w:p w14:paraId="1C3907F0" w14:textId="1BC92240" w:rsidR="00C9723C" w:rsidRPr="00F80BF1" w:rsidRDefault="00C9723C">
      <w:pPr>
        <w:pStyle w:val="FootnoteText"/>
        <w:rPr>
          <w:sz w:val="18"/>
          <w:szCs w:val="18"/>
          <w:lang w:val="en-US"/>
        </w:rPr>
      </w:pPr>
      <w:r w:rsidRPr="00F80BF1">
        <w:rPr>
          <w:rStyle w:val="FootnoteReference"/>
          <w:sz w:val="18"/>
          <w:szCs w:val="18"/>
        </w:rPr>
        <w:footnoteRef/>
      </w:r>
      <w:r w:rsidRPr="00F80BF1">
        <w:rPr>
          <w:sz w:val="18"/>
          <w:szCs w:val="18"/>
          <w:lang w:val="en-US"/>
        </w:rPr>
        <w:t xml:space="preserve"> Independent researcher</w:t>
      </w:r>
      <w:r w:rsidR="00F80BF1" w:rsidRPr="00F80BF1">
        <w:rPr>
          <w:sz w:val="18"/>
          <w:szCs w:val="18"/>
          <w:lang w:val="en-US"/>
        </w:rPr>
        <w:t xml:space="preserve">, </w:t>
      </w:r>
      <w:proofErr w:type="gramStart"/>
      <w:r w:rsidR="00F80BF1" w:rsidRPr="00F80BF1">
        <w:rPr>
          <w:sz w:val="18"/>
          <w:szCs w:val="18"/>
          <w:lang w:val="en-US"/>
        </w:rPr>
        <w:t>I</w:t>
      </w:r>
      <w:r w:rsidRPr="00F80BF1">
        <w:rPr>
          <w:sz w:val="18"/>
          <w:szCs w:val="18"/>
          <w:lang w:val="en-US"/>
        </w:rPr>
        <w:t>nvited</w:t>
      </w:r>
      <w:proofErr w:type="gramEnd"/>
      <w:r w:rsidRPr="00F80BF1">
        <w:rPr>
          <w:sz w:val="18"/>
          <w:szCs w:val="18"/>
          <w:lang w:val="en-US"/>
        </w:rPr>
        <w:t xml:space="preserve"> senior researcher at the Cyprus </w:t>
      </w:r>
      <w:proofErr w:type="spellStart"/>
      <w:r w:rsidRPr="00F80BF1">
        <w:rPr>
          <w:sz w:val="18"/>
          <w:szCs w:val="18"/>
          <w:lang w:val="en-US"/>
        </w:rPr>
        <w:t>Labour</w:t>
      </w:r>
      <w:proofErr w:type="spellEnd"/>
      <w:r w:rsidRPr="00F80BF1">
        <w:rPr>
          <w:sz w:val="18"/>
          <w:szCs w:val="18"/>
          <w:lang w:val="en-US"/>
        </w:rPr>
        <w:t xml:space="preserve"> Institute (INEK PEO)</w:t>
      </w:r>
      <w:r w:rsidR="00F80BF1" w:rsidRPr="00F80BF1">
        <w:rPr>
          <w:sz w:val="18"/>
          <w:szCs w:val="18"/>
          <w:lang w:val="en-US"/>
        </w:rPr>
        <w:t>, Invited researcher at Heraclitus Research Centre of CUT.</w:t>
      </w:r>
    </w:p>
  </w:footnote>
  <w:footnote w:id="4">
    <w:p w14:paraId="57AF9486" w14:textId="7016CA15" w:rsidR="00C9723C" w:rsidRPr="00F80BF1" w:rsidRDefault="00C9723C">
      <w:pPr>
        <w:pStyle w:val="FootnoteText"/>
        <w:rPr>
          <w:sz w:val="18"/>
          <w:szCs w:val="18"/>
          <w:lang w:val="en-US"/>
        </w:rPr>
      </w:pPr>
      <w:r w:rsidRPr="00F80BF1">
        <w:rPr>
          <w:rStyle w:val="FootnoteReference"/>
          <w:sz w:val="18"/>
          <w:szCs w:val="18"/>
        </w:rPr>
        <w:footnoteRef/>
      </w:r>
      <w:r w:rsidRPr="00F80BF1">
        <w:rPr>
          <w:sz w:val="18"/>
          <w:szCs w:val="18"/>
          <w:lang w:val="en-US"/>
        </w:rPr>
        <w:t xml:space="preserve"> Independent researcher, Journalist</w:t>
      </w:r>
      <w:r w:rsidR="00F80BF1" w:rsidRPr="00F80BF1">
        <w:rPr>
          <w:sz w:val="18"/>
          <w:szCs w:val="18"/>
          <w:lang w:val="en-US"/>
        </w:rPr>
        <w:t>, Invited researcher at Heraclitus Research Centre of CUT.</w:t>
      </w:r>
    </w:p>
  </w:footnote>
  <w:footnote w:id="5">
    <w:p w14:paraId="53FAE4E7" w14:textId="3A0A5480" w:rsidR="002E22DC" w:rsidRPr="00F80BF1" w:rsidRDefault="002E22DC" w:rsidP="002E22DC">
      <w:pPr>
        <w:pStyle w:val="FootnoteText"/>
        <w:jc w:val="both"/>
        <w:rPr>
          <w:sz w:val="18"/>
          <w:szCs w:val="18"/>
          <w:lang w:val="en-US"/>
        </w:rPr>
      </w:pPr>
      <w:r w:rsidRPr="00F80BF1">
        <w:rPr>
          <w:rStyle w:val="FootnoteReference"/>
          <w:sz w:val="18"/>
          <w:szCs w:val="18"/>
        </w:rPr>
        <w:footnoteRef/>
      </w:r>
      <w:r w:rsidRPr="00F80BF1">
        <w:rPr>
          <w:sz w:val="18"/>
          <w:szCs w:val="18"/>
          <w:lang w:val="en-US"/>
        </w:rPr>
        <w:t xml:space="preserve"> </w:t>
      </w:r>
      <w:r w:rsidR="00431645" w:rsidRPr="00F80BF1">
        <w:rPr>
          <w:sz w:val="18"/>
          <w:szCs w:val="18"/>
          <w:lang w:val="en-US"/>
        </w:rPr>
        <w:t>PhD (cand) and</w:t>
      </w:r>
      <w:r w:rsidRPr="00F80BF1">
        <w:rPr>
          <w:sz w:val="18"/>
          <w:szCs w:val="18"/>
          <w:lang w:val="en-US"/>
        </w:rPr>
        <w:t xml:space="preserve"> researcher </w:t>
      </w:r>
      <w:r w:rsidR="007F4A4E" w:rsidRPr="00F80BF1">
        <w:rPr>
          <w:sz w:val="18"/>
          <w:szCs w:val="18"/>
          <w:lang w:val="en-US"/>
        </w:rPr>
        <w:t>at Heraclitus Research Centre</w:t>
      </w:r>
      <w:r w:rsidRPr="00F80BF1">
        <w:rPr>
          <w:sz w:val="18"/>
          <w:szCs w:val="18"/>
          <w:lang w:val="en-US"/>
        </w:rPr>
        <w:t xml:space="preserve"> of CUT.</w:t>
      </w:r>
    </w:p>
  </w:footnote>
  <w:footnote w:id="6">
    <w:p w14:paraId="4FDB86B2" w14:textId="36C63AA1" w:rsidR="002E22DC" w:rsidRPr="00F80BF1" w:rsidRDefault="002E22DC" w:rsidP="002E22DC">
      <w:pPr>
        <w:pStyle w:val="FootnoteText"/>
        <w:jc w:val="both"/>
        <w:rPr>
          <w:sz w:val="18"/>
          <w:szCs w:val="18"/>
          <w:lang w:val="en-US"/>
        </w:rPr>
      </w:pPr>
      <w:r w:rsidRPr="00F80BF1">
        <w:rPr>
          <w:rStyle w:val="FootnoteReference"/>
          <w:sz w:val="18"/>
          <w:szCs w:val="18"/>
        </w:rPr>
        <w:footnoteRef/>
      </w:r>
      <w:r w:rsidRPr="00F80BF1">
        <w:rPr>
          <w:sz w:val="18"/>
          <w:szCs w:val="18"/>
          <w:lang w:val="en-US"/>
        </w:rPr>
        <w:t xml:space="preserve"> Researcher </w:t>
      </w:r>
      <w:r w:rsidR="007F4A4E" w:rsidRPr="00F80BF1">
        <w:rPr>
          <w:sz w:val="18"/>
          <w:szCs w:val="18"/>
          <w:lang w:val="en-US"/>
        </w:rPr>
        <w:t>at Heraclitus Research Centre of CUT.</w:t>
      </w:r>
    </w:p>
  </w:footnote>
  <w:footnote w:id="7">
    <w:p w14:paraId="7F88841E" w14:textId="3AC04501" w:rsidR="001A7983" w:rsidRPr="00F80BF1" w:rsidRDefault="001A7983">
      <w:pPr>
        <w:pStyle w:val="FootnoteText"/>
        <w:rPr>
          <w:sz w:val="18"/>
          <w:szCs w:val="18"/>
          <w:lang w:val="en-US"/>
        </w:rPr>
      </w:pPr>
      <w:r w:rsidRPr="00F80BF1">
        <w:rPr>
          <w:rStyle w:val="FootnoteReference"/>
          <w:sz w:val="18"/>
          <w:szCs w:val="18"/>
        </w:rPr>
        <w:footnoteRef/>
      </w:r>
      <w:r w:rsidRPr="00F80BF1">
        <w:rPr>
          <w:sz w:val="18"/>
          <w:szCs w:val="18"/>
          <w:lang w:val="en-US"/>
        </w:rPr>
        <w:t xml:space="preserve"> Visiting Lecturer, School of Management and Economics at the CUT.</w:t>
      </w:r>
    </w:p>
  </w:footnote>
  <w:footnote w:id="8">
    <w:p w14:paraId="209843BE" w14:textId="0E33BDD5" w:rsidR="0038794C" w:rsidRPr="00F80BF1" w:rsidRDefault="0038794C">
      <w:pPr>
        <w:pStyle w:val="FootnoteText"/>
        <w:rPr>
          <w:sz w:val="18"/>
          <w:szCs w:val="18"/>
          <w:lang w:val="en-US"/>
        </w:rPr>
      </w:pPr>
      <w:r w:rsidRPr="00F80BF1">
        <w:rPr>
          <w:rStyle w:val="FootnoteReference"/>
          <w:sz w:val="18"/>
          <w:szCs w:val="18"/>
        </w:rPr>
        <w:footnoteRef/>
      </w:r>
      <w:r w:rsidRPr="00F80BF1">
        <w:rPr>
          <w:sz w:val="18"/>
          <w:szCs w:val="18"/>
          <w:lang w:val="en-US"/>
        </w:rPr>
        <w:t xml:space="preserve"> </w:t>
      </w:r>
      <w:r w:rsidR="003A31C6" w:rsidRPr="00F80BF1">
        <w:rPr>
          <w:sz w:val="18"/>
          <w:szCs w:val="18"/>
          <w:lang w:val="en-US"/>
        </w:rPr>
        <w:t xml:space="preserve">PhD (cand) and researcher </w:t>
      </w:r>
      <w:r w:rsidR="007F4A4E" w:rsidRPr="00F80BF1">
        <w:rPr>
          <w:sz w:val="18"/>
          <w:szCs w:val="18"/>
          <w:lang w:val="en-US"/>
        </w:rPr>
        <w:t>at Heraclitus Research Centre.</w:t>
      </w:r>
    </w:p>
  </w:footnote>
  <w:footnote w:id="9">
    <w:p w14:paraId="32484AEA" w14:textId="4B0432D9" w:rsidR="0038794C" w:rsidRPr="00D21766" w:rsidRDefault="0038794C">
      <w:pPr>
        <w:pStyle w:val="FootnoteText"/>
        <w:rPr>
          <w:lang w:val="en-US"/>
        </w:rPr>
      </w:pPr>
      <w:r w:rsidRPr="00F80BF1">
        <w:rPr>
          <w:rStyle w:val="FootnoteReference"/>
          <w:sz w:val="18"/>
          <w:szCs w:val="18"/>
        </w:rPr>
        <w:footnoteRef/>
      </w:r>
      <w:r w:rsidRPr="00F80BF1">
        <w:rPr>
          <w:sz w:val="18"/>
          <w:szCs w:val="18"/>
          <w:lang w:val="en-US"/>
        </w:rPr>
        <w:t xml:space="preserve"> Researcher </w:t>
      </w:r>
      <w:r w:rsidR="007F4A4E" w:rsidRPr="00F80BF1">
        <w:rPr>
          <w:sz w:val="18"/>
          <w:szCs w:val="18"/>
          <w:lang w:val="en-US"/>
        </w:rPr>
        <w:t xml:space="preserve">at Heraclitus Research Centre </w:t>
      </w:r>
      <w:r w:rsidRPr="00F80BF1">
        <w:rPr>
          <w:sz w:val="18"/>
          <w:szCs w:val="18"/>
          <w:lang w:val="en-US"/>
        </w:rPr>
        <w:t>of CUT</w:t>
      </w:r>
      <w:r w:rsidR="003A31C6" w:rsidRPr="00F80BF1">
        <w:rPr>
          <w:sz w:val="18"/>
          <w:szCs w:val="18"/>
          <w:lang w:val="en-US"/>
        </w:rPr>
        <w:t>.</w:t>
      </w:r>
    </w:p>
  </w:footnote>
  <w:footnote w:id="10">
    <w:p w14:paraId="318E932A" w14:textId="77777777" w:rsidR="00BD0697" w:rsidRDefault="00BD0697" w:rsidP="00BD0697">
      <w:pPr>
        <w:pStyle w:val="FootnoteText"/>
        <w:jc w:val="both"/>
        <w:rPr>
          <w:lang w:val="en-US"/>
        </w:rPr>
      </w:pPr>
      <w:r>
        <w:rPr>
          <w:rStyle w:val="FootnoteReference"/>
        </w:rPr>
        <w:footnoteRef/>
      </w:r>
      <w:r>
        <w:rPr>
          <w:lang w:val="en-US"/>
        </w:rPr>
        <w:t xml:space="preserve"> </w:t>
      </w:r>
      <w:r>
        <w:rPr>
          <w:sz w:val="18"/>
          <w:szCs w:val="18"/>
          <w:lang w:val="en-US"/>
        </w:rPr>
        <w:t xml:space="preserve">The construction sector was the second largest migrant </w:t>
      </w:r>
      <w:proofErr w:type="spellStart"/>
      <w:r>
        <w:rPr>
          <w:sz w:val="18"/>
          <w:szCs w:val="18"/>
          <w:lang w:val="en-US"/>
        </w:rPr>
        <w:t>labour</w:t>
      </w:r>
      <w:proofErr w:type="spellEnd"/>
      <w:r>
        <w:rPr>
          <w:sz w:val="18"/>
          <w:szCs w:val="18"/>
          <w:lang w:val="en-US"/>
        </w:rPr>
        <w:t xml:space="preserve"> force sector, alone attracted 8.4% of migrants.</w:t>
      </w:r>
    </w:p>
  </w:footnote>
  <w:footnote w:id="11">
    <w:p w14:paraId="45B085CE" w14:textId="6DCEB46E" w:rsidR="00BD0697" w:rsidRDefault="00BD0697" w:rsidP="00BD0697">
      <w:pPr>
        <w:pStyle w:val="FootnoteText"/>
        <w:rPr>
          <w:lang w:val="en-US"/>
        </w:rPr>
      </w:pPr>
      <w:r>
        <w:rPr>
          <w:rStyle w:val="FootnoteReference"/>
        </w:rPr>
        <w:footnoteRef/>
      </w:r>
      <w:r>
        <w:rPr>
          <w:lang w:val="en-US"/>
        </w:rPr>
        <w:t xml:space="preserve"> Data of PEO </w:t>
      </w:r>
      <w:r w:rsidR="00B017B7">
        <w:rPr>
          <w:lang w:val="en-US"/>
        </w:rPr>
        <w:t>a</w:t>
      </w:r>
      <w:r>
        <w:rPr>
          <w:lang w:val="en-US"/>
        </w:rPr>
        <w:t xml:space="preserve">re based on the statistics of Eurostat and </w:t>
      </w:r>
      <w:proofErr w:type="spellStart"/>
      <w:r>
        <w:rPr>
          <w:lang w:val="en-US"/>
        </w:rPr>
        <w:t>Cystat</w:t>
      </w:r>
      <w:proofErr w:type="spellEnd"/>
      <w:r w:rsidR="00B017B7">
        <w:rPr>
          <w:lang w:val="en-US"/>
        </w:rPr>
        <w:t>.</w:t>
      </w:r>
    </w:p>
  </w:footnote>
  <w:footnote w:id="12">
    <w:p w14:paraId="2009F79F" w14:textId="77777777" w:rsidR="00BD0697" w:rsidRDefault="00BD0697" w:rsidP="00BD0697">
      <w:pPr>
        <w:autoSpaceDE w:val="0"/>
        <w:autoSpaceDN w:val="0"/>
        <w:adjustRightInd w:val="0"/>
        <w:spacing w:after="0" w:line="240" w:lineRule="auto"/>
        <w:jc w:val="both"/>
        <w:rPr>
          <w:sz w:val="20"/>
          <w:szCs w:val="20"/>
          <w:lang w:val="en-US"/>
        </w:rPr>
      </w:pPr>
      <w:r>
        <w:rPr>
          <w:rStyle w:val="FootnoteReference"/>
        </w:rPr>
        <w:footnoteRef/>
      </w:r>
      <w:r>
        <w:rPr>
          <w:lang w:val="en-US"/>
        </w:rPr>
        <w:t xml:space="preserve"> </w:t>
      </w:r>
      <w:r>
        <w:rPr>
          <w:rFonts w:cstheme="minorHAnsi"/>
          <w:sz w:val="20"/>
          <w:szCs w:val="20"/>
          <w:lang w:val="en-US"/>
        </w:rPr>
        <w:t>“The purchasing power of the average wage in terms of money during the second quarter of 2019 was equal to the equivalent of 2013:1. In the meantime (2013:1 to 2019:2), for almost seven consecutive years, the purchasing power of the average wage remained at lower levels than the equivalent of 2013:1 but also of the entire period 2006:1-2013:1. Even during 2019:2, in a period of economy overheating that will require remedial measures to restore GDP in levels more compatible with the basic macroeconomic equilibria, the purchasing power of the average wage was by 3% lower than it has been during the period 2006:1-2011:4.” (PEO: 2019, p.15)</w:t>
      </w:r>
    </w:p>
  </w:footnote>
  <w:footnote w:id="13">
    <w:p w14:paraId="1F85ED93" w14:textId="77777777" w:rsidR="000328F2" w:rsidRPr="00576284" w:rsidRDefault="000328F2" w:rsidP="000328F2">
      <w:pPr>
        <w:pStyle w:val="FootnoteText"/>
        <w:rPr>
          <w:lang w:val="en-US"/>
        </w:rPr>
      </w:pPr>
      <w:r>
        <w:rPr>
          <w:rStyle w:val="FootnoteReference"/>
        </w:rPr>
        <w:footnoteRef/>
      </w:r>
      <w:r w:rsidRPr="00576284">
        <w:rPr>
          <w:lang w:val="en-US"/>
        </w:rPr>
        <w:t xml:space="preserve"> </w:t>
      </w:r>
      <w:r>
        <w:rPr>
          <w:sz w:val="18"/>
          <w:szCs w:val="18"/>
          <w:lang w:val="en-US"/>
        </w:rPr>
        <w:t>H</w:t>
      </w:r>
      <w:r w:rsidRPr="001F2C55">
        <w:rPr>
          <w:sz w:val="18"/>
          <w:szCs w:val="18"/>
          <w:lang w:val="en-US"/>
        </w:rPr>
        <w:t>ome ownership in Cyprus was 69%</w:t>
      </w:r>
      <w:r>
        <w:rPr>
          <w:sz w:val="18"/>
          <w:szCs w:val="18"/>
          <w:lang w:val="en-US"/>
        </w:rPr>
        <w:t xml:space="preserve"> in 2019</w:t>
      </w:r>
      <w:r w:rsidRPr="001F2C55">
        <w:rPr>
          <w:sz w:val="18"/>
          <w:szCs w:val="18"/>
          <w:lang w:val="en-US"/>
        </w:rPr>
        <w:t xml:space="preserve"> when the corresponding percentage in the Eurozone was 65.8%</w:t>
      </w:r>
    </w:p>
  </w:footnote>
  <w:footnote w:id="14">
    <w:p w14:paraId="6FF7DE84" w14:textId="77777777" w:rsidR="000328F2" w:rsidRPr="002A2307" w:rsidRDefault="000328F2" w:rsidP="000328F2">
      <w:pPr>
        <w:pStyle w:val="Footnote"/>
        <w:jc w:val="both"/>
        <w:rPr>
          <w:rFonts w:asciiTheme="minorHAnsi" w:hAnsiTheme="minorHAnsi" w:cstheme="minorHAnsi"/>
        </w:rPr>
      </w:pPr>
      <w:r w:rsidRPr="002A2307">
        <w:rPr>
          <w:rFonts w:asciiTheme="minorHAnsi" w:hAnsiTheme="minorHAnsi" w:cstheme="minorHAnsi"/>
          <w:sz w:val="18"/>
          <w:szCs w:val="18"/>
          <w:vertAlign w:val="superscript"/>
        </w:rPr>
        <w:footnoteRef/>
      </w:r>
      <w:r w:rsidRPr="002A2307">
        <w:rPr>
          <w:rFonts w:asciiTheme="minorHAnsi" w:eastAsia="Arial Unicode MS" w:hAnsiTheme="minorHAnsi" w:cstheme="minorHAnsi"/>
          <w:sz w:val="18"/>
          <w:szCs w:val="18"/>
        </w:rPr>
        <w:t xml:space="preserve"> </w:t>
      </w:r>
      <w:r w:rsidRPr="002A2307">
        <w:rPr>
          <w:rFonts w:asciiTheme="minorHAnsi" w:eastAsia="Arial Unicode MS" w:hAnsiTheme="minorHAnsi" w:cstheme="minorHAnsi"/>
          <w:sz w:val="18"/>
          <w:szCs w:val="18"/>
          <w:lang w:val="en-US"/>
        </w:rPr>
        <w:t>For example, the threshold for low wages or poverty is set at 2/3 or 60% of the median wage or income respectively, which is a threshold that may decrease abruptly in times of deep crisis, leading thus to paradoxical results.</w:t>
      </w:r>
    </w:p>
  </w:footnote>
  <w:footnote w:id="15">
    <w:p w14:paraId="2B9B9B61" w14:textId="77777777" w:rsidR="00FD7A45" w:rsidRPr="00E93012" w:rsidRDefault="00FD7A45" w:rsidP="00FD7A45">
      <w:pPr>
        <w:pStyle w:val="Footnote"/>
        <w:jc w:val="both"/>
        <w:rPr>
          <w:rFonts w:asciiTheme="minorHAnsi" w:hAnsiTheme="minorHAnsi" w:cstheme="minorHAnsi"/>
        </w:rPr>
      </w:pPr>
      <w:r w:rsidRPr="00E93012">
        <w:rPr>
          <w:rFonts w:asciiTheme="minorHAnsi" w:hAnsiTheme="minorHAnsi" w:cstheme="minorHAnsi"/>
          <w:vertAlign w:val="superscript"/>
        </w:rPr>
        <w:footnoteRef/>
      </w:r>
      <w:r w:rsidRPr="00E93012">
        <w:rPr>
          <w:rFonts w:asciiTheme="minorHAnsi" w:eastAsia="Arial Unicode MS" w:hAnsiTheme="minorHAnsi" w:cstheme="minorHAnsi"/>
        </w:rPr>
        <w:t xml:space="preserve"> </w:t>
      </w:r>
      <w:r w:rsidRPr="00E93012">
        <w:rPr>
          <w:rFonts w:asciiTheme="minorHAnsi" w:eastAsia="Arial Unicode MS" w:hAnsiTheme="minorHAnsi" w:cstheme="minorHAnsi"/>
          <w:lang w:val="en-US"/>
        </w:rPr>
        <w:t>The threshold for low wages or poverty is set at 2/3 or 60% of the median wage or income respectively, which is a threshold that may decrease abruptly in times of deep crisis, leading thus to paradoxical results.</w:t>
      </w:r>
    </w:p>
  </w:footnote>
  <w:footnote w:id="16">
    <w:p w14:paraId="4E941CCE" w14:textId="77777777" w:rsidR="001A75E3" w:rsidRDefault="001A75E3" w:rsidP="001A75E3">
      <w:pPr>
        <w:pStyle w:val="Footnote"/>
        <w:rPr>
          <w:rFonts w:asciiTheme="minorHAnsi" w:hAnsiTheme="minorHAnsi" w:cstheme="minorHAnsi"/>
        </w:rPr>
      </w:pPr>
      <w:r>
        <w:rPr>
          <w:rFonts w:asciiTheme="minorHAnsi" w:hAnsiTheme="minorHAnsi" w:cstheme="minorHAnsi"/>
          <w:vertAlign w:val="superscript"/>
        </w:rPr>
        <w:footnoteRef/>
      </w:r>
      <w:r>
        <w:rPr>
          <w:rFonts w:asciiTheme="minorHAnsi" w:eastAsia="Arial Unicode MS" w:hAnsiTheme="minorHAnsi" w:cstheme="minorHAnsi"/>
        </w:rPr>
        <w:t xml:space="preserve"> </w:t>
      </w:r>
      <w:r>
        <w:rPr>
          <w:rFonts w:asciiTheme="minorHAnsi" w:eastAsia="Arial Unicode MS" w:hAnsiTheme="minorHAnsi" w:cstheme="minorHAnsi"/>
          <w:lang w:val="en-US"/>
        </w:rPr>
        <w:t>The coefficient of variation is equal to the ratio of the mean value on standard deviation.</w:t>
      </w:r>
    </w:p>
  </w:footnote>
  <w:footnote w:id="17">
    <w:p w14:paraId="70178058" w14:textId="6B9BF909" w:rsidR="00995E5C" w:rsidRPr="00995E5C" w:rsidRDefault="00995E5C">
      <w:pPr>
        <w:pStyle w:val="FootnoteText"/>
        <w:rPr>
          <w:lang w:val="en-US"/>
        </w:rPr>
      </w:pPr>
      <w:r>
        <w:rPr>
          <w:rStyle w:val="FootnoteReference"/>
        </w:rPr>
        <w:footnoteRef/>
      </w:r>
      <w:r w:rsidRPr="00995E5C">
        <w:rPr>
          <w:lang w:val="en-US"/>
        </w:rPr>
        <w:t xml:space="preserve"> </w:t>
      </w:r>
      <w:r>
        <w:rPr>
          <w:lang w:val="en-US"/>
        </w:rPr>
        <w:t xml:space="preserve">The online focus group was organized </w:t>
      </w:r>
      <w:r w:rsidRPr="00995E5C">
        <w:rPr>
          <w:lang w:val="en-US"/>
        </w:rPr>
        <w:t>on 6/12/2021</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FE0A24"/>
    <w:multiLevelType w:val="hybridMultilevel"/>
    <w:tmpl w:val="4F1E9D1E"/>
    <w:lvl w:ilvl="0" w:tplc="04070011">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044454F3"/>
    <w:multiLevelType w:val="hybridMultilevel"/>
    <w:tmpl w:val="FA9E3D72"/>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FBE0E91"/>
    <w:multiLevelType w:val="hybridMultilevel"/>
    <w:tmpl w:val="78781D6A"/>
    <w:lvl w:ilvl="0" w:tplc="DFF8D1FC">
      <w:start w:val="1"/>
      <w:numFmt w:val="bullet"/>
      <w:pStyle w:val="Heading4"/>
      <w:lvlText w:val="•"/>
      <w:lvlJc w:val="left"/>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DA30DC4A">
      <w:start w:val="1"/>
      <w:numFmt w:val="bullet"/>
      <w:lvlText w:val="•"/>
      <w:lvlJc w:val="left"/>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BE10F58A">
      <w:start w:val="1"/>
      <w:numFmt w:val="bullet"/>
      <w:lvlText w:val="•"/>
      <w:lvlJc w:val="left"/>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621AEF14">
      <w:start w:val="1"/>
      <w:numFmt w:val="bullet"/>
      <w:lvlText w:val="•"/>
      <w:lvlJc w:val="left"/>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70C807C2">
      <w:start w:val="1"/>
      <w:numFmt w:val="bullet"/>
      <w:lvlText w:val="•"/>
      <w:lvlJc w:val="left"/>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17C0A7D8">
      <w:start w:val="1"/>
      <w:numFmt w:val="bullet"/>
      <w:lvlText w:val="•"/>
      <w:lvlJc w:val="left"/>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A97CA9E0">
      <w:start w:val="1"/>
      <w:numFmt w:val="bullet"/>
      <w:lvlText w:val="•"/>
      <w:lvlJc w:val="left"/>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73E6AFF6">
      <w:start w:val="1"/>
      <w:numFmt w:val="bullet"/>
      <w:lvlText w:val="•"/>
      <w:lvlJc w:val="left"/>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0E6221AA">
      <w:start w:val="1"/>
      <w:numFmt w:val="bullet"/>
      <w:lvlText w:val="•"/>
      <w:lvlJc w:val="left"/>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3" w15:restartNumberingAfterBreak="0">
    <w:nsid w:val="1337578F"/>
    <w:multiLevelType w:val="hybridMultilevel"/>
    <w:tmpl w:val="A80EC3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0B44190"/>
    <w:multiLevelType w:val="hybridMultilevel"/>
    <w:tmpl w:val="BB9CFD42"/>
    <w:lvl w:ilvl="0" w:tplc="FB1277C2">
      <w:start w:val="1"/>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2F2F5473"/>
    <w:multiLevelType w:val="hybridMultilevel"/>
    <w:tmpl w:val="00F4068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0003492"/>
    <w:multiLevelType w:val="hybridMultilevel"/>
    <w:tmpl w:val="0202787E"/>
    <w:lvl w:ilvl="0" w:tplc="04090001">
      <w:start w:val="1"/>
      <w:numFmt w:val="bullet"/>
      <w:lvlText w:val=""/>
      <w:lvlJc w:val="left"/>
      <w:pPr>
        <w:ind w:left="1530" w:hanging="360"/>
      </w:pPr>
      <w:rPr>
        <w:rFonts w:ascii="Symbol" w:hAnsi="Symbol" w:hint="default"/>
      </w:rPr>
    </w:lvl>
    <w:lvl w:ilvl="1" w:tplc="04090003" w:tentative="1">
      <w:start w:val="1"/>
      <w:numFmt w:val="bullet"/>
      <w:lvlText w:val="o"/>
      <w:lvlJc w:val="left"/>
      <w:pPr>
        <w:ind w:left="2250" w:hanging="360"/>
      </w:pPr>
      <w:rPr>
        <w:rFonts w:ascii="Courier New" w:hAnsi="Courier New" w:cs="Courier New" w:hint="default"/>
      </w:rPr>
    </w:lvl>
    <w:lvl w:ilvl="2" w:tplc="04090005" w:tentative="1">
      <w:start w:val="1"/>
      <w:numFmt w:val="bullet"/>
      <w:lvlText w:val=""/>
      <w:lvlJc w:val="left"/>
      <w:pPr>
        <w:ind w:left="2970" w:hanging="360"/>
      </w:pPr>
      <w:rPr>
        <w:rFonts w:ascii="Wingdings" w:hAnsi="Wingdings" w:hint="default"/>
      </w:rPr>
    </w:lvl>
    <w:lvl w:ilvl="3" w:tplc="04090001" w:tentative="1">
      <w:start w:val="1"/>
      <w:numFmt w:val="bullet"/>
      <w:lvlText w:val=""/>
      <w:lvlJc w:val="left"/>
      <w:pPr>
        <w:ind w:left="3690" w:hanging="360"/>
      </w:pPr>
      <w:rPr>
        <w:rFonts w:ascii="Symbol" w:hAnsi="Symbol" w:hint="default"/>
      </w:rPr>
    </w:lvl>
    <w:lvl w:ilvl="4" w:tplc="04090003" w:tentative="1">
      <w:start w:val="1"/>
      <w:numFmt w:val="bullet"/>
      <w:lvlText w:val="o"/>
      <w:lvlJc w:val="left"/>
      <w:pPr>
        <w:ind w:left="4410" w:hanging="360"/>
      </w:pPr>
      <w:rPr>
        <w:rFonts w:ascii="Courier New" w:hAnsi="Courier New" w:cs="Courier New" w:hint="default"/>
      </w:rPr>
    </w:lvl>
    <w:lvl w:ilvl="5" w:tplc="04090005" w:tentative="1">
      <w:start w:val="1"/>
      <w:numFmt w:val="bullet"/>
      <w:lvlText w:val=""/>
      <w:lvlJc w:val="left"/>
      <w:pPr>
        <w:ind w:left="5130" w:hanging="360"/>
      </w:pPr>
      <w:rPr>
        <w:rFonts w:ascii="Wingdings" w:hAnsi="Wingdings" w:hint="default"/>
      </w:rPr>
    </w:lvl>
    <w:lvl w:ilvl="6" w:tplc="04090001" w:tentative="1">
      <w:start w:val="1"/>
      <w:numFmt w:val="bullet"/>
      <w:lvlText w:val=""/>
      <w:lvlJc w:val="left"/>
      <w:pPr>
        <w:ind w:left="5850" w:hanging="360"/>
      </w:pPr>
      <w:rPr>
        <w:rFonts w:ascii="Symbol" w:hAnsi="Symbol" w:hint="default"/>
      </w:rPr>
    </w:lvl>
    <w:lvl w:ilvl="7" w:tplc="04090003" w:tentative="1">
      <w:start w:val="1"/>
      <w:numFmt w:val="bullet"/>
      <w:lvlText w:val="o"/>
      <w:lvlJc w:val="left"/>
      <w:pPr>
        <w:ind w:left="6570" w:hanging="360"/>
      </w:pPr>
      <w:rPr>
        <w:rFonts w:ascii="Courier New" w:hAnsi="Courier New" w:cs="Courier New" w:hint="default"/>
      </w:rPr>
    </w:lvl>
    <w:lvl w:ilvl="8" w:tplc="04090005" w:tentative="1">
      <w:start w:val="1"/>
      <w:numFmt w:val="bullet"/>
      <w:lvlText w:val=""/>
      <w:lvlJc w:val="left"/>
      <w:pPr>
        <w:ind w:left="7290" w:hanging="360"/>
      </w:pPr>
      <w:rPr>
        <w:rFonts w:ascii="Wingdings" w:hAnsi="Wingdings" w:hint="default"/>
      </w:rPr>
    </w:lvl>
  </w:abstractNum>
  <w:abstractNum w:abstractNumId="7" w15:restartNumberingAfterBreak="0">
    <w:nsid w:val="33674542"/>
    <w:multiLevelType w:val="hybridMultilevel"/>
    <w:tmpl w:val="8DDE0220"/>
    <w:lvl w:ilvl="0" w:tplc="E2D0E8DE">
      <w:start w:val="1"/>
      <w:numFmt w:val="bullet"/>
      <w:lvlText w:val="*"/>
      <w:lvlJc w:val="left"/>
      <w:pPr>
        <w:ind w:left="1556" w:hanging="139"/>
      </w:pPr>
      <w:rPr>
        <w:rFonts w:hAnsi="Arial Unicode MS"/>
        <w:caps w:val="0"/>
        <w:smallCaps w:val="0"/>
        <w:strike w:val="0"/>
        <w:dstrike w:val="0"/>
        <w:outline w:val="0"/>
        <w:emboss w:val="0"/>
        <w:imprint w:val="0"/>
        <w:spacing w:val="0"/>
        <w:w w:val="100"/>
        <w:kern w:val="0"/>
        <w:position w:val="0"/>
        <w:highlight w:val="none"/>
        <w:vertAlign w:val="baseline"/>
      </w:rPr>
    </w:lvl>
    <w:lvl w:ilvl="1" w:tplc="0F989DB6">
      <w:start w:val="1"/>
      <w:numFmt w:val="bullet"/>
      <w:lvlText w:val="*"/>
      <w:lvlJc w:val="left"/>
      <w:pPr>
        <w:ind w:left="2276" w:hanging="139"/>
      </w:pPr>
      <w:rPr>
        <w:rFonts w:hAnsi="Arial Unicode MS"/>
        <w:caps w:val="0"/>
        <w:smallCaps w:val="0"/>
        <w:strike w:val="0"/>
        <w:dstrike w:val="0"/>
        <w:outline w:val="0"/>
        <w:emboss w:val="0"/>
        <w:imprint w:val="0"/>
        <w:spacing w:val="0"/>
        <w:w w:val="100"/>
        <w:kern w:val="0"/>
        <w:position w:val="0"/>
        <w:highlight w:val="none"/>
        <w:vertAlign w:val="baseline"/>
      </w:rPr>
    </w:lvl>
    <w:lvl w:ilvl="2" w:tplc="E16EE290">
      <w:start w:val="1"/>
      <w:numFmt w:val="bullet"/>
      <w:lvlText w:val="*"/>
      <w:lvlJc w:val="left"/>
      <w:pPr>
        <w:ind w:left="2996" w:hanging="139"/>
      </w:pPr>
      <w:rPr>
        <w:rFonts w:hAnsi="Arial Unicode MS"/>
        <w:caps w:val="0"/>
        <w:smallCaps w:val="0"/>
        <w:strike w:val="0"/>
        <w:dstrike w:val="0"/>
        <w:outline w:val="0"/>
        <w:emboss w:val="0"/>
        <w:imprint w:val="0"/>
        <w:spacing w:val="0"/>
        <w:w w:val="100"/>
        <w:kern w:val="0"/>
        <w:position w:val="0"/>
        <w:highlight w:val="none"/>
        <w:vertAlign w:val="baseline"/>
      </w:rPr>
    </w:lvl>
    <w:lvl w:ilvl="3" w:tplc="681EDF9E">
      <w:start w:val="1"/>
      <w:numFmt w:val="bullet"/>
      <w:lvlText w:val="*"/>
      <w:lvlJc w:val="left"/>
      <w:pPr>
        <w:ind w:left="3716" w:hanging="139"/>
      </w:pPr>
      <w:rPr>
        <w:rFonts w:hAnsi="Arial Unicode MS"/>
        <w:caps w:val="0"/>
        <w:smallCaps w:val="0"/>
        <w:strike w:val="0"/>
        <w:dstrike w:val="0"/>
        <w:outline w:val="0"/>
        <w:emboss w:val="0"/>
        <w:imprint w:val="0"/>
        <w:spacing w:val="0"/>
        <w:w w:val="100"/>
        <w:kern w:val="0"/>
        <w:position w:val="0"/>
        <w:highlight w:val="none"/>
        <w:vertAlign w:val="baseline"/>
      </w:rPr>
    </w:lvl>
    <w:lvl w:ilvl="4" w:tplc="71C887C2">
      <w:start w:val="1"/>
      <w:numFmt w:val="bullet"/>
      <w:lvlText w:val="*"/>
      <w:lvlJc w:val="left"/>
      <w:pPr>
        <w:ind w:left="4436" w:hanging="139"/>
      </w:pPr>
      <w:rPr>
        <w:rFonts w:hAnsi="Arial Unicode MS"/>
        <w:caps w:val="0"/>
        <w:smallCaps w:val="0"/>
        <w:strike w:val="0"/>
        <w:dstrike w:val="0"/>
        <w:outline w:val="0"/>
        <w:emboss w:val="0"/>
        <w:imprint w:val="0"/>
        <w:spacing w:val="0"/>
        <w:w w:val="100"/>
        <w:kern w:val="0"/>
        <w:position w:val="0"/>
        <w:highlight w:val="none"/>
        <w:vertAlign w:val="baseline"/>
      </w:rPr>
    </w:lvl>
    <w:lvl w:ilvl="5" w:tplc="B2366AE8">
      <w:start w:val="1"/>
      <w:numFmt w:val="bullet"/>
      <w:lvlText w:val="*"/>
      <w:lvlJc w:val="left"/>
      <w:pPr>
        <w:ind w:left="5156" w:hanging="139"/>
      </w:pPr>
      <w:rPr>
        <w:rFonts w:hAnsi="Arial Unicode MS"/>
        <w:caps w:val="0"/>
        <w:smallCaps w:val="0"/>
        <w:strike w:val="0"/>
        <w:dstrike w:val="0"/>
        <w:outline w:val="0"/>
        <w:emboss w:val="0"/>
        <w:imprint w:val="0"/>
        <w:spacing w:val="0"/>
        <w:w w:val="100"/>
        <w:kern w:val="0"/>
        <w:position w:val="0"/>
        <w:highlight w:val="none"/>
        <w:vertAlign w:val="baseline"/>
      </w:rPr>
    </w:lvl>
    <w:lvl w:ilvl="6" w:tplc="D5C6CB58">
      <w:start w:val="1"/>
      <w:numFmt w:val="bullet"/>
      <w:lvlText w:val="*"/>
      <w:lvlJc w:val="left"/>
      <w:pPr>
        <w:ind w:left="5876" w:hanging="139"/>
      </w:pPr>
      <w:rPr>
        <w:rFonts w:hAnsi="Arial Unicode MS"/>
        <w:caps w:val="0"/>
        <w:smallCaps w:val="0"/>
        <w:strike w:val="0"/>
        <w:dstrike w:val="0"/>
        <w:outline w:val="0"/>
        <w:emboss w:val="0"/>
        <w:imprint w:val="0"/>
        <w:spacing w:val="0"/>
        <w:w w:val="100"/>
        <w:kern w:val="0"/>
        <w:position w:val="0"/>
        <w:highlight w:val="none"/>
        <w:vertAlign w:val="baseline"/>
      </w:rPr>
    </w:lvl>
    <w:lvl w:ilvl="7" w:tplc="9E824E2E">
      <w:start w:val="1"/>
      <w:numFmt w:val="bullet"/>
      <w:lvlText w:val="*"/>
      <w:lvlJc w:val="left"/>
      <w:pPr>
        <w:ind w:left="6596" w:hanging="139"/>
      </w:pPr>
      <w:rPr>
        <w:rFonts w:hAnsi="Arial Unicode MS"/>
        <w:caps w:val="0"/>
        <w:smallCaps w:val="0"/>
        <w:strike w:val="0"/>
        <w:dstrike w:val="0"/>
        <w:outline w:val="0"/>
        <w:emboss w:val="0"/>
        <w:imprint w:val="0"/>
        <w:spacing w:val="0"/>
        <w:w w:val="100"/>
        <w:kern w:val="0"/>
        <w:position w:val="0"/>
        <w:highlight w:val="none"/>
        <w:vertAlign w:val="baseline"/>
      </w:rPr>
    </w:lvl>
    <w:lvl w:ilvl="8" w:tplc="BE1EF744">
      <w:start w:val="1"/>
      <w:numFmt w:val="bullet"/>
      <w:lvlText w:val="*"/>
      <w:lvlJc w:val="left"/>
      <w:pPr>
        <w:ind w:left="7316" w:hanging="139"/>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8" w15:restartNumberingAfterBreak="0">
    <w:nsid w:val="367F6577"/>
    <w:multiLevelType w:val="hybridMultilevel"/>
    <w:tmpl w:val="B5DA0802"/>
    <w:styleLink w:val="Bullet"/>
    <w:lvl w:ilvl="0" w:tplc="95EE6428">
      <w:start w:val="1"/>
      <w:numFmt w:val="bullet"/>
      <w:lvlText w:val="*"/>
      <w:lvlJc w:val="left"/>
      <w:pPr>
        <w:ind w:left="1583" w:hanging="165"/>
      </w:pPr>
      <w:rPr>
        <w:rFonts w:hAnsi="Arial Unicode MS"/>
        <w:caps w:val="0"/>
        <w:smallCaps w:val="0"/>
        <w:strike w:val="0"/>
        <w:dstrike w:val="0"/>
        <w:outline w:val="0"/>
        <w:emboss w:val="0"/>
        <w:imprint w:val="0"/>
        <w:spacing w:val="0"/>
        <w:w w:val="100"/>
        <w:kern w:val="0"/>
        <w:position w:val="-2"/>
        <w:highlight w:val="none"/>
        <w:vertAlign w:val="baseline"/>
      </w:rPr>
    </w:lvl>
    <w:lvl w:ilvl="1" w:tplc="B5065E08">
      <w:start w:val="1"/>
      <w:numFmt w:val="bullet"/>
      <w:lvlText w:val="*"/>
      <w:lvlJc w:val="left"/>
      <w:pPr>
        <w:ind w:left="1763" w:hanging="165"/>
      </w:pPr>
      <w:rPr>
        <w:rFonts w:hAnsi="Arial Unicode MS"/>
        <w:caps w:val="0"/>
        <w:smallCaps w:val="0"/>
        <w:strike w:val="0"/>
        <w:dstrike w:val="0"/>
        <w:outline w:val="0"/>
        <w:emboss w:val="0"/>
        <w:imprint w:val="0"/>
        <w:spacing w:val="0"/>
        <w:w w:val="100"/>
        <w:kern w:val="0"/>
        <w:position w:val="-2"/>
        <w:highlight w:val="none"/>
        <w:vertAlign w:val="baseline"/>
      </w:rPr>
    </w:lvl>
    <w:lvl w:ilvl="2" w:tplc="D1100396">
      <w:start w:val="1"/>
      <w:numFmt w:val="bullet"/>
      <w:lvlText w:val="*"/>
      <w:lvlJc w:val="left"/>
      <w:pPr>
        <w:ind w:left="1943" w:hanging="165"/>
      </w:pPr>
      <w:rPr>
        <w:rFonts w:hAnsi="Arial Unicode MS"/>
        <w:caps w:val="0"/>
        <w:smallCaps w:val="0"/>
        <w:strike w:val="0"/>
        <w:dstrike w:val="0"/>
        <w:outline w:val="0"/>
        <w:emboss w:val="0"/>
        <w:imprint w:val="0"/>
        <w:spacing w:val="0"/>
        <w:w w:val="100"/>
        <w:kern w:val="0"/>
        <w:position w:val="-2"/>
        <w:highlight w:val="none"/>
        <w:vertAlign w:val="baseline"/>
      </w:rPr>
    </w:lvl>
    <w:lvl w:ilvl="3" w:tplc="F2C400D0">
      <w:start w:val="1"/>
      <w:numFmt w:val="bullet"/>
      <w:lvlText w:val="*"/>
      <w:lvlJc w:val="left"/>
      <w:pPr>
        <w:ind w:left="2123" w:hanging="165"/>
      </w:pPr>
      <w:rPr>
        <w:rFonts w:hAnsi="Arial Unicode MS"/>
        <w:caps w:val="0"/>
        <w:smallCaps w:val="0"/>
        <w:strike w:val="0"/>
        <w:dstrike w:val="0"/>
        <w:outline w:val="0"/>
        <w:emboss w:val="0"/>
        <w:imprint w:val="0"/>
        <w:spacing w:val="0"/>
        <w:w w:val="100"/>
        <w:kern w:val="0"/>
        <w:position w:val="-2"/>
        <w:highlight w:val="none"/>
        <w:vertAlign w:val="baseline"/>
      </w:rPr>
    </w:lvl>
    <w:lvl w:ilvl="4" w:tplc="8FA41A38">
      <w:start w:val="1"/>
      <w:numFmt w:val="bullet"/>
      <w:lvlText w:val="*"/>
      <w:lvlJc w:val="left"/>
      <w:pPr>
        <w:ind w:left="2303" w:hanging="165"/>
      </w:pPr>
      <w:rPr>
        <w:rFonts w:hAnsi="Arial Unicode MS"/>
        <w:caps w:val="0"/>
        <w:smallCaps w:val="0"/>
        <w:strike w:val="0"/>
        <w:dstrike w:val="0"/>
        <w:outline w:val="0"/>
        <w:emboss w:val="0"/>
        <w:imprint w:val="0"/>
        <w:spacing w:val="0"/>
        <w:w w:val="100"/>
        <w:kern w:val="0"/>
        <w:position w:val="-2"/>
        <w:highlight w:val="none"/>
        <w:vertAlign w:val="baseline"/>
      </w:rPr>
    </w:lvl>
    <w:lvl w:ilvl="5" w:tplc="5B2AEAFA">
      <w:start w:val="1"/>
      <w:numFmt w:val="bullet"/>
      <w:lvlText w:val="*"/>
      <w:lvlJc w:val="left"/>
      <w:pPr>
        <w:ind w:left="2483" w:hanging="165"/>
      </w:pPr>
      <w:rPr>
        <w:rFonts w:hAnsi="Arial Unicode MS"/>
        <w:caps w:val="0"/>
        <w:smallCaps w:val="0"/>
        <w:strike w:val="0"/>
        <w:dstrike w:val="0"/>
        <w:outline w:val="0"/>
        <w:emboss w:val="0"/>
        <w:imprint w:val="0"/>
        <w:spacing w:val="0"/>
        <w:w w:val="100"/>
        <w:kern w:val="0"/>
        <w:position w:val="-2"/>
        <w:highlight w:val="none"/>
        <w:vertAlign w:val="baseline"/>
      </w:rPr>
    </w:lvl>
    <w:lvl w:ilvl="6" w:tplc="0AA473BA">
      <w:start w:val="1"/>
      <w:numFmt w:val="bullet"/>
      <w:lvlText w:val="*"/>
      <w:lvlJc w:val="left"/>
      <w:pPr>
        <w:ind w:left="2663" w:hanging="165"/>
      </w:pPr>
      <w:rPr>
        <w:rFonts w:hAnsi="Arial Unicode MS"/>
        <w:caps w:val="0"/>
        <w:smallCaps w:val="0"/>
        <w:strike w:val="0"/>
        <w:dstrike w:val="0"/>
        <w:outline w:val="0"/>
        <w:emboss w:val="0"/>
        <w:imprint w:val="0"/>
        <w:spacing w:val="0"/>
        <w:w w:val="100"/>
        <w:kern w:val="0"/>
        <w:position w:val="-2"/>
        <w:highlight w:val="none"/>
        <w:vertAlign w:val="baseline"/>
      </w:rPr>
    </w:lvl>
    <w:lvl w:ilvl="7" w:tplc="15FCC4B6">
      <w:start w:val="1"/>
      <w:numFmt w:val="bullet"/>
      <w:lvlText w:val="*"/>
      <w:lvlJc w:val="left"/>
      <w:pPr>
        <w:ind w:left="2843" w:hanging="165"/>
      </w:pPr>
      <w:rPr>
        <w:rFonts w:hAnsi="Arial Unicode MS"/>
        <w:caps w:val="0"/>
        <w:smallCaps w:val="0"/>
        <w:strike w:val="0"/>
        <w:dstrike w:val="0"/>
        <w:outline w:val="0"/>
        <w:emboss w:val="0"/>
        <w:imprint w:val="0"/>
        <w:spacing w:val="0"/>
        <w:w w:val="100"/>
        <w:kern w:val="0"/>
        <w:position w:val="-2"/>
        <w:highlight w:val="none"/>
        <w:vertAlign w:val="baseline"/>
      </w:rPr>
    </w:lvl>
    <w:lvl w:ilvl="8" w:tplc="1ADA630C">
      <w:start w:val="1"/>
      <w:numFmt w:val="bullet"/>
      <w:lvlText w:val="*"/>
      <w:lvlJc w:val="left"/>
      <w:pPr>
        <w:ind w:left="3023" w:hanging="165"/>
      </w:pPr>
      <w:rPr>
        <w:rFonts w:hAnsi="Arial Unicode MS"/>
        <w:caps w:val="0"/>
        <w:smallCaps w:val="0"/>
        <w:strike w:val="0"/>
        <w:dstrike w:val="0"/>
        <w:outline w:val="0"/>
        <w:emboss w:val="0"/>
        <w:imprint w:val="0"/>
        <w:spacing w:val="0"/>
        <w:w w:val="100"/>
        <w:kern w:val="0"/>
        <w:position w:val="-2"/>
        <w:highlight w:val="none"/>
        <w:vertAlign w:val="baseline"/>
      </w:rPr>
    </w:lvl>
  </w:abstractNum>
  <w:abstractNum w:abstractNumId="9" w15:restartNumberingAfterBreak="0">
    <w:nsid w:val="4A79402B"/>
    <w:multiLevelType w:val="hybridMultilevel"/>
    <w:tmpl w:val="A8C4DC72"/>
    <w:lvl w:ilvl="0" w:tplc="42423C3E">
      <w:start w:val="1"/>
      <w:numFmt w:val="bullet"/>
      <w:lvlText w:val="-"/>
      <w:lvlJc w:val="left"/>
      <w:pPr>
        <w:ind w:left="1080" w:hanging="360"/>
      </w:pPr>
      <w:rPr>
        <w:rFonts w:ascii="Calibri" w:eastAsiaTheme="minorHAnsi" w:hAnsi="Calibri" w:cs="Calibri"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0" w15:restartNumberingAfterBreak="0">
    <w:nsid w:val="4F4E34F4"/>
    <w:multiLevelType w:val="hybridMultilevel"/>
    <w:tmpl w:val="90082F28"/>
    <w:lvl w:ilvl="0" w:tplc="04070011">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1" w15:restartNumberingAfterBreak="0">
    <w:nsid w:val="554F7C43"/>
    <w:multiLevelType w:val="hybridMultilevel"/>
    <w:tmpl w:val="B5DA0802"/>
    <w:numStyleLink w:val="Bullet"/>
  </w:abstractNum>
  <w:abstractNum w:abstractNumId="12" w15:restartNumberingAfterBreak="0">
    <w:nsid w:val="724F23FB"/>
    <w:multiLevelType w:val="hybridMultilevel"/>
    <w:tmpl w:val="39FE1B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42D300B"/>
    <w:multiLevelType w:val="hybridMultilevel"/>
    <w:tmpl w:val="2FF642C6"/>
    <w:lvl w:ilvl="0" w:tplc="264EE724">
      <w:start w:val="1"/>
      <w:numFmt w:val="decimal"/>
      <w:lvlText w:val="%1."/>
      <w:lvlJc w:val="left"/>
      <w:pPr>
        <w:ind w:left="720" w:hanging="360"/>
      </w:pPr>
      <w:rPr>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4E3683C"/>
    <w:multiLevelType w:val="hybridMultilevel"/>
    <w:tmpl w:val="9190DED0"/>
    <w:lvl w:ilvl="0" w:tplc="93EC48F6">
      <w:start w:val="1"/>
      <w:numFmt w:val="decimal"/>
      <w:lvlText w:val="%1)"/>
      <w:lvlJc w:val="left"/>
      <w:pPr>
        <w:ind w:left="1080" w:hanging="360"/>
      </w:pPr>
      <w:rPr>
        <w:rFonts w:hint="default"/>
      </w:r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15" w15:restartNumberingAfterBreak="0">
    <w:nsid w:val="7A35043A"/>
    <w:multiLevelType w:val="hybridMultilevel"/>
    <w:tmpl w:val="419C5AF6"/>
    <w:lvl w:ilvl="0" w:tplc="2F7C1D7A">
      <w:start w:val="1"/>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3"/>
  </w:num>
  <w:num w:numId="2">
    <w:abstractNumId w:val="2"/>
    <w:lvlOverride w:ilvl="0">
      <w:lvl w:ilvl="0" w:tplc="DFF8D1FC">
        <w:start w:val="1"/>
        <w:numFmt w:val="bullet"/>
        <w:pStyle w:val="Heading4"/>
        <w:lvlText w:val="•"/>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s>
          <w:ind w:left="1304" w:hanging="170"/>
        </w:pPr>
        <w:rPr>
          <w:rFonts w:hAnsi="Arial Unicode MS"/>
          <w:b/>
          <w:bCs/>
          <w:caps w:val="0"/>
          <w:smallCaps w:val="0"/>
          <w:strike w:val="0"/>
          <w:dstrike w:val="0"/>
          <w:outline w:val="0"/>
          <w:emboss w:val="0"/>
          <w:imprint w:val="0"/>
          <w:color w:val="000000"/>
          <w:spacing w:val="0"/>
          <w:w w:val="100"/>
          <w:kern w:val="0"/>
          <w:position w:val="0"/>
          <w:highlight w:val="none"/>
          <w:vertAlign w:val="baseline"/>
        </w:rPr>
      </w:lvl>
    </w:lvlOverride>
    <w:lvlOverride w:ilvl="1">
      <w:lvl w:ilvl="1" w:tplc="DA30DC4A">
        <w:start w:val="1"/>
        <w:numFmt w:val="bullet"/>
        <w:lvlText w:val="•"/>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s>
          <w:ind w:left="2024" w:hanging="170"/>
        </w:pPr>
        <w:rPr>
          <w:rFonts w:hAnsi="Arial Unicode MS"/>
          <w:b/>
          <w:bCs/>
          <w:caps w:val="0"/>
          <w:smallCaps w:val="0"/>
          <w:strike w:val="0"/>
          <w:dstrike w:val="0"/>
          <w:outline w:val="0"/>
          <w:emboss w:val="0"/>
          <w:imprint w:val="0"/>
          <w:color w:val="000000"/>
          <w:spacing w:val="0"/>
          <w:w w:val="100"/>
          <w:kern w:val="0"/>
          <w:position w:val="0"/>
          <w:highlight w:val="none"/>
          <w:vertAlign w:val="baseline"/>
        </w:rPr>
      </w:lvl>
    </w:lvlOverride>
    <w:lvlOverride w:ilvl="2">
      <w:lvl w:ilvl="2" w:tplc="BE10F58A">
        <w:start w:val="1"/>
        <w:numFmt w:val="bullet"/>
        <w:lvlText w:val="•"/>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s>
          <w:ind w:left="2744" w:hanging="170"/>
        </w:pPr>
        <w:rPr>
          <w:rFonts w:hAnsi="Arial Unicode MS"/>
          <w:b/>
          <w:bCs/>
          <w:caps w:val="0"/>
          <w:smallCaps w:val="0"/>
          <w:strike w:val="0"/>
          <w:dstrike w:val="0"/>
          <w:outline w:val="0"/>
          <w:emboss w:val="0"/>
          <w:imprint w:val="0"/>
          <w:color w:val="000000"/>
          <w:spacing w:val="0"/>
          <w:w w:val="100"/>
          <w:kern w:val="0"/>
          <w:position w:val="0"/>
          <w:highlight w:val="none"/>
          <w:vertAlign w:val="baseline"/>
        </w:rPr>
      </w:lvl>
    </w:lvlOverride>
    <w:lvlOverride w:ilvl="3">
      <w:lvl w:ilvl="3" w:tplc="621AEF14">
        <w:start w:val="1"/>
        <w:numFmt w:val="bullet"/>
        <w:lvlText w:val="•"/>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s>
          <w:ind w:left="3464" w:hanging="170"/>
        </w:pPr>
        <w:rPr>
          <w:rFonts w:hAnsi="Arial Unicode MS"/>
          <w:b/>
          <w:bCs/>
          <w:caps w:val="0"/>
          <w:smallCaps w:val="0"/>
          <w:strike w:val="0"/>
          <w:dstrike w:val="0"/>
          <w:outline w:val="0"/>
          <w:emboss w:val="0"/>
          <w:imprint w:val="0"/>
          <w:color w:val="000000"/>
          <w:spacing w:val="0"/>
          <w:w w:val="100"/>
          <w:kern w:val="0"/>
          <w:position w:val="0"/>
          <w:highlight w:val="none"/>
          <w:vertAlign w:val="baseline"/>
        </w:rPr>
      </w:lvl>
    </w:lvlOverride>
    <w:lvlOverride w:ilvl="4">
      <w:lvl w:ilvl="4" w:tplc="70C807C2">
        <w:start w:val="1"/>
        <w:numFmt w:val="bullet"/>
        <w:lvlText w:val="•"/>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s>
          <w:ind w:left="4184" w:hanging="170"/>
        </w:pPr>
        <w:rPr>
          <w:rFonts w:hAnsi="Arial Unicode MS"/>
          <w:b/>
          <w:bCs/>
          <w:caps w:val="0"/>
          <w:smallCaps w:val="0"/>
          <w:strike w:val="0"/>
          <w:dstrike w:val="0"/>
          <w:outline w:val="0"/>
          <w:emboss w:val="0"/>
          <w:imprint w:val="0"/>
          <w:color w:val="000000"/>
          <w:spacing w:val="0"/>
          <w:w w:val="100"/>
          <w:kern w:val="0"/>
          <w:position w:val="0"/>
          <w:highlight w:val="none"/>
          <w:vertAlign w:val="baseline"/>
        </w:rPr>
      </w:lvl>
    </w:lvlOverride>
    <w:lvlOverride w:ilvl="5">
      <w:lvl w:ilvl="5" w:tplc="17C0A7D8">
        <w:start w:val="1"/>
        <w:numFmt w:val="bullet"/>
        <w:lvlText w:val="•"/>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s>
          <w:ind w:left="4904" w:hanging="170"/>
        </w:pPr>
        <w:rPr>
          <w:rFonts w:hAnsi="Arial Unicode MS"/>
          <w:b/>
          <w:bCs/>
          <w:caps w:val="0"/>
          <w:smallCaps w:val="0"/>
          <w:strike w:val="0"/>
          <w:dstrike w:val="0"/>
          <w:outline w:val="0"/>
          <w:emboss w:val="0"/>
          <w:imprint w:val="0"/>
          <w:color w:val="000000"/>
          <w:spacing w:val="0"/>
          <w:w w:val="100"/>
          <w:kern w:val="0"/>
          <w:position w:val="0"/>
          <w:highlight w:val="none"/>
          <w:vertAlign w:val="baseline"/>
        </w:rPr>
      </w:lvl>
    </w:lvlOverride>
    <w:lvlOverride w:ilvl="6">
      <w:lvl w:ilvl="6" w:tplc="A97CA9E0">
        <w:start w:val="1"/>
        <w:numFmt w:val="bullet"/>
        <w:lvlText w:val="•"/>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s>
          <w:ind w:left="5624" w:hanging="170"/>
        </w:pPr>
        <w:rPr>
          <w:rFonts w:hAnsi="Arial Unicode MS"/>
          <w:b/>
          <w:bCs/>
          <w:caps w:val="0"/>
          <w:smallCaps w:val="0"/>
          <w:strike w:val="0"/>
          <w:dstrike w:val="0"/>
          <w:outline w:val="0"/>
          <w:emboss w:val="0"/>
          <w:imprint w:val="0"/>
          <w:color w:val="000000"/>
          <w:spacing w:val="0"/>
          <w:w w:val="100"/>
          <w:kern w:val="0"/>
          <w:position w:val="0"/>
          <w:highlight w:val="none"/>
          <w:vertAlign w:val="baseline"/>
        </w:rPr>
      </w:lvl>
    </w:lvlOverride>
    <w:lvlOverride w:ilvl="7">
      <w:lvl w:ilvl="7" w:tplc="73E6AFF6">
        <w:start w:val="1"/>
        <w:numFmt w:val="bullet"/>
        <w:lvlText w:val="•"/>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s>
          <w:ind w:left="6344" w:hanging="170"/>
        </w:pPr>
        <w:rPr>
          <w:rFonts w:hAnsi="Arial Unicode MS"/>
          <w:b/>
          <w:bCs/>
          <w:caps w:val="0"/>
          <w:smallCaps w:val="0"/>
          <w:strike w:val="0"/>
          <w:dstrike w:val="0"/>
          <w:outline w:val="0"/>
          <w:emboss w:val="0"/>
          <w:imprint w:val="0"/>
          <w:color w:val="000000"/>
          <w:spacing w:val="0"/>
          <w:w w:val="100"/>
          <w:kern w:val="0"/>
          <w:position w:val="0"/>
          <w:highlight w:val="none"/>
          <w:vertAlign w:val="baseline"/>
        </w:rPr>
      </w:lvl>
    </w:lvlOverride>
    <w:lvlOverride w:ilvl="8">
      <w:lvl w:ilvl="8" w:tplc="0E6221AA">
        <w:start w:val="1"/>
        <w:numFmt w:val="bullet"/>
        <w:lvlText w:val="•"/>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s>
          <w:ind w:left="7064" w:hanging="170"/>
        </w:pPr>
        <w:rPr>
          <w:rFonts w:hAnsi="Arial Unicode MS"/>
          <w:b/>
          <w:bCs/>
          <w:caps w:val="0"/>
          <w:smallCaps w:val="0"/>
          <w:strike w:val="0"/>
          <w:dstrike w:val="0"/>
          <w:outline w:val="0"/>
          <w:emboss w:val="0"/>
          <w:imprint w:val="0"/>
          <w:color w:val="000000"/>
          <w:spacing w:val="0"/>
          <w:w w:val="100"/>
          <w:kern w:val="0"/>
          <w:position w:val="0"/>
          <w:highlight w:val="none"/>
          <w:vertAlign w:val="baseline"/>
        </w:rPr>
      </w:lvl>
    </w:lvlOverride>
  </w:num>
  <w:num w:numId="3">
    <w:abstractNumId w:val="2"/>
    <w:lvlOverride w:ilvl="0">
      <w:lvl w:ilvl="0" w:tplc="DFF8D1FC">
        <w:start w:val="1"/>
        <w:numFmt w:val="bullet"/>
        <w:pStyle w:val="Heading4"/>
        <w:lvlText w:val="*"/>
        <w:lvlJc w:val="left"/>
        <w:pPr>
          <w:tabs>
            <w:tab w:val="left" w:pos="1418"/>
            <w:tab w:val="left" w:pos="1701"/>
            <w:tab w:val="left" w:pos="1701"/>
            <w:tab w:val="left" w:pos="2268"/>
            <w:tab w:val="left" w:pos="2835"/>
            <w:tab w:val="left" w:pos="3402"/>
            <w:tab w:val="left" w:pos="3969"/>
            <w:tab w:val="left" w:pos="4535"/>
            <w:tab w:val="left" w:pos="5102"/>
            <w:tab w:val="left" w:pos="5669"/>
            <w:tab w:val="left" w:pos="6236"/>
            <w:tab w:val="left" w:pos="6803"/>
            <w:tab w:val="left" w:pos="7370"/>
            <w:tab w:val="left" w:pos="7937"/>
            <w:tab w:val="left" w:pos="8044"/>
          </w:tabs>
          <w:ind w:left="1556" w:hanging="13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DA30DC4A">
        <w:start w:val="1"/>
        <w:numFmt w:val="bullet"/>
        <w:lvlText w:val="*"/>
        <w:lvlJc w:val="left"/>
        <w:pPr>
          <w:tabs>
            <w:tab w:val="left" w:pos="1418"/>
            <w:tab w:val="left" w:pos="1701"/>
            <w:tab w:val="left" w:pos="1701"/>
            <w:tab w:val="left" w:pos="2835"/>
            <w:tab w:val="left" w:pos="3402"/>
            <w:tab w:val="left" w:pos="3969"/>
            <w:tab w:val="left" w:pos="4535"/>
            <w:tab w:val="left" w:pos="5102"/>
            <w:tab w:val="left" w:pos="5669"/>
            <w:tab w:val="left" w:pos="6236"/>
            <w:tab w:val="left" w:pos="6803"/>
            <w:tab w:val="left" w:pos="7370"/>
            <w:tab w:val="left" w:pos="7937"/>
            <w:tab w:val="left" w:pos="8044"/>
          </w:tabs>
          <w:ind w:left="2276" w:hanging="13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BE10F58A">
        <w:start w:val="1"/>
        <w:numFmt w:val="bullet"/>
        <w:lvlText w:val="*"/>
        <w:lvlJc w:val="left"/>
        <w:pPr>
          <w:tabs>
            <w:tab w:val="left" w:pos="1418"/>
            <w:tab w:val="left" w:pos="1701"/>
            <w:tab w:val="left" w:pos="1701"/>
            <w:tab w:val="left" w:pos="2268"/>
            <w:tab w:val="left" w:pos="2835"/>
            <w:tab w:val="left" w:pos="3402"/>
            <w:tab w:val="left" w:pos="3969"/>
            <w:tab w:val="left" w:pos="4535"/>
            <w:tab w:val="left" w:pos="5102"/>
            <w:tab w:val="left" w:pos="5669"/>
            <w:tab w:val="left" w:pos="6236"/>
            <w:tab w:val="left" w:pos="6803"/>
            <w:tab w:val="left" w:pos="7370"/>
            <w:tab w:val="left" w:pos="7937"/>
            <w:tab w:val="left" w:pos="8044"/>
          </w:tabs>
          <w:ind w:left="2996" w:hanging="13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621AEF14">
        <w:start w:val="1"/>
        <w:numFmt w:val="bullet"/>
        <w:lvlText w:val="*"/>
        <w:lvlJc w:val="left"/>
        <w:pPr>
          <w:tabs>
            <w:tab w:val="left" w:pos="1418"/>
            <w:tab w:val="left" w:pos="1701"/>
            <w:tab w:val="left" w:pos="1701"/>
            <w:tab w:val="left" w:pos="2268"/>
            <w:tab w:val="left" w:pos="2835"/>
            <w:tab w:val="left" w:pos="3402"/>
            <w:tab w:val="left" w:pos="3969"/>
            <w:tab w:val="left" w:pos="4535"/>
            <w:tab w:val="left" w:pos="5102"/>
            <w:tab w:val="left" w:pos="5669"/>
            <w:tab w:val="left" w:pos="6236"/>
            <w:tab w:val="left" w:pos="6803"/>
            <w:tab w:val="left" w:pos="7370"/>
            <w:tab w:val="left" w:pos="7937"/>
            <w:tab w:val="left" w:pos="8044"/>
          </w:tabs>
          <w:ind w:left="3716" w:hanging="13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70C807C2">
        <w:start w:val="1"/>
        <w:numFmt w:val="bullet"/>
        <w:lvlText w:val="*"/>
        <w:lvlJc w:val="left"/>
        <w:pPr>
          <w:tabs>
            <w:tab w:val="left" w:pos="1418"/>
            <w:tab w:val="left" w:pos="1701"/>
            <w:tab w:val="left" w:pos="1701"/>
            <w:tab w:val="left" w:pos="2268"/>
            <w:tab w:val="left" w:pos="2835"/>
            <w:tab w:val="left" w:pos="3402"/>
            <w:tab w:val="left" w:pos="3969"/>
            <w:tab w:val="left" w:pos="4535"/>
            <w:tab w:val="left" w:pos="5102"/>
            <w:tab w:val="left" w:pos="5669"/>
            <w:tab w:val="left" w:pos="6236"/>
            <w:tab w:val="left" w:pos="6803"/>
            <w:tab w:val="left" w:pos="7370"/>
            <w:tab w:val="left" w:pos="7937"/>
            <w:tab w:val="left" w:pos="8044"/>
          </w:tabs>
          <w:ind w:left="4436" w:hanging="13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17C0A7D8">
        <w:start w:val="1"/>
        <w:numFmt w:val="bullet"/>
        <w:lvlText w:val="*"/>
        <w:lvlJc w:val="left"/>
        <w:pPr>
          <w:tabs>
            <w:tab w:val="left" w:pos="1418"/>
            <w:tab w:val="left" w:pos="1701"/>
            <w:tab w:val="left" w:pos="1701"/>
            <w:tab w:val="left" w:pos="2268"/>
            <w:tab w:val="left" w:pos="2835"/>
            <w:tab w:val="left" w:pos="3402"/>
            <w:tab w:val="left" w:pos="3969"/>
            <w:tab w:val="left" w:pos="4535"/>
            <w:tab w:val="left" w:pos="5669"/>
            <w:tab w:val="left" w:pos="6236"/>
            <w:tab w:val="left" w:pos="6803"/>
            <w:tab w:val="left" w:pos="7370"/>
            <w:tab w:val="left" w:pos="7937"/>
            <w:tab w:val="left" w:pos="8044"/>
          </w:tabs>
          <w:ind w:left="5156" w:hanging="13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A97CA9E0">
        <w:start w:val="1"/>
        <w:numFmt w:val="bullet"/>
        <w:lvlText w:val="*"/>
        <w:lvlJc w:val="left"/>
        <w:pPr>
          <w:tabs>
            <w:tab w:val="left" w:pos="1418"/>
            <w:tab w:val="left" w:pos="1701"/>
            <w:tab w:val="left" w:pos="1701"/>
            <w:tab w:val="left" w:pos="2268"/>
            <w:tab w:val="left" w:pos="2835"/>
            <w:tab w:val="left" w:pos="3402"/>
            <w:tab w:val="left" w:pos="3969"/>
            <w:tab w:val="left" w:pos="4535"/>
            <w:tab w:val="left" w:pos="5102"/>
            <w:tab w:val="left" w:pos="5669"/>
            <w:tab w:val="left" w:pos="6236"/>
            <w:tab w:val="left" w:pos="6803"/>
            <w:tab w:val="left" w:pos="7370"/>
            <w:tab w:val="left" w:pos="7937"/>
            <w:tab w:val="left" w:pos="8044"/>
          </w:tabs>
          <w:ind w:left="5876" w:hanging="13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73E6AFF6">
        <w:start w:val="1"/>
        <w:numFmt w:val="bullet"/>
        <w:lvlText w:val="*"/>
        <w:lvlJc w:val="left"/>
        <w:pPr>
          <w:tabs>
            <w:tab w:val="left" w:pos="1418"/>
            <w:tab w:val="left" w:pos="1701"/>
            <w:tab w:val="left" w:pos="1701"/>
            <w:tab w:val="left" w:pos="2268"/>
            <w:tab w:val="left" w:pos="2835"/>
            <w:tab w:val="left" w:pos="3402"/>
            <w:tab w:val="left" w:pos="3969"/>
            <w:tab w:val="left" w:pos="4535"/>
            <w:tab w:val="left" w:pos="5102"/>
            <w:tab w:val="left" w:pos="5669"/>
            <w:tab w:val="left" w:pos="6236"/>
            <w:tab w:val="left" w:pos="6803"/>
            <w:tab w:val="left" w:pos="7370"/>
            <w:tab w:val="left" w:pos="7937"/>
            <w:tab w:val="left" w:pos="8044"/>
          </w:tabs>
          <w:ind w:left="6596" w:hanging="13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0E6221AA">
        <w:start w:val="1"/>
        <w:numFmt w:val="bullet"/>
        <w:lvlText w:val="*"/>
        <w:lvlJc w:val="left"/>
        <w:pPr>
          <w:tabs>
            <w:tab w:val="left" w:pos="1418"/>
            <w:tab w:val="left" w:pos="1701"/>
            <w:tab w:val="left" w:pos="1701"/>
            <w:tab w:val="left" w:pos="2268"/>
            <w:tab w:val="left" w:pos="2835"/>
            <w:tab w:val="left" w:pos="3402"/>
            <w:tab w:val="left" w:pos="3969"/>
            <w:tab w:val="left" w:pos="4535"/>
            <w:tab w:val="left" w:pos="5102"/>
            <w:tab w:val="left" w:pos="5669"/>
            <w:tab w:val="left" w:pos="6236"/>
            <w:tab w:val="left" w:pos="6803"/>
            <w:tab w:val="left" w:pos="7370"/>
            <w:tab w:val="left" w:pos="7937"/>
            <w:tab w:val="left" w:pos="8044"/>
          </w:tabs>
          <w:ind w:left="7316" w:hanging="139"/>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4">
    <w:abstractNumId w:val="6"/>
  </w:num>
  <w:num w:numId="5">
    <w:abstractNumId w:val="3"/>
  </w:num>
  <w:num w:numId="6">
    <w:abstractNumId w:val="12"/>
  </w:num>
  <w:num w:numId="7">
    <w:abstractNumId w:val="7"/>
  </w:num>
  <w:num w:numId="8">
    <w:abstractNumId w:val="8"/>
  </w:num>
  <w:num w:numId="9">
    <w:abstractNumId w:val="11"/>
  </w:num>
  <w:num w:numId="10">
    <w:abstractNumId w:val="10"/>
  </w:num>
  <w:num w:numId="11">
    <w:abstractNumId w:val="14"/>
  </w:num>
  <w:num w:numId="12">
    <w:abstractNumId w:val="0"/>
  </w:num>
  <w:num w:numId="13">
    <w:abstractNumId w:val="15"/>
  </w:num>
  <w:num w:numId="14">
    <w:abstractNumId w:val="4"/>
  </w:num>
  <w:num w:numId="15">
    <w:abstractNumId w:val="9"/>
  </w:num>
  <w:num w:numId="16">
    <w:abstractNumId w:val="5"/>
  </w:num>
  <w:num w:numId="17">
    <w:abstractNumId w:val="1"/>
  </w:num>
  <w:num w:numId="18">
    <w:abstractNumId w:val="2"/>
    <w:lvlOverride w:ilvl="0">
      <w:lvl w:ilvl="0" w:tplc="DFF8D1FC">
        <w:start w:val="1"/>
        <w:numFmt w:val="decimal"/>
        <w:pStyle w:val="Heading4"/>
        <w:lvlText w:val="•"/>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s>
          <w:ind w:left="1304" w:hanging="170"/>
        </w:pPr>
        <w:rPr>
          <w:rFonts w:hAnsi="Arial Unicode MS"/>
          <w:b/>
          <w:bCs/>
          <w:caps w:val="0"/>
          <w:smallCaps w:val="0"/>
          <w:strike w:val="0"/>
          <w:dstrike w:val="0"/>
          <w:outline w:val="0"/>
          <w:shadow w:val="0"/>
          <w:emboss w:val="0"/>
          <w:imprint w:val="0"/>
          <w:color w:val="000000"/>
          <w:spacing w:val="0"/>
          <w:w w:val="100"/>
          <w:kern w:val="0"/>
          <w:position w:val="0"/>
          <w:highlight w:val="none"/>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Override>
    <w:lvlOverride w:ilvl="1">
      <w:lvl w:ilvl="1" w:tplc="DA30DC4A">
        <w:start w:val="1"/>
        <w:numFmt w:val="decimal"/>
        <w:lvlText w:val="•"/>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s>
          <w:ind w:left="2024" w:hanging="170"/>
        </w:pPr>
        <w:rPr>
          <w:rFonts w:hAnsi="Arial Unicode MS"/>
          <w:b/>
          <w:bCs/>
          <w:caps w:val="0"/>
          <w:smallCaps w:val="0"/>
          <w:strike w:val="0"/>
          <w:dstrike w:val="0"/>
          <w:outline w:val="0"/>
          <w:shadow w:val="0"/>
          <w:emboss w:val="0"/>
          <w:imprint w:val="0"/>
          <w:color w:val="000000"/>
          <w:spacing w:val="0"/>
          <w:w w:val="100"/>
          <w:kern w:val="0"/>
          <w:position w:val="0"/>
          <w:highlight w:val="none"/>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Override>
    <w:lvlOverride w:ilvl="2">
      <w:lvl w:ilvl="2" w:tplc="BE10F58A">
        <w:start w:val="1"/>
        <w:numFmt w:val="decimal"/>
        <w:lvlText w:val="•"/>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s>
          <w:ind w:left="2744" w:hanging="170"/>
        </w:pPr>
        <w:rPr>
          <w:rFonts w:hAnsi="Arial Unicode MS"/>
          <w:b/>
          <w:bCs/>
          <w:caps w:val="0"/>
          <w:smallCaps w:val="0"/>
          <w:strike w:val="0"/>
          <w:dstrike w:val="0"/>
          <w:outline w:val="0"/>
          <w:shadow w:val="0"/>
          <w:emboss w:val="0"/>
          <w:imprint w:val="0"/>
          <w:color w:val="000000"/>
          <w:spacing w:val="0"/>
          <w:w w:val="100"/>
          <w:kern w:val="0"/>
          <w:position w:val="0"/>
          <w:highlight w:val="none"/>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Override>
    <w:lvlOverride w:ilvl="3">
      <w:lvl w:ilvl="3" w:tplc="621AEF14">
        <w:start w:val="1"/>
        <w:numFmt w:val="decimal"/>
        <w:lvlText w:val="•"/>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s>
          <w:ind w:left="3464" w:hanging="170"/>
        </w:pPr>
        <w:rPr>
          <w:rFonts w:hAnsi="Arial Unicode MS"/>
          <w:b/>
          <w:bCs/>
          <w:caps w:val="0"/>
          <w:smallCaps w:val="0"/>
          <w:strike w:val="0"/>
          <w:dstrike w:val="0"/>
          <w:outline w:val="0"/>
          <w:shadow w:val="0"/>
          <w:emboss w:val="0"/>
          <w:imprint w:val="0"/>
          <w:color w:val="000000"/>
          <w:spacing w:val="0"/>
          <w:w w:val="100"/>
          <w:kern w:val="0"/>
          <w:position w:val="0"/>
          <w:highlight w:val="none"/>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Override>
    <w:lvlOverride w:ilvl="4">
      <w:lvl w:ilvl="4" w:tplc="70C807C2">
        <w:start w:val="1"/>
        <w:numFmt w:val="decimal"/>
        <w:lvlText w:val="•"/>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s>
          <w:ind w:left="4184" w:hanging="170"/>
        </w:pPr>
        <w:rPr>
          <w:rFonts w:hAnsi="Arial Unicode MS"/>
          <w:b/>
          <w:bCs/>
          <w:caps w:val="0"/>
          <w:smallCaps w:val="0"/>
          <w:strike w:val="0"/>
          <w:dstrike w:val="0"/>
          <w:outline w:val="0"/>
          <w:shadow w:val="0"/>
          <w:emboss w:val="0"/>
          <w:imprint w:val="0"/>
          <w:color w:val="000000"/>
          <w:spacing w:val="0"/>
          <w:w w:val="100"/>
          <w:kern w:val="0"/>
          <w:position w:val="0"/>
          <w:highlight w:val="none"/>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Override>
    <w:lvlOverride w:ilvl="5">
      <w:lvl w:ilvl="5" w:tplc="17C0A7D8">
        <w:start w:val="1"/>
        <w:numFmt w:val="decimal"/>
        <w:lvlText w:val="•"/>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s>
          <w:ind w:left="4904" w:hanging="170"/>
        </w:pPr>
        <w:rPr>
          <w:rFonts w:hAnsi="Arial Unicode MS"/>
          <w:b/>
          <w:bCs/>
          <w:caps w:val="0"/>
          <w:smallCaps w:val="0"/>
          <w:strike w:val="0"/>
          <w:dstrike w:val="0"/>
          <w:outline w:val="0"/>
          <w:shadow w:val="0"/>
          <w:emboss w:val="0"/>
          <w:imprint w:val="0"/>
          <w:color w:val="000000"/>
          <w:spacing w:val="0"/>
          <w:w w:val="100"/>
          <w:kern w:val="0"/>
          <w:position w:val="0"/>
          <w:highlight w:val="none"/>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Override>
    <w:lvlOverride w:ilvl="6">
      <w:lvl w:ilvl="6" w:tplc="A97CA9E0">
        <w:start w:val="1"/>
        <w:numFmt w:val="decimal"/>
        <w:lvlText w:val="•"/>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s>
          <w:ind w:left="5624" w:hanging="170"/>
        </w:pPr>
        <w:rPr>
          <w:rFonts w:hAnsi="Arial Unicode MS"/>
          <w:b/>
          <w:bCs/>
          <w:caps w:val="0"/>
          <w:smallCaps w:val="0"/>
          <w:strike w:val="0"/>
          <w:dstrike w:val="0"/>
          <w:outline w:val="0"/>
          <w:shadow w:val="0"/>
          <w:emboss w:val="0"/>
          <w:imprint w:val="0"/>
          <w:color w:val="000000"/>
          <w:spacing w:val="0"/>
          <w:w w:val="100"/>
          <w:kern w:val="0"/>
          <w:position w:val="0"/>
          <w:highlight w:val="none"/>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Override>
    <w:lvlOverride w:ilvl="7">
      <w:lvl w:ilvl="7" w:tplc="73E6AFF6">
        <w:start w:val="1"/>
        <w:numFmt w:val="decimal"/>
        <w:lvlText w:val="•"/>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s>
          <w:ind w:left="6344" w:hanging="170"/>
        </w:pPr>
        <w:rPr>
          <w:rFonts w:hAnsi="Arial Unicode MS"/>
          <w:b/>
          <w:bCs/>
          <w:caps w:val="0"/>
          <w:smallCaps w:val="0"/>
          <w:strike w:val="0"/>
          <w:dstrike w:val="0"/>
          <w:outline w:val="0"/>
          <w:shadow w:val="0"/>
          <w:emboss w:val="0"/>
          <w:imprint w:val="0"/>
          <w:color w:val="000000"/>
          <w:spacing w:val="0"/>
          <w:w w:val="100"/>
          <w:kern w:val="0"/>
          <w:position w:val="0"/>
          <w:highlight w:val="none"/>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Override>
    <w:lvlOverride w:ilvl="8">
      <w:lvl w:ilvl="8" w:tplc="0E6221AA">
        <w:start w:val="1"/>
        <w:numFmt w:val="decimal"/>
        <w:lvlText w:val="•"/>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s>
          <w:ind w:left="7064" w:hanging="170"/>
        </w:pPr>
        <w:rPr>
          <w:rFonts w:hAnsi="Arial Unicode MS"/>
          <w:b/>
          <w:bCs/>
          <w:caps w:val="0"/>
          <w:smallCaps w:val="0"/>
          <w:strike w:val="0"/>
          <w:dstrike w:val="0"/>
          <w:outline w:val="0"/>
          <w:shadow w:val="0"/>
          <w:emboss w:val="0"/>
          <w:imprint w:val="0"/>
          <w:color w:val="000000"/>
          <w:spacing w:val="0"/>
          <w:w w:val="100"/>
          <w:kern w:val="0"/>
          <w:position w:val="0"/>
          <w:highlight w:val="none"/>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Override>
  </w:num>
  <w:num w:numId="19">
    <w:abstractNumId w:val="2"/>
    <w:lvlOverride w:ilvl="0">
      <w:lvl w:ilvl="0" w:tplc="DFF8D1FC">
        <w:start w:val="1"/>
        <w:numFmt w:val="decimal"/>
        <w:pStyle w:val="Heading4"/>
        <w:lvlText w:val="*"/>
        <w:lvlJc w:val="left"/>
        <w:pPr>
          <w:tabs>
            <w:tab w:val="left" w:pos="1418"/>
            <w:tab w:val="left" w:pos="1701"/>
            <w:tab w:val="left" w:pos="2268"/>
            <w:tab w:val="left" w:pos="2835"/>
            <w:tab w:val="left" w:pos="3402"/>
            <w:tab w:val="left" w:pos="3969"/>
            <w:tab w:val="left" w:pos="4535"/>
            <w:tab w:val="left" w:pos="5102"/>
            <w:tab w:val="left" w:pos="5669"/>
            <w:tab w:val="left" w:pos="6236"/>
            <w:tab w:val="left" w:pos="6803"/>
            <w:tab w:val="left" w:pos="7370"/>
            <w:tab w:val="left" w:pos="7937"/>
            <w:tab w:val="left" w:pos="8044"/>
          </w:tabs>
          <w:ind w:left="1556" w:hanging="139"/>
        </w:pPr>
        <w:rPr>
          <w:rFonts w:hAnsi="Arial Unicode MS"/>
          <w:b/>
          <w:bCs/>
          <w:caps w:val="0"/>
          <w:smallCaps w:val="0"/>
          <w:strike w:val="0"/>
          <w:dstrike w:val="0"/>
          <w:outline w:val="0"/>
          <w:shadow w:val="0"/>
          <w:emboss w:val="0"/>
          <w:imprint w:val="0"/>
          <w:color w:val="000000"/>
          <w:spacing w:val="0"/>
          <w:w w:val="100"/>
          <w:kern w:val="0"/>
          <w:position w:val="0"/>
          <w:highlight w:val="none"/>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Override>
    <w:lvlOverride w:ilvl="1">
      <w:lvl w:ilvl="1" w:tplc="DA30DC4A">
        <w:start w:val="1"/>
        <w:numFmt w:val="decimal"/>
        <w:lvlText w:val="*"/>
        <w:lvlJc w:val="left"/>
        <w:pPr>
          <w:tabs>
            <w:tab w:val="left" w:pos="1418"/>
            <w:tab w:val="left" w:pos="1701"/>
            <w:tab w:val="left" w:pos="2835"/>
            <w:tab w:val="left" w:pos="3402"/>
            <w:tab w:val="left" w:pos="3969"/>
            <w:tab w:val="left" w:pos="4535"/>
            <w:tab w:val="left" w:pos="5102"/>
            <w:tab w:val="left" w:pos="5669"/>
            <w:tab w:val="left" w:pos="6236"/>
            <w:tab w:val="left" w:pos="6803"/>
            <w:tab w:val="left" w:pos="7370"/>
            <w:tab w:val="left" w:pos="7937"/>
            <w:tab w:val="left" w:pos="8044"/>
          </w:tabs>
          <w:ind w:left="2276" w:hanging="139"/>
        </w:pPr>
        <w:rPr>
          <w:rFonts w:hAnsi="Arial Unicode MS"/>
          <w:b/>
          <w:bCs/>
          <w:caps w:val="0"/>
          <w:smallCaps w:val="0"/>
          <w:strike w:val="0"/>
          <w:dstrike w:val="0"/>
          <w:outline w:val="0"/>
          <w:shadow w:val="0"/>
          <w:emboss w:val="0"/>
          <w:imprint w:val="0"/>
          <w:color w:val="000000"/>
          <w:spacing w:val="0"/>
          <w:w w:val="100"/>
          <w:kern w:val="0"/>
          <w:position w:val="0"/>
          <w:highlight w:val="none"/>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Override>
    <w:lvlOverride w:ilvl="2">
      <w:lvl w:ilvl="2" w:tplc="BE10F58A">
        <w:start w:val="1"/>
        <w:numFmt w:val="decimal"/>
        <w:lvlText w:val="*"/>
        <w:lvlJc w:val="left"/>
        <w:pPr>
          <w:tabs>
            <w:tab w:val="left" w:pos="1418"/>
            <w:tab w:val="left" w:pos="1701"/>
            <w:tab w:val="left" w:pos="2268"/>
            <w:tab w:val="left" w:pos="2835"/>
            <w:tab w:val="left" w:pos="3402"/>
            <w:tab w:val="left" w:pos="3969"/>
            <w:tab w:val="left" w:pos="4535"/>
            <w:tab w:val="left" w:pos="5102"/>
            <w:tab w:val="left" w:pos="5669"/>
            <w:tab w:val="left" w:pos="6236"/>
            <w:tab w:val="left" w:pos="6803"/>
            <w:tab w:val="left" w:pos="7370"/>
            <w:tab w:val="left" w:pos="7937"/>
            <w:tab w:val="left" w:pos="8044"/>
          </w:tabs>
          <w:ind w:left="2996" w:hanging="139"/>
        </w:pPr>
        <w:rPr>
          <w:rFonts w:hAnsi="Arial Unicode MS"/>
          <w:b/>
          <w:bCs/>
          <w:caps w:val="0"/>
          <w:smallCaps w:val="0"/>
          <w:strike w:val="0"/>
          <w:dstrike w:val="0"/>
          <w:outline w:val="0"/>
          <w:shadow w:val="0"/>
          <w:emboss w:val="0"/>
          <w:imprint w:val="0"/>
          <w:color w:val="000000"/>
          <w:spacing w:val="0"/>
          <w:w w:val="100"/>
          <w:kern w:val="0"/>
          <w:position w:val="0"/>
          <w:highlight w:val="none"/>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Override>
    <w:lvlOverride w:ilvl="3">
      <w:lvl w:ilvl="3" w:tplc="621AEF14">
        <w:start w:val="1"/>
        <w:numFmt w:val="decimal"/>
        <w:lvlText w:val="*"/>
        <w:lvlJc w:val="left"/>
        <w:pPr>
          <w:tabs>
            <w:tab w:val="left" w:pos="1418"/>
            <w:tab w:val="left" w:pos="1701"/>
            <w:tab w:val="left" w:pos="2268"/>
            <w:tab w:val="left" w:pos="2835"/>
            <w:tab w:val="left" w:pos="3402"/>
            <w:tab w:val="left" w:pos="3969"/>
            <w:tab w:val="left" w:pos="4535"/>
            <w:tab w:val="left" w:pos="5102"/>
            <w:tab w:val="left" w:pos="5669"/>
            <w:tab w:val="left" w:pos="6236"/>
            <w:tab w:val="left" w:pos="6803"/>
            <w:tab w:val="left" w:pos="7370"/>
            <w:tab w:val="left" w:pos="7937"/>
            <w:tab w:val="left" w:pos="8044"/>
          </w:tabs>
          <w:ind w:left="3716" w:hanging="139"/>
        </w:pPr>
        <w:rPr>
          <w:rFonts w:hAnsi="Arial Unicode MS"/>
          <w:b/>
          <w:bCs/>
          <w:caps w:val="0"/>
          <w:smallCaps w:val="0"/>
          <w:strike w:val="0"/>
          <w:dstrike w:val="0"/>
          <w:outline w:val="0"/>
          <w:shadow w:val="0"/>
          <w:emboss w:val="0"/>
          <w:imprint w:val="0"/>
          <w:color w:val="000000"/>
          <w:spacing w:val="0"/>
          <w:w w:val="100"/>
          <w:kern w:val="0"/>
          <w:position w:val="0"/>
          <w:highlight w:val="none"/>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Override>
    <w:lvlOverride w:ilvl="4">
      <w:lvl w:ilvl="4" w:tplc="70C807C2">
        <w:start w:val="1"/>
        <w:numFmt w:val="decimal"/>
        <w:lvlText w:val="*"/>
        <w:lvlJc w:val="left"/>
        <w:pPr>
          <w:tabs>
            <w:tab w:val="left" w:pos="1418"/>
            <w:tab w:val="left" w:pos="1701"/>
            <w:tab w:val="left" w:pos="2268"/>
            <w:tab w:val="left" w:pos="2835"/>
            <w:tab w:val="left" w:pos="3402"/>
            <w:tab w:val="left" w:pos="3969"/>
            <w:tab w:val="left" w:pos="4535"/>
            <w:tab w:val="left" w:pos="5102"/>
            <w:tab w:val="left" w:pos="5669"/>
            <w:tab w:val="left" w:pos="6236"/>
            <w:tab w:val="left" w:pos="6803"/>
            <w:tab w:val="left" w:pos="7370"/>
            <w:tab w:val="left" w:pos="7937"/>
            <w:tab w:val="left" w:pos="8044"/>
          </w:tabs>
          <w:ind w:left="4436" w:hanging="139"/>
        </w:pPr>
        <w:rPr>
          <w:rFonts w:hAnsi="Arial Unicode MS"/>
          <w:b/>
          <w:bCs/>
          <w:caps w:val="0"/>
          <w:smallCaps w:val="0"/>
          <w:strike w:val="0"/>
          <w:dstrike w:val="0"/>
          <w:outline w:val="0"/>
          <w:shadow w:val="0"/>
          <w:emboss w:val="0"/>
          <w:imprint w:val="0"/>
          <w:color w:val="000000"/>
          <w:spacing w:val="0"/>
          <w:w w:val="100"/>
          <w:kern w:val="0"/>
          <w:position w:val="0"/>
          <w:highlight w:val="none"/>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Override>
    <w:lvlOverride w:ilvl="5">
      <w:lvl w:ilvl="5" w:tplc="17C0A7D8">
        <w:start w:val="1"/>
        <w:numFmt w:val="decimal"/>
        <w:lvlText w:val="*"/>
        <w:lvlJc w:val="left"/>
        <w:pPr>
          <w:tabs>
            <w:tab w:val="left" w:pos="1418"/>
            <w:tab w:val="left" w:pos="1701"/>
            <w:tab w:val="left" w:pos="2268"/>
            <w:tab w:val="left" w:pos="2835"/>
            <w:tab w:val="left" w:pos="3402"/>
            <w:tab w:val="left" w:pos="3969"/>
            <w:tab w:val="left" w:pos="4535"/>
            <w:tab w:val="left" w:pos="5669"/>
            <w:tab w:val="left" w:pos="6236"/>
            <w:tab w:val="left" w:pos="6803"/>
            <w:tab w:val="left" w:pos="7370"/>
            <w:tab w:val="left" w:pos="7937"/>
            <w:tab w:val="left" w:pos="8044"/>
          </w:tabs>
          <w:ind w:left="5156" w:hanging="139"/>
        </w:pPr>
        <w:rPr>
          <w:rFonts w:hAnsi="Arial Unicode MS"/>
          <w:b/>
          <w:bCs/>
          <w:caps w:val="0"/>
          <w:smallCaps w:val="0"/>
          <w:strike w:val="0"/>
          <w:dstrike w:val="0"/>
          <w:outline w:val="0"/>
          <w:shadow w:val="0"/>
          <w:emboss w:val="0"/>
          <w:imprint w:val="0"/>
          <w:color w:val="000000"/>
          <w:spacing w:val="0"/>
          <w:w w:val="100"/>
          <w:kern w:val="0"/>
          <w:position w:val="0"/>
          <w:highlight w:val="none"/>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Override>
    <w:lvlOverride w:ilvl="6">
      <w:lvl w:ilvl="6" w:tplc="A97CA9E0">
        <w:start w:val="1"/>
        <w:numFmt w:val="decimal"/>
        <w:lvlText w:val="*"/>
        <w:lvlJc w:val="left"/>
        <w:pPr>
          <w:tabs>
            <w:tab w:val="left" w:pos="1418"/>
            <w:tab w:val="left" w:pos="1701"/>
            <w:tab w:val="left" w:pos="2268"/>
            <w:tab w:val="left" w:pos="2835"/>
            <w:tab w:val="left" w:pos="3402"/>
            <w:tab w:val="left" w:pos="3969"/>
            <w:tab w:val="left" w:pos="4535"/>
            <w:tab w:val="left" w:pos="5102"/>
            <w:tab w:val="left" w:pos="5669"/>
            <w:tab w:val="left" w:pos="6236"/>
            <w:tab w:val="left" w:pos="6803"/>
            <w:tab w:val="left" w:pos="7370"/>
            <w:tab w:val="left" w:pos="7937"/>
            <w:tab w:val="left" w:pos="8044"/>
          </w:tabs>
          <w:ind w:left="5876" w:hanging="139"/>
        </w:pPr>
        <w:rPr>
          <w:rFonts w:hAnsi="Arial Unicode MS"/>
          <w:b/>
          <w:bCs/>
          <w:caps w:val="0"/>
          <w:smallCaps w:val="0"/>
          <w:strike w:val="0"/>
          <w:dstrike w:val="0"/>
          <w:outline w:val="0"/>
          <w:shadow w:val="0"/>
          <w:emboss w:val="0"/>
          <w:imprint w:val="0"/>
          <w:color w:val="000000"/>
          <w:spacing w:val="0"/>
          <w:w w:val="100"/>
          <w:kern w:val="0"/>
          <w:position w:val="0"/>
          <w:highlight w:val="none"/>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Override>
    <w:lvlOverride w:ilvl="7">
      <w:lvl w:ilvl="7" w:tplc="73E6AFF6">
        <w:start w:val="1"/>
        <w:numFmt w:val="decimal"/>
        <w:lvlText w:val="*"/>
        <w:lvlJc w:val="left"/>
        <w:pPr>
          <w:tabs>
            <w:tab w:val="left" w:pos="1418"/>
            <w:tab w:val="left" w:pos="1701"/>
            <w:tab w:val="left" w:pos="2268"/>
            <w:tab w:val="left" w:pos="2835"/>
            <w:tab w:val="left" w:pos="3402"/>
            <w:tab w:val="left" w:pos="3969"/>
            <w:tab w:val="left" w:pos="4535"/>
            <w:tab w:val="left" w:pos="5102"/>
            <w:tab w:val="left" w:pos="5669"/>
            <w:tab w:val="left" w:pos="6236"/>
            <w:tab w:val="left" w:pos="6803"/>
            <w:tab w:val="left" w:pos="7370"/>
            <w:tab w:val="left" w:pos="7937"/>
            <w:tab w:val="left" w:pos="8044"/>
          </w:tabs>
          <w:ind w:left="6596" w:hanging="139"/>
        </w:pPr>
        <w:rPr>
          <w:rFonts w:hAnsi="Arial Unicode MS"/>
          <w:b/>
          <w:bCs/>
          <w:caps w:val="0"/>
          <w:smallCaps w:val="0"/>
          <w:strike w:val="0"/>
          <w:dstrike w:val="0"/>
          <w:outline w:val="0"/>
          <w:shadow w:val="0"/>
          <w:emboss w:val="0"/>
          <w:imprint w:val="0"/>
          <w:color w:val="000000"/>
          <w:spacing w:val="0"/>
          <w:w w:val="100"/>
          <w:kern w:val="0"/>
          <w:position w:val="0"/>
          <w:highlight w:val="none"/>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Override>
    <w:lvlOverride w:ilvl="8">
      <w:lvl w:ilvl="8" w:tplc="0E6221AA">
        <w:start w:val="1"/>
        <w:numFmt w:val="decimal"/>
        <w:lvlText w:val="*"/>
        <w:lvlJc w:val="left"/>
        <w:pPr>
          <w:tabs>
            <w:tab w:val="left" w:pos="1418"/>
            <w:tab w:val="left" w:pos="1701"/>
            <w:tab w:val="left" w:pos="2268"/>
            <w:tab w:val="left" w:pos="2835"/>
            <w:tab w:val="left" w:pos="3402"/>
            <w:tab w:val="left" w:pos="3969"/>
            <w:tab w:val="left" w:pos="4535"/>
            <w:tab w:val="left" w:pos="5102"/>
            <w:tab w:val="left" w:pos="5669"/>
            <w:tab w:val="left" w:pos="6236"/>
            <w:tab w:val="left" w:pos="6803"/>
            <w:tab w:val="left" w:pos="7370"/>
            <w:tab w:val="left" w:pos="7937"/>
            <w:tab w:val="left" w:pos="8044"/>
          </w:tabs>
          <w:ind w:left="7316" w:hanging="139"/>
        </w:pPr>
        <w:rPr>
          <w:rFonts w:hAnsi="Arial Unicode MS"/>
          <w:b/>
          <w:bCs/>
          <w:caps w:val="0"/>
          <w:smallCaps w:val="0"/>
          <w:strike w:val="0"/>
          <w:dstrike w:val="0"/>
          <w:outline w:val="0"/>
          <w:shadow w:val="0"/>
          <w:emboss w:val="0"/>
          <w:imprint w:val="0"/>
          <w:color w:val="000000"/>
          <w:spacing w:val="0"/>
          <w:w w:val="100"/>
          <w:kern w:val="0"/>
          <w:position w:val="0"/>
          <w:highlight w:val="none"/>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activeWritingStyle w:appName="MSWord" w:lang="en-US" w:vendorID="64" w:dllVersion="0" w:nlCheck="1" w:checkStyle="0"/>
  <w:activeWritingStyle w:appName="MSWord" w:lang="en-GB" w:vendorID="64" w:dllVersion="0" w:nlCheck="1" w:checkStyle="0"/>
  <w:activeWritingStyle w:appName="MSWord" w:lang="fr-FR" w:vendorID="64" w:dllVersion="0" w:nlCheck="1" w:checkStyle="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7A45"/>
    <w:rsid w:val="00003C7B"/>
    <w:rsid w:val="00010360"/>
    <w:rsid w:val="000123F4"/>
    <w:rsid w:val="000214EF"/>
    <w:rsid w:val="000271AB"/>
    <w:rsid w:val="000328F2"/>
    <w:rsid w:val="00033C60"/>
    <w:rsid w:val="00034F75"/>
    <w:rsid w:val="000357AB"/>
    <w:rsid w:val="0004394A"/>
    <w:rsid w:val="00071E06"/>
    <w:rsid w:val="00082079"/>
    <w:rsid w:val="000825C9"/>
    <w:rsid w:val="00084A14"/>
    <w:rsid w:val="00093C78"/>
    <w:rsid w:val="00096CB4"/>
    <w:rsid w:val="000A24F8"/>
    <w:rsid w:val="000A5009"/>
    <w:rsid w:val="000C4F6C"/>
    <w:rsid w:val="000D107D"/>
    <w:rsid w:val="000D1A80"/>
    <w:rsid w:val="000D2982"/>
    <w:rsid w:val="000D5251"/>
    <w:rsid w:val="000D5F2C"/>
    <w:rsid w:val="000E225A"/>
    <w:rsid w:val="000F0438"/>
    <w:rsid w:val="000F1688"/>
    <w:rsid w:val="000F36B7"/>
    <w:rsid w:val="000F3DA6"/>
    <w:rsid w:val="000F5444"/>
    <w:rsid w:val="00111736"/>
    <w:rsid w:val="001156F9"/>
    <w:rsid w:val="00123ADE"/>
    <w:rsid w:val="0012685F"/>
    <w:rsid w:val="00127CCF"/>
    <w:rsid w:val="0013135C"/>
    <w:rsid w:val="00140036"/>
    <w:rsid w:val="00140240"/>
    <w:rsid w:val="00147A28"/>
    <w:rsid w:val="001545C0"/>
    <w:rsid w:val="00157337"/>
    <w:rsid w:val="0016494C"/>
    <w:rsid w:val="001A6891"/>
    <w:rsid w:val="001A75E3"/>
    <w:rsid w:val="001A7983"/>
    <w:rsid w:val="001B5179"/>
    <w:rsid w:val="001B5F3A"/>
    <w:rsid w:val="001B796B"/>
    <w:rsid w:val="001C073E"/>
    <w:rsid w:val="001C3EEA"/>
    <w:rsid w:val="001D35E1"/>
    <w:rsid w:val="001D3EF8"/>
    <w:rsid w:val="001D7A91"/>
    <w:rsid w:val="001F117E"/>
    <w:rsid w:val="001F23A1"/>
    <w:rsid w:val="001F5945"/>
    <w:rsid w:val="001F6B38"/>
    <w:rsid w:val="002029E8"/>
    <w:rsid w:val="002160B6"/>
    <w:rsid w:val="002211AF"/>
    <w:rsid w:val="0022203E"/>
    <w:rsid w:val="00225C05"/>
    <w:rsid w:val="00234650"/>
    <w:rsid w:val="002405DE"/>
    <w:rsid w:val="002443A4"/>
    <w:rsid w:val="0024691E"/>
    <w:rsid w:val="0026556A"/>
    <w:rsid w:val="00271692"/>
    <w:rsid w:val="002731FF"/>
    <w:rsid w:val="00273EF6"/>
    <w:rsid w:val="00276FAC"/>
    <w:rsid w:val="0027765E"/>
    <w:rsid w:val="00281A59"/>
    <w:rsid w:val="002B1626"/>
    <w:rsid w:val="002C2F7B"/>
    <w:rsid w:val="002C3F9E"/>
    <w:rsid w:val="002C44AB"/>
    <w:rsid w:val="002C44D2"/>
    <w:rsid w:val="002C4FBF"/>
    <w:rsid w:val="002D08A9"/>
    <w:rsid w:val="002E22DC"/>
    <w:rsid w:val="002E5C56"/>
    <w:rsid w:val="00300D6A"/>
    <w:rsid w:val="00321F43"/>
    <w:rsid w:val="00324E3E"/>
    <w:rsid w:val="00335962"/>
    <w:rsid w:val="00342F21"/>
    <w:rsid w:val="00345181"/>
    <w:rsid w:val="003464A2"/>
    <w:rsid w:val="0035226A"/>
    <w:rsid w:val="00357D07"/>
    <w:rsid w:val="0036355F"/>
    <w:rsid w:val="00364F02"/>
    <w:rsid w:val="00366EB5"/>
    <w:rsid w:val="003778CE"/>
    <w:rsid w:val="00377F8A"/>
    <w:rsid w:val="0038794C"/>
    <w:rsid w:val="00396C61"/>
    <w:rsid w:val="003A31C6"/>
    <w:rsid w:val="003B2DB0"/>
    <w:rsid w:val="003B5276"/>
    <w:rsid w:val="003C16EF"/>
    <w:rsid w:val="004024AF"/>
    <w:rsid w:val="0040371C"/>
    <w:rsid w:val="00403826"/>
    <w:rsid w:val="0041357F"/>
    <w:rsid w:val="004213F4"/>
    <w:rsid w:val="0042636D"/>
    <w:rsid w:val="00427F38"/>
    <w:rsid w:val="00431645"/>
    <w:rsid w:val="004339D9"/>
    <w:rsid w:val="004374B4"/>
    <w:rsid w:val="00460468"/>
    <w:rsid w:val="00462245"/>
    <w:rsid w:val="00466166"/>
    <w:rsid w:val="00466A47"/>
    <w:rsid w:val="00466A68"/>
    <w:rsid w:val="00472B19"/>
    <w:rsid w:val="0047598A"/>
    <w:rsid w:val="004A2A60"/>
    <w:rsid w:val="004B2761"/>
    <w:rsid w:val="004C0B6C"/>
    <w:rsid w:val="004D061A"/>
    <w:rsid w:val="004D53C5"/>
    <w:rsid w:val="004D56BC"/>
    <w:rsid w:val="004E37B2"/>
    <w:rsid w:val="004F031F"/>
    <w:rsid w:val="004F1771"/>
    <w:rsid w:val="004F330E"/>
    <w:rsid w:val="004F4370"/>
    <w:rsid w:val="00500CC7"/>
    <w:rsid w:val="00501893"/>
    <w:rsid w:val="00502DC4"/>
    <w:rsid w:val="00504100"/>
    <w:rsid w:val="005110C2"/>
    <w:rsid w:val="00513FB6"/>
    <w:rsid w:val="00532702"/>
    <w:rsid w:val="00536A24"/>
    <w:rsid w:val="0054072A"/>
    <w:rsid w:val="00541701"/>
    <w:rsid w:val="00543A4E"/>
    <w:rsid w:val="005556F7"/>
    <w:rsid w:val="00555E8E"/>
    <w:rsid w:val="0055781C"/>
    <w:rsid w:val="00557E80"/>
    <w:rsid w:val="00565302"/>
    <w:rsid w:val="00566737"/>
    <w:rsid w:val="00571121"/>
    <w:rsid w:val="0057487B"/>
    <w:rsid w:val="0059757F"/>
    <w:rsid w:val="005B09F3"/>
    <w:rsid w:val="005C7757"/>
    <w:rsid w:val="005D2BFD"/>
    <w:rsid w:val="005E73F7"/>
    <w:rsid w:val="005F57E9"/>
    <w:rsid w:val="006000E8"/>
    <w:rsid w:val="0061421D"/>
    <w:rsid w:val="00630A25"/>
    <w:rsid w:val="0064452C"/>
    <w:rsid w:val="00644A17"/>
    <w:rsid w:val="006541DB"/>
    <w:rsid w:val="00657187"/>
    <w:rsid w:val="00660900"/>
    <w:rsid w:val="006618E3"/>
    <w:rsid w:val="0067186B"/>
    <w:rsid w:val="00680095"/>
    <w:rsid w:val="006818A6"/>
    <w:rsid w:val="006837DE"/>
    <w:rsid w:val="0068503F"/>
    <w:rsid w:val="006863E1"/>
    <w:rsid w:val="006A2CC8"/>
    <w:rsid w:val="006A461C"/>
    <w:rsid w:val="006B5F98"/>
    <w:rsid w:val="006C7F45"/>
    <w:rsid w:val="006D2617"/>
    <w:rsid w:val="006E14CB"/>
    <w:rsid w:val="006E4141"/>
    <w:rsid w:val="006E6F86"/>
    <w:rsid w:val="006E7C8B"/>
    <w:rsid w:val="006F0198"/>
    <w:rsid w:val="0070124B"/>
    <w:rsid w:val="007022F3"/>
    <w:rsid w:val="007139DB"/>
    <w:rsid w:val="00732016"/>
    <w:rsid w:val="00737F25"/>
    <w:rsid w:val="00740218"/>
    <w:rsid w:val="007450DC"/>
    <w:rsid w:val="007455E0"/>
    <w:rsid w:val="00750EA7"/>
    <w:rsid w:val="007631ED"/>
    <w:rsid w:val="0076484F"/>
    <w:rsid w:val="007664CE"/>
    <w:rsid w:val="007700C5"/>
    <w:rsid w:val="0078320B"/>
    <w:rsid w:val="00783392"/>
    <w:rsid w:val="00785304"/>
    <w:rsid w:val="00786748"/>
    <w:rsid w:val="007A2371"/>
    <w:rsid w:val="007B4A91"/>
    <w:rsid w:val="007C0B96"/>
    <w:rsid w:val="007C154F"/>
    <w:rsid w:val="007F4A4E"/>
    <w:rsid w:val="008022AC"/>
    <w:rsid w:val="008069F8"/>
    <w:rsid w:val="00806AAE"/>
    <w:rsid w:val="00814C4C"/>
    <w:rsid w:val="00817D48"/>
    <w:rsid w:val="008213C5"/>
    <w:rsid w:val="00821C45"/>
    <w:rsid w:val="0083420B"/>
    <w:rsid w:val="0083584D"/>
    <w:rsid w:val="00852970"/>
    <w:rsid w:val="00853087"/>
    <w:rsid w:val="00860EF6"/>
    <w:rsid w:val="00870D4F"/>
    <w:rsid w:val="00875C33"/>
    <w:rsid w:val="00875E26"/>
    <w:rsid w:val="008817C4"/>
    <w:rsid w:val="0088559E"/>
    <w:rsid w:val="00885F9F"/>
    <w:rsid w:val="008877DB"/>
    <w:rsid w:val="008A1E52"/>
    <w:rsid w:val="008B604C"/>
    <w:rsid w:val="008C73F9"/>
    <w:rsid w:val="008E108F"/>
    <w:rsid w:val="008E731D"/>
    <w:rsid w:val="008F03E0"/>
    <w:rsid w:val="008F137D"/>
    <w:rsid w:val="009036F9"/>
    <w:rsid w:val="00905865"/>
    <w:rsid w:val="00911BB8"/>
    <w:rsid w:val="009157AF"/>
    <w:rsid w:val="009207BB"/>
    <w:rsid w:val="00921D63"/>
    <w:rsid w:val="00924BFE"/>
    <w:rsid w:val="009356CC"/>
    <w:rsid w:val="00942167"/>
    <w:rsid w:val="0094720B"/>
    <w:rsid w:val="009524BB"/>
    <w:rsid w:val="00960308"/>
    <w:rsid w:val="00965076"/>
    <w:rsid w:val="00971CDB"/>
    <w:rsid w:val="00991A7A"/>
    <w:rsid w:val="00993E84"/>
    <w:rsid w:val="009943F7"/>
    <w:rsid w:val="00995E5C"/>
    <w:rsid w:val="009A036A"/>
    <w:rsid w:val="009B51AC"/>
    <w:rsid w:val="009E243E"/>
    <w:rsid w:val="009E73D2"/>
    <w:rsid w:val="009F5C27"/>
    <w:rsid w:val="009F6614"/>
    <w:rsid w:val="00A03BD2"/>
    <w:rsid w:val="00A16733"/>
    <w:rsid w:val="00A216D3"/>
    <w:rsid w:val="00A22BF5"/>
    <w:rsid w:val="00A43D0B"/>
    <w:rsid w:val="00A44C3F"/>
    <w:rsid w:val="00A47CEE"/>
    <w:rsid w:val="00A50FE3"/>
    <w:rsid w:val="00A558E2"/>
    <w:rsid w:val="00A662E4"/>
    <w:rsid w:val="00A87A44"/>
    <w:rsid w:val="00A90107"/>
    <w:rsid w:val="00A92294"/>
    <w:rsid w:val="00AA062E"/>
    <w:rsid w:val="00AB5520"/>
    <w:rsid w:val="00AB6C8B"/>
    <w:rsid w:val="00AD4797"/>
    <w:rsid w:val="00AD6598"/>
    <w:rsid w:val="00AF24B1"/>
    <w:rsid w:val="00AF2C70"/>
    <w:rsid w:val="00AF62AC"/>
    <w:rsid w:val="00B0054A"/>
    <w:rsid w:val="00B017B7"/>
    <w:rsid w:val="00B05AD4"/>
    <w:rsid w:val="00B06CAF"/>
    <w:rsid w:val="00B14E7F"/>
    <w:rsid w:val="00B258E9"/>
    <w:rsid w:val="00B275C0"/>
    <w:rsid w:val="00B27A9C"/>
    <w:rsid w:val="00B421EE"/>
    <w:rsid w:val="00B45B2F"/>
    <w:rsid w:val="00B57002"/>
    <w:rsid w:val="00B71B61"/>
    <w:rsid w:val="00B7242B"/>
    <w:rsid w:val="00B7790B"/>
    <w:rsid w:val="00B85BC5"/>
    <w:rsid w:val="00BA07E8"/>
    <w:rsid w:val="00BA799D"/>
    <w:rsid w:val="00BB1E30"/>
    <w:rsid w:val="00BD0697"/>
    <w:rsid w:val="00BE1256"/>
    <w:rsid w:val="00BE282B"/>
    <w:rsid w:val="00BE349E"/>
    <w:rsid w:val="00BE543A"/>
    <w:rsid w:val="00C0197E"/>
    <w:rsid w:val="00C028BF"/>
    <w:rsid w:val="00C15D53"/>
    <w:rsid w:val="00C16265"/>
    <w:rsid w:val="00C33A29"/>
    <w:rsid w:val="00C35B41"/>
    <w:rsid w:val="00C4404C"/>
    <w:rsid w:val="00C52E24"/>
    <w:rsid w:val="00C6084F"/>
    <w:rsid w:val="00C60BB6"/>
    <w:rsid w:val="00C66CC9"/>
    <w:rsid w:val="00C83932"/>
    <w:rsid w:val="00C83ACC"/>
    <w:rsid w:val="00C84A27"/>
    <w:rsid w:val="00C91B8A"/>
    <w:rsid w:val="00C96ACC"/>
    <w:rsid w:val="00C9723C"/>
    <w:rsid w:val="00CA3CA7"/>
    <w:rsid w:val="00CA555F"/>
    <w:rsid w:val="00CB1A35"/>
    <w:rsid w:val="00CB638B"/>
    <w:rsid w:val="00CC562B"/>
    <w:rsid w:val="00CC7949"/>
    <w:rsid w:val="00CD552E"/>
    <w:rsid w:val="00CE3D0E"/>
    <w:rsid w:val="00CE4733"/>
    <w:rsid w:val="00CE56F6"/>
    <w:rsid w:val="00CF1881"/>
    <w:rsid w:val="00CF3293"/>
    <w:rsid w:val="00CF6F7F"/>
    <w:rsid w:val="00D17ABA"/>
    <w:rsid w:val="00D21766"/>
    <w:rsid w:val="00D246CD"/>
    <w:rsid w:val="00D3353A"/>
    <w:rsid w:val="00D35E5C"/>
    <w:rsid w:val="00D40412"/>
    <w:rsid w:val="00D42407"/>
    <w:rsid w:val="00D42443"/>
    <w:rsid w:val="00D62960"/>
    <w:rsid w:val="00D7737E"/>
    <w:rsid w:val="00D77D25"/>
    <w:rsid w:val="00D80C99"/>
    <w:rsid w:val="00D9114A"/>
    <w:rsid w:val="00D94B94"/>
    <w:rsid w:val="00D97C25"/>
    <w:rsid w:val="00DA12EB"/>
    <w:rsid w:val="00DA232C"/>
    <w:rsid w:val="00DA44CD"/>
    <w:rsid w:val="00DB01A9"/>
    <w:rsid w:val="00DB3106"/>
    <w:rsid w:val="00DC6720"/>
    <w:rsid w:val="00DD07DF"/>
    <w:rsid w:val="00DF6F0B"/>
    <w:rsid w:val="00DF775A"/>
    <w:rsid w:val="00E1214C"/>
    <w:rsid w:val="00E132BA"/>
    <w:rsid w:val="00E13785"/>
    <w:rsid w:val="00E455DD"/>
    <w:rsid w:val="00E532D8"/>
    <w:rsid w:val="00E533E7"/>
    <w:rsid w:val="00E559DF"/>
    <w:rsid w:val="00E55B74"/>
    <w:rsid w:val="00E67223"/>
    <w:rsid w:val="00E70515"/>
    <w:rsid w:val="00E705F6"/>
    <w:rsid w:val="00E74F6E"/>
    <w:rsid w:val="00E778FF"/>
    <w:rsid w:val="00E918BC"/>
    <w:rsid w:val="00E95965"/>
    <w:rsid w:val="00E96EF7"/>
    <w:rsid w:val="00EA1486"/>
    <w:rsid w:val="00EA4780"/>
    <w:rsid w:val="00EB1211"/>
    <w:rsid w:val="00EB3768"/>
    <w:rsid w:val="00EC56A9"/>
    <w:rsid w:val="00EE1B24"/>
    <w:rsid w:val="00EF6260"/>
    <w:rsid w:val="00F0271D"/>
    <w:rsid w:val="00F02A2D"/>
    <w:rsid w:val="00F02A78"/>
    <w:rsid w:val="00F0464C"/>
    <w:rsid w:val="00F06EF9"/>
    <w:rsid w:val="00F17EEB"/>
    <w:rsid w:val="00F24D3C"/>
    <w:rsid w:val="00F324CF"/>
    <w:rsid w:val="00F331C8"/>
    <w:rsid w:val="00F34C60"/>
    <w:rsid w:val="00F52F3C"/>
    <w:rsid w:val="00F72DD6"/>
    <w:rsid w:val="00F80BF1"/>
    <w:rsid w:val="00F822C0"/>
    <w:rsid w:val="00F82B57"/>
    <w:rsid w:val="00F85FF6"/>
    <w:rsid w:val="00F942D1"/>
    <w:rsid w:val="00F96002"/>
    <w:rsid w:val="00FA2E78"/>
    <w:rsid w:val="00FB5DC3"/>
    <w:rsid w:val="00FB6295"/>
    <w:rsid w:val="00FD0697"/>
    <w:rsid w:val="00FD15BF"/>
    <w:rsid w:val="00FD1DF0"/>
    <w:rsid w:val="00FD7A45"/>
    <w:rsid w:val="00FE42C8"/>
    <w:rsid w:val="00FE4C5E"/>
    <w:rsid w:val="00FE62C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EED1A4"/>
  <w15:chartTrackingRefBased/>
  <w15:docId w15:val="{93CFD0A5-D63D-4168-8DB6-A50B7130E8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D0697"/>
    <w:pPr>
      <w:spacing w:line="256" w:lineRule="auto"/>
    </w:pPr>
    <w:rPr>
      <w:lang w:val="el-GR"/>
    </w:rPr>
  </w:style>
  <w:style w:type="paragraph" w:styleId="Heading1">
    <w:name w:val="heading 1"/>
    <w:basedOn w:val="Normal"/>
    <w:next w:val="Normal"/>
    <w:link w:val="Heading1Char"/>
    <w:uiPriority w:val="9"/>
    <w:qFormat/>
    <w:rsid w:val="002B1626"/>
    <w:pPr>
      <w:keepNext/>
      <w:keepLines/>
      <w:spacing w:before="240" w:after="0" w:line="259" w:lineRule="auto"/>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54072A"/>
    <w:pPr>
      <w:keepNext/>
      <w:keepLines/>
      <w:spacing w:before="40" w:after="0" w:line="259" w:lineRule="auto"/>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FD7A45"/>
    <w:pPr>
      <w:keepNext/>
      <w:keepLines/>
      <w:spacing w:before="40" w:after="0" w:line="259" w:lineRule="auto"/>
      <w:outlineLvl w:val="2"/>
    </w:pPr>
    <w:rPr>
      <w:rFonts w:asciiTheme="majorHAnsi" w:eastAsiaTheme="majorEastAsia" w:hAnsiTheme="majorHAnsi" w:cstheme="majorBidi"/>
      <w:color w:val="1F3763" w:themeColor="accent1" w:themeShade="7F"/>
      <w:sz w:val="24"/>
      <w:szCs w:val="24"/>
    </w:rPr>
  </w:style>
  <w:style w:type="paragraph" w:styleId="Heading4">
    <w:name w:val="heading 4"/>
    <w:link w:val="Heading4Char"/>
    <w:qFormat/>
    <w:rsid w:val="00FD7A45"/>
    <w:pPr>
      <w:numPr>
        <w:numId w:val="2"/>
      </w:numPr>
      <w:pBdr>
        <w:top w:val="nil"/>
        <w:left w:val="nil"/>
        <w:bottom w:val="nil"/>
        <w:right w:val="nil"/>
        <w:between w:val="nil"/>
        <w:bar w:val="nil"/>
      </w:pBdr>
      <w:spacing w:before="200" w:after="100" w:line="264" w:lineRule="auto"/>
      <w:outlineLvl w:val="3"/>
    </w:pPr>
    <w:rPr>
      <w:rFonts w:asciiTheme="majorHAnsi" w:eastAsia="Helvetica Neue" w:hAnsiTheme="majorHAnsi" w:cs="Helvetica Neue"/>
      <w:b/>
      <w:bCs/>
      <w:color w:val="797979"/>
      <w:spacing w:val="2"/>
      <w:kern w:val="18"/>
      <w:sz w:val="24"/>
      <w:szCs w:val="24"/>
      <w:bdr w:val="nil"/>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FD7A45"/>
    <w:rPr>
      <w:rFonts w:asciiTheme="majorHAnsi" w:eastAsiaTheme="majorEastAsia" w:hAnsiTheme="majorHAnsi" w:cstheme="majorBidi"/>
      <w:color w:val="1F3763" w:themeColor="accent1" w:themeShade="7F"/>
      <w:sz w:val="24"/>
      <w:szCs w:val="24"/>
      <w:lang w:val="el-GR"/>
    </w:rPr>
  </w:style>
  <w:style w:type="character" w:customStyle="1" w:styleId="Heading4Char">
    <w:name w:val="Heading 4 Char"/>
    <w:basedOn w:val="DefaultParagraphFont"/>
    <w:link w:val="Heading4"/>
    <w:rsid w:val="00FD7A45"/>
    <w:rPr>
      <w:rFonts w:asciiTheme="majorHAnsi" w:eastAsia="Helvetica Neue" w:hAnsiTheme="majorHAnsi" w:cs="Helvetica Neue"/>
      <w:b/>
      <w:bCs/>
      <w:color w:val="797979"/>
      <w:spacing w:val="2"/>
      <w:kern w:val="18"/>
      <w:sz w:val="24"/>
      <w:szCs w:val="24"/>
      <w:bdr w:val="nil"/>
      <w:lang w:eastAsia="en-GB"/>
    </w:rPr>
  </w:style>
  <w:style w:type="paragraph" w:styleId="FootnoteText">
    <w:name w:val="footnote text"/>
    <w:basedOn w:val="Normal"/>
    <w:link w:val="FootnoteTextChar"/>
    <w:uiPriority w:val="99"/>
    <w:unhideWhenUsed/>
    <w:rsid w:val="00FD7A45"/>
    <w:pPr>
      <w:spacing w:after="0" w:line="240" w:lineRule="auto"/>
    </w:pPr>
    <w:rPr>
      <w:sz w:val="20"/>
      <w:szCs w:val="20"/>
    </w:rPr>
  </w:style>
  <w:style w:type="character" w:customStyle="1" w:styleId="FootnoteTextChar">
    <w:name w:val="Footnote Text Char"/>
    <w:basedOn w:val="DefaultParagraphFont"/>
    <w:link w:val="FootnoteText"/>
    <w:uiPriority w:val="99"/>
    <w:rsid w:val="00FD7A45"/>
    <w:rPr>
      <w:sz w:val="20"/>
      <w:szCs w:val="20"/>
      <w:lang w:val="el-GR"/>
    </w:rPr>
  </w:style>
  <w:style w:type="character" w:styleId="FootnoteReference">
    <w:name w:val="footnote reference"/>
    <w:aliases w:val="Footnote Refernece,BVI fnr,callout,16 Point,Superscript 6 Point,Odwołanie przypisu,Footnote symbol,Footnote Reference Number,Footnote Reference Superscript,SUPERS,Times 10 Point,Exposant 3 Point,Ref,de nota al pie,number, BVI fnr,FR,F"/>
    <w:basedOn w:val="DefaultParagraphFont"/>
    <w:uiPriority w:val="99"/>
    <w:unhideWhenUsed/>
    <w:qFormat/>
    <w:rsid w:val="00FD7A45"/>
    <w:rPr>
      <w:vertAlign w:val="superscript"/>
    </w:rPr>
  </w:style>
  <w:style w:type="paragraph" w:styleId="Header">
    <w:name w:val="header"/>
    <w:basedOn w:val="Normal"/>
    <w:link w:val="HeaderChar"/>
    <w:uiPriority w:val="99"/>
    <w:unhideWhenUsed/>
    <w:rsid w:val="00FD7A45"/>
    <w:pPr>
      <w:tabs>
        <w:tab w:val="center" w:pos="4320"/>
        <w:tab w:val="right" w:pos="8640"/>
      </w:tabs>
      <w:spacing w:after="0" w:line="240" w:lineRule="auto"/>
    </w:pPr>
  </w:style>
  <w:style w:type="character" w:customStyle="1" w:styleId="HeaderChar">
    <w:name w:val="Header Char"/>
    <w:basedOn w:val="DefaultParagraphFont"/>
    <w:link w:val="Header"/>
    <w:uiPriority w:val="99"/>
    <w:rsid w:val="00FD7A45"/>
    <w:rPr>
      <w:lang w:val="el-GR"/>
    </w:rPr>
  </w:style>
  <w:style w:type="paragraph" w:styleId="Footer">
    <w:name w:val="footer"/>
    <w:basedOn w:val="Normal"/>
    <w:link w:val="FooterChar"/>
    <w:uiPriority w:val="99"/>
    <w:unhideWhenUsed/>
    <w:rsid w:val="00FD7A45"/>
    <w:pPr>
      <w:tabs>
        <w:tab w:val="center" w:pos="4320"/>
        <w:tab w:val="right" w:pos="8640"/>
      </w:tabs>
      <w:spacing w:after="0" w:line="240" w:lineRule="auto"/>
    </w:pPr>
  </w:style>
  <w:style w:type="character" w:customStyle="1" w:styleId="FooterChar">
    <w:name w:val="Footer Char"/>
    <w:basedOn w:val="DefaultParagraphFont"/>
    <w:link w:val="Footer"/>
    <w:uiPriority w:val="99"/>
    <w:rsid w:val="00FD7A45"/>
    <w:rPr>
      <w:lang w:val="el-GR"/>
    </w:rPr>
  </w:style>
  <w:style w:type="paragraph" w:styleId="Caption">
    <w:name w:val="caption"/>
    <w:basedOn w:val="Normal"/>
    <w:next w:val="Normal"/>
    <w:unhideWhenUsed/>
    <w:qFormat/>
    <w:rsid w:val="00FD7A45"/>
    <w:pPr>
      <w:spacing w:after="200" w:line="240" w:lineRule="auto"/>
    </w:pPr>
    <w:rPr>
      <w:i/>
      <w:iCs/>
      <w:color w:val="44546A" w:themeColor="text2"/>
      <w:sz w:val="18"/>
      <w:szCs w:val="18"/>
    </w:rPr>
  </w:style>
  <w:style w:type="paragraph" w:styleId="BalloonText">
    <w:name w:val="Balloon Text"/>
    <w:basedOn w:val="Normal"/>
    <w:link w:val="BalloonTextChar"/>
    <w:uiPriority w:val="99"/>
    <w:semiHidden/>
    <w:unhideWhenUsed/>
    <w:rsid w:val="00FD7A4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D7A45"/>
    <w:rPr>
      <w:rFonts w:ascii="Segoe UI" w:hAnsi="Segoe UI" w:cs="Segoe UI"/>
      <w:sz w:val="18"/>
      <w:szCs w:val="18"/>
      <w:lang w:val="el-GR"/>
    </w:rPr>
  </w:style>
  <w:style w:type="character" w:styleId="Hyperlink">
    <w:name w:val="Hyperlink"/>
    <w:basedOn w:val="DefaultParagraphFont"/>
    <w:uiPriority w:val="99"/>
    <w:unhideWhenUsed/>
    <w:rsid w:val="00FD7A45"/>
    <w:rPr>
      <w:color w:val="0563C1" w:themeColor="hyperlink"/>
      <w:u w:val="single"/>
    </w:rPr>
  </w:style>
  <w:style w:type="character" w:customStyle="1" w:styleId="1">
    <w:name w:val="Ανεπίλυτη αναφορά1"/>
    <w:basedOn w:val="DefaultParagraphFont"/>
    <w:uiPriority w:val="99"/>
    <w:semiHidden/>
    <w:unhideWhenUsed/>
    <w:rsid w:val="00FD7A45"/>
    <w:rPr>
      <w:color w:val="605E5C"/>
      <w:shd w:val="clear" w:color="auto" w:fill="E1DFDD"/>
    </w:rPr>
  </w:style>
  <w:style w:type="character" w:customStyle="1" w:styleId="UnresolvedMention1">
    <w:name w:val="Unresolved Mention1"/>
    <w:basedOn w:val="DefaultParagraphFont"/>
    <w:uiPriority w:val="99"/>
    <w:semiHidden/>
    <w:unhideWhenUsed/>
    <w:rsid w:val="00FD7A45"/>
    <w:rPr>
      <w:color w:val="605E5C"/>
      <w:shd w:val="clear" w:color="auto" w:fill="E1DFDD"/>
    </w:rPr>
  </w:style>
  <w:style w:type="character" w:styleId="FollowedHyperlink">
    <w:name w:val="FollowedHyperlink"/>
    <w:basedOn w:val="DefaultParagraphFont"/>
    <w:uiPriority w:val="99"/>
    <w:semiHidden/>
    <w:unhideWhenUsed/>
    <w:rsid w:val="00FD7A45"/>
    <w:rPr>
      <w:color w:val="954F72" w:themeColor="followedHyperlink"/>
      <w:u w:val="single"/>
    </w:rPr>
  </w:style>
  <w:style w:type="character" w:styleId="CommentReference">
    <w:name w:val="annotation reference"/>
    <w:basedOn w:val="DefaultParagraphFont"/>
    <w:uiPriority w:val="99"/>
    <w:semiHidden/>
    <w:unhideWhenUsed/>
    <w:rsid w:val="00FD7A45"/>
    <w:rPr>
      <w:sz w:val="16"/>
      <w:szCs w:val="16"/>
    </w:rPr>
  </w:style>
  <w:style w:type="paragraph" w:styleId="CommentText">
    <w:name w:val="annotation text"/>
    <w:basedOn w:val="Normal"/>
    <w:link w:val="CommentTextChar"/>
    <w:uiPriority w:val="99"/>
    <w:semiHidden/>
    <w:unhideWhenUsed/>
    <w:rsid w:val="00FD7A45"/>
    <w:pPr>
      <w:spacing w:line="240" w:lineRule="auto"/>
    </w:pPr>
    <w:rPr>
      <w:sz w:val="20"/>
      <w:szCs w:val="20"/>
    </w:rPr>
  </w:style>
  <w:style w:type="character" w:customStyle="1" w:styleId="CommentTextChar">
    <w:name w:val="Comment Text Char"/>
    <w:basedOn w:val="DefaultParagraphFont"/>
    <w:link w:val="CommentText"/>
    <w:uiPriority w:val="99"/>
    <w:semiHidden/>
    <w:rsid w:val="00FD7A45"/>
    <w:rPr>
      <w:sz w:val="20"/>
      <w:szCs w:val="20"/>
      <w:lang w:val="el-GR"/>
    </w:rPr>
  </w:style>
  <w:style w:type="paragraph" w:styleId="CommentSubject">
    <w:name w:val="annotation subject"/>
    <w:basedOn w:val="CommentText"/>
    <w:next w:val="CommentText"/>
    <w:link w:val="CommentSubjectChar"/>
    <w:uiPriority w:val="99"/>
    <w:semiHidden/>
    <w:unhideWhenUsed/>
    <w:rsid w:val="00FD7A45"/>
    <w:rPr>
      <w:b/>
      <w:bCs/>
    </w:rPr>
  </w:style>
  <w:style w:type="character" w:customStyle="1" w:styleId="CommentSubjectChar">
    <w:name w:val="Comment Subject Char"/>
    <w:basedOn w:val="CommentTextChar"/>
    <w:link w:val="CommentSubject"/>
    <w:uiPriority w:val="99"/>
    <w:semiHidden/>
    <w:rsid w:val="00FD7A45"/>
    <w:rPr>
      <w:b/>
      <w:bCs/>
      <w:sz w:val="20"/>
      <w:szCs w:val="20"/>
      <w:lang w:val="el-GR"/>
    </w:rPr>
  </w:style>
  <w:style w:type="paragraph" w:customStyle="1" w:styleId="Body">
    <w:name w:val="Body"/>
    <w:rsid w:val="00FD7A45"/>
    <w:pPr>
      <w:pBdr>
        <w:top w:val="nil"/>
        <w:left w:val="nil"/>
        <w:bottom w:val="nil"/>
        <w:right w:val="nil"/>
        <w:between w:val="nil"/>
        <w:bar w:val="nil"/>
      </w:pBdr>
      <w:spacing w:after="0" w:line="240" w:lineRule="auto"/>
    </w:pPr>
    <w:rPr>
      <w:rFonts w:ascii="Helvetica Neue" w:eastAsia="Arial Unicode MS" w:hAnsi="Helvetica Neue" w:cs="Arial Unicode MS"/>
      <w:color w:val="000000"/>
      <w:bdr w:val="nil"/>
    </w:rPr>
  </w:style>
  <w:style w:type="paragraph" w:styleId="NormalWeb">
    <w:name w:val="Normal (Web)"/>
    <w:basedOn w:val="Normal"/>
    <w:uiPriority w:val="99"/>
    <w:unhideWhenUsed/>
    <w:rsid w:val="00FD7A45"/>
    <w:pPr>
      <w:spacing w:before="100" w:beforeAutospacing="1" w:after="100" w:afterAutospacing="1" w:line="240" w:lineRule="auto"/>
    </w:pPr>
    <w:rPr>
      <w:rFonts w:ascii="Times New Roman" w:eastAsia="Times New Roman" w:hAnsi="Times New Roman" w:cs="Times New Roman"/>
      <w:sz w:val="24"/>
      <w:szCs w:val="24"/>
      <w:lang w:val="en-US" w:eastAsia="en-GB"/>
    </w:rPr>
  </w:style>
  <w:style w:type="table" w:styleId="TableGrid">
    <w:name w:val="Table Grid"/>
    <w:basedOn w:val="TableNormal"/>
    <w:uiPriority w:val="39"/>
    <w:rsid w:val="00FD7A45"/>
    <w:pPr>
      <w:spacing w:after="0" w:line="240" w:lineRule="auto"/>
    </w:pPr>
    <w:rPr>
      <w:lang w:val="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note">
    <w:name w:val="Footnote"/>
    <w:uiPriority w:val="99"/>
    <w:rsid w:val="00FD7A45"/>
    <w:pPr>
      <w:pBdr>
        <w:top w:val="nil"/>
        <w:left w:val="nil"/>
        <w:bottom w:val="nil"/>
        <w:right w:val="nil"/>
        <w:between w:val="nil"/>
        <w:bar w:val="nil"/>
      </w:pBdr>
      <w:spacing w:after="80" w:line="240" w:lineRule="auto"/>
    </w:pPr>
    <w:rPr>
      <w:rFonts w:ascii="HELVETICA NEUE LIGHT" w:eastAsia="HELVETICA NEUE LIGHT" w:hAnsi="HELVETICA NEUE LIGHT" w:cs="HELVETICA NEUE LIGHT"/>
      <w:color w:val="000000"/>
      <w:sz w:val="20"/>
      <w:szCs w:val="20"/>
      <w:bdr w:val="nil"/>
      <w:lang w:val="en-GB" w:eastAsia="en-GB"/>
    </w:rPr>
  </w:style>
  <w:style w:type="table" w:customStyle="1" w:styleId="TableNormal1">
    <w:name w:val="Table Normal1"/>
    <w:rsid w:val="00FD7A45"/>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val="en-GB" w:eastAsia="en-GB"/>
    </w:rPr>
    <w:tblPr>
      <w:tblInd w:w="0" w:type="dxa"/>
      <w:tblCellMar>
        <w:top w:w="0" w:type="dxa"/>
        <w:left w:w="0" w:type="dxa"/>
        <w:bottom w:w="0" w:type="dxa"/>
        <w:right w:w="0" w:type="dxa"/>
      </w:tblCellMar>
    </w:tblPr>
  </w:style>
  <w:style w:type="paragraph" w:customStyle="1" w:styleId="FreeForm">
    <w:name w:val="Free Form"/>
    <w:uiPriority w:val="99"/>
    <w:rsid w:val="00FD7A45"/>
    <w:pPr>
      <w:pBdr>
        <w:top w:val="nil"/>
        <w:left w:val="nil"/>
        <w:bottom w:val="nil"/>
        <w:right w:val="nil"/>
        <w:between w:val="nil"/>
        <w:bar w:val="nil"/>
      </w:pBdr>
      <w:spacing w:after="0" w:line="240" w:lineRule="auto"/>
    </w:pPr>
    <w:rPr>
      <w:rFonts w:ascii="Helvetica" w:eastAsia="Arial Unicode MS" w:hAnsi="Helvetica" w:cs="Arial Unicode MS"/>
      <w:color w:val="000000"/>
      <w:sz w:val="24"/>
      <w:szCs w:val="24"/>
      <w:bdr w:val="nil"/>
      <w:lang w:eastAsia="en-GB"/>
    </w:rPr>
  </w:style>
  <w:style w:type="table" w:styleId="LightShading-Accent1">
    <w:name w:val="Light Shading Accent 1"/>
    <w:basedOn w:val="TableNormal"/>
    <w:uiPriority w:val="60"/>
    <w:rsid w:val="00FD7A45"/>
    <w:pPr>
      <w:pBdr>
        <w:top w:val="nil"/>
        <w:left w:val="nil"/>
        <w:bottom w:val="nil"/>
        <w:right w:val="nil"/>
        <w:between w:val="nil"/>
        <w:bar w:val="nil"/>
      </w:pBdr>
      <w:spacing w:after="0" w:line="240" w:lineRule="auto"/>
    </w:pPr>
    <w:rPr>
      <w:rFonts w:ascii="Times New Roman" w:eastAsia="Arial Unicode MS" w:hAnsi="Times New Roman" w:cs="Times New Roman"/>
      <w:color w:val="2F5496" w:themeColor="accent1" w:themeShade="BF"/>
      <w:sz w:val="20"/>
      <w:szCs w:val="20"/>
      <w:bdr w:val="nil"/>
      <w:lang w:val="en-GB" w:eastAsia="en-GB"/>
    </w:rPr>
    <w:tblPr>
      <w:tblStyleRowBandSize w:val="1"/>
      <w:tblStyleColBandSize w:val="1"/>
      <w:tblBorders>
        <w:top w:val="single" w:sz="8" w:space="0" w:color="4472C4" w:themeColor="accent1"/>
        <w:bottom w:val="single" w:sz="8" w:space="0" w:color="4472C4" w:themeColor="accent1"/>
      </w:tblBorders>
    </w:tblPr>
    <w:tblStylePr w:type="fir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la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1" w:themeFillTint="3F"/>
      </w:tcPr>
    </w:tblStylePr>
    <w:tblStylePr w:type="band1Horz">
      <w:tblPr/>
      <w:tcPr>
        <w:tcBorders>
          <w:left w:val="nil"/>
          <w:right w:val="nil"/>
          <w:insideH w:val="nil"/>
          <w:insideV w:val="nil"/>
        </w:tcBorders>
        <w:shd w:val="clear" w:color="auto" w:fill="D0DBF0" w:themeFill="accent1" w:themeFillTint="3F"/>
      </w:tcPr>
    </w:tblStylePr>
  </w:style>
  <w:style w:type="paragraph" w:customStyle="1" w:styleId="HeaderFooter">
    <w:name w:val="Header &amp; Footer"/>
    <w:rsid w:val="00FD7A45"/>
    <w:pPr>
      <w:pBdr>
        <w:top w:val="nil"/>
        <w:left w:val="nil"/>
        <w:bottom w:val="nil"/>
        <w:right w:val="nil"/>
        <w:between w:val="nil"/>
        <w:bar w:val="nil"/>
      </w:pBdr>
      <w:tabs>
        <w:tab w:val="center" w:pos="4819"/>
        <w:tab w:val="right" w:pos="9638"/>
      </w:tabs>
      <w:spacing w:before="100" w:after="0" w:line="240" w:lineRule="auto"/>
    </w:pPr>
    <w:rPr>
      <w:rFonts w:ascii="HELVETICA NEUE LIGHT" w:eastAsia="Arial Unicode MS" w:hAnsi="HELVETICA NEUE LIGHT" w:cs="Arial Unicode MS"/>
      <w:color w:val="000000"/>
      <w:sz w:val="20"/>
      <w:szCs w:val="20"/>
      <w:bdr w:val="nil"/>
      <w:lang w:val="en-GB" w:eastAsia="en-GB"/>
    </w:rPr>
  </w:style>
  <w:style w:type="numbering" w:customStyle="1" w:styleId="Bullet">
    <w:name w:val="Bullet"/>
    <w:rsid w:val="00FD7A45"/>
    <w:pPr>
      <w:numPr>
        <w:numId w:val="8"/>
      </w:numPr>
    </w:pPr>
  </w:style>
  <w:style w:type="character" w:styleId="UnresolvedMention">
    <w:name w:val="Unresolved Mention"/>
    <w:basedOn w:val="DefaultParagraphFont"/>
    <w:uiPriority w:val="99"/>
    <w:semiHidden/>
    <w:unhideWhenUsed/>
    <w:rsid w:val="00FD7A45"/>
    <w:rPr>
      <w:color w:val="605E5C"/>
      <w:shd w:val="clear" w:color="auto" w:fill="E1DFDD"/>
    </w:rPr>
  </w:style>
  <w:style w:type="paragraph" w:styleId="ListParagraph">
    <w:name w:val="List Paragraph"/>
    <w:basedOn w:val="Normal"/>
    <w:uiPriority w:val="34"/>
    <w:qFormat/>
    <w:rsid w:val="00FD7A45"/>
    <w:pPr>
      <w:ind w:left="720"/>
      <w:contextualSpacing/>
    </w:pPr>
    <w:rPr>
      <w:lang w:val="de-DE"/>
    </w:rPr>
  </w:style>
  <w:style w:type="character" w:styleId="Strong">
    <w:name w:val="Strong"/>
    <w:basedOn w:val="DefaultParagraphFont"/>
    <w:uiPriority w:val="22"/>
    <w:qFormat/>
    <w:rsid w:val="00FD7A45"/>
    <w:rPr>
      <w:b/>
      <w:bCs/>
    </w:rPr>
  </w:style>
  <w:style w:type="character" w:customStyle="1" w:styleId="apple-converted-space">
    <w:name w:val="apple-converted-space"/>
    <w:basedOn w:val="DefaultParagraphFont"/>
    <w:rsid w:val="00FD7A45"/>
  </w:style>
  <w:style w:type="paragraph" w:customStyle="1" w:styleId="msonormal0">
    <w:name w:val="msonormal"/>
    <w:basedOn w:val="Normal"/>
    <w:rsid w:val="00FD7A45"/>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xl66">
    <w:name w:val="xl66"/>
    <w:basedOn w:val="Normal"/>
    <w:rsid w:val="00FD7A45"/>
    <w:pPr>
      <w:spacing w:before="100" w:beforeAutospacing="1" w:after="100" w:afterAutospacing="1" w:line="240" w:lineRule="auto"/>
      <w:textAlignment w:val="top"/>
    </w:pPr>
    <w:rPr>
      <w:rFonts w:ascii="Arial" w:eastAsia="Times New Roman" w:hAnsi="Arial" w:cs="Arial"/>
      <w:sz w:val="20"/>
      <w:szCs w:val="20"/>
      <w:lang w:val="en-US"/>
    </w:rPr>
  </w:style>
  <w:style w:type="paragraph" w:customStyle="1" w:styleId="xl67">
    <w:name w:val="xl67"/>
    <w:basedOn w:val="Normal"/>
    <w:rsid w:val="00FD7A45"/>
    <w:pPr>
      <w:spacing w:before="100" w:beforeAutospacing="1" w:after="100" w:afterAutospacing="1" w:line="240" w:lineRule="auto"/>
      <w:textAlignment w:val="top"/>
    </w:pPr>
    <w:rPr>
      <w:rFonts w:ascii="Times New Roman" w:eastAsia="Times New Roman" w:hAnsi="Times New Roman" w:cs="Times New Roman"/>
      <w:b/>
      <w:bCs/>
      <w:sz w:val="20"/>
      <w:szCs w:val="20"/>
      <w:lang w:val="en-US"/>
    </w:rPr>
  </w:style>
  <w:style w:type="paragraph" w:customStyle="1" w:styleId="xl68">
    <w:name w:val="xl68"/>
    <w:basedOn w:val="Normal"/>
    <w:rsid w:val="00FD7A45"/>
    <w:pPr>
      <w:spacing w:before="100" w:beforeAutospacing="1" w:after="100" w:afterAutospacing="1" w:line="240" w:lineRule="auto"/>
      <w:textAlignment w:val="top"/>
    </w:pPr>
    <w:rPr>
      <w:rFonts w:ascii="Times New Roman" w:eastAsia="Times New Roman" w:hAnsi="Times New Roman" w:cs="Times New Roman"/>
      <w:sz w:val="20"/>
      <w:szCs w:val="20"/>
      <w:lang w:val="en-US"/>
    </w:rPr>
  </w:style>
  <w:style w:type="paragraph" w:customStyle="1" w:styleId="xl69">
    <w:name w:val="xl69"/>
    <w:basedOn w:val="Normal"/>
    <w:rsid w:val="00FD7A45"/>
    <w:pPr>
      <w:spacing w:before="100" w:beforeAutospacing="1" w:after="100" w:afterAutospacing="1" w:line="240" w:lineRule="auto"/>
      <w:jc w:val="both"/>
      <w:textAlignment w:val="top"/>
    </w:pPr>
    <w:rPr>
      <w:rFonts w:ascii="Times New Roman" w:eastAsia="Times New Roman" w:hAnsi="Times New Roman" w:cs="Times New Roman"/>
      <w:b/>
      <w:bCs/>
      <w:color w:val="000000"/>
      <w:sz w:val="20"/>
      <w:szCs w:val="20"/>
      <w:lang w:val="en-US"/>
    </w:rPr>
  </w:style>
  <w:style w:type="paragraph" w:customStyle="1" w:styleId="xl70">
    <w:name w:val="xl70"/>
    <w:basedOn w:val="Normal"/>
    <w:rsid w:val="00FD7A45"/>
    <w:pPr>
      <w:spacing w:before="100" w:beforeAutospacing="1" w:after="100" w:afterAutospacing="1" w:line="240" w:lineRule="auto"/>
      <w:textAlignment w:val="top"/>
    </w:pPr>
    <w:rPr>
      <w:rFonts w:ascii="Times New Roman" w:eastAsia="Times New Roman" w:hAnsi="Times New Roman" w:cs="Times New Roman"/>
      <w:b/>
      <w:bCs/>
      <w:sz w:val="20"/>
      <w:szCs w:val="20"/>
      <w:lang w:val="en-US"/>
    </w:rPr>
  </w:style>
  <w:style w:type="paragraph" w:customStyle="1" w:styleId="xl71">
    <w:name w:val="xl71"/>
    <w:basedOn w:val="Normal"/>
    <w:rsid w:val="00FD7A45"/>
    <w:pPr>
      <w:spacing w:before="100" w:beforeAutospacing="1" w:after="100" w:afterAutospacing="1" w:line="240" w:lineRule="auto"/>
      <w:jc w:val="both"/>
      <w:textAlignment w:val="top"/>
    </w:pPr>
    <w:rPr>
      <w:rFonts w:ascii="Times New Roman" w:eastAsia="Times New Roman" w:hAnsi="Times New Roman" w:cs="Times New Roman"/>
      <w:b/>
      <w:bCs/>
      <w:color w:val="000000"/>
      <w:sz w:val="20"/>
      <w:szCs w:val="20"/>
      <w:lang w:val="en-US"/>
    </w:rPr>
  </w:style>
  <w:style w:type="paragraph" w:customStyle="1" w:styleId="xl72">
    <w:name w:val="xl72"/>
    <w:basedOn w:val="Normal"/>
    <w:rsid w:val="00FD7A45"/>
    <w:pPr>
      <w:spacing w:before="100" w:beforeAutospacing="1" w:after="100" w:afterAutospacing="1" w:line="240" w:lineRule="auto"/>
      <w:textAlignment w:val="top"/>
    </w:pPr>
    <w:rPr>
      <w:rFonts w:ascii="Times New Roman" w:eastAsia="Times New Roman" w:hAnsi="Times New Roman" w:cs="Times New Roman"/>
      <w:sz w:val="20"/>
      <w:szCs w:val="20"/>
      <w:lang w:val="en-US"/>
    </w:rPr>
  </w:style>
  <w:style w:type="paragraph" w:customStyle="1" w:styleId="xl73">
    <w:name w:val="xl73"/>
    <w:basedOn w:val="Normal"/>
    <w:rsid w:val="00FD7A45"/>
    <w:pPr>
      <w:spacing w:before="100" w:beforeAutospacing="1" w:after="100" w:afterAutospacing="1" w:line="240" w:lineRule="auto"/>
      <w:jc w:val="both"/>
      <w:textAlignment w:val="top"/>
    </w:pPr>
    <w:rPr>
      <w:rFonts w:ascii="Times New Roman" w:eastAsia="Times New Roman" w:hAnsi="Times New Roman" w:cs="Times New Roman"/>
      <w:color w:val="000000"/>
      <w:sz w:val="20"/>
      <w:szCs w:val="20"/>
      <w:lang w:val="en-US"/>
    </w:rPr>
  </w:style>
  <w:style w:type="paragraph" w:customStyle="1" w:styleId="xl74">
    <w:name w:val="xl74"/>
    <w:basedOn w:val="Normal"/>
    <w:rsid w:val="00FD7A45"/>
    <w:pPr>
      <w:spacing w:before="100" w:beforeAutospacing="1" w:after="100" w:afterAutospacing="1" w:line="240" w:lineRule="auto"/>
      <w:jc w:val="both"/>
      <w:textAlignment w:val="top"/>
    </w:pPr>
    <w:rPr>
      <w:rFonts w:ascii="Times New Roman" w:eastAsia="Times New Roman" w:hAnsi="Times New Roman" w:cs="Times New Roman"/>
      <w:color w:val="000000"/>
      <w:sz w:val="20"/>
      <w:szCs w:val="20"/>
      <w:lang w:val="en-US"/>
    </w:rPr>
  </w:style>
  <w:style w:type="paragraph" w:customStyle="1" w:styleId="xl75">
    <w:name w:val="xl75"/>
    <w:basedOn w:val="Normal"/>
    <w:rsid w:val="00FD7A45"/>
    <w:pPr>
      <w:spacing w:before="100" w:beforeAutospacing="1" w:after="100" w:afterAutospacing="1" w:line="240" w:lineRule="auto"/>
      <w:jc w:val="both"/>
      <w:textAlignment w:val="top"/>
    </w:pPr>
    <w:rPr>
      <w:rFonts w:ascii="Times New Roman" w:eastAsia="Times New Roman" w:hAnsi="Times New Roman" w:cs="Times New Roman"/>
      <w:sz w:val="20"/>
      <w:szCs w:val="20"/>
      <w:lang w:val="en-US"/>
    </w:rPr>
  </w:style>
  <w:style w:type="paragraph" w:customStyle="1" w:styleId="xl76">
    <w:name w:val="xl76"/>
    <w:basedOn w:val="Normal"/>
    <w:rsid w:val="00FD7A45"/>
    <w:pPr>
      <w:spacing w:before="100" w:beforeAutospacing="1" w:after="100" w:afterAutospacing="1" w:line="240" w:lineRule="auto"/>
      <w:jc w:val="both"/>
      <w:textAlignment w:val="top"/>
    </w:pPr>
    <w:rPr>
      <w:rFonts w:ascii="Times New Roman" w:eastAsia="Times New Roman" w:hAnsi="Times New Roman" w:cs="Times New Roman"/>
      <w:sz w:val="20"/>
      <w:szCs w:val="20"/>
      <w:lang w:val="en-US"/>
    </w:rPr>
  </w:style>
  <w:style w:type="paragraph" w:customStyle="1" w:styleId="xl77">
    <w:name w:val="xl77"/>
    <w:basedOn w:val="Normal"/>
    <w:rsid w:val="00FD7A45"/>
    <w:pPr>
      <w:spacing w:before="100" w:beforeAutospacing="1" w:after="100" w:afterAutospacing="1" w:line="240" w:lineRule="auto"/>
      <w:textAlignment w:val="top"/>
    </w:pPr>
    <w:rPr>
      <w:rFonts w:ascii="Times New Roman" w:eastAsia="Times New Roman" w:hAnsi="Times New Roman" w:cs="Times New Roman"/>
      <w:color w:val="000000"/>
      <w:sz w:val="20"/>
      <w:szCs w:val="20"/>
      <w:lang w:val="en-US"/>
    </w:rPr>
  </w:style>
  <w:style w:type="paragraph" w:customStyle="1" w:styleId="xl78">
    <w:name w:val="xl78"/>
    <w:basedOn w:val="Normal"/>
    <w:rsid w:val="00FD7A45"/>
    <w:pPr>
      <w:shd w:val="clear" w:color="000000" w:fill="FFFFFF"/>
      <w:spacing w:before="100" w:beforeAutospacing="1" w:after="100" w:afterAutospacing="1" w:line="240" w:lineRule="auto"/>
      <w:textAlignment w:val="top"/>
    </w:pPr>
    <w:rPr>
      <w:rFonts w:ascii="Times New Roman" w:eastAsia="Times New Roman" w:hAnsi="Times New Roman" w:cs="Times New Roman"/>
      <w:sz w:val="20"/>
      <w:szCs w:val="20"/>
      <w:lang w:val="en-US"/>
    </w:rPr>
  </w:style>
  <w:style w:type="paragraph" w:customStyle="1" w:styleId="xl79">
    <w:name w:val="xl79"/>
    <w:basedOn w:val="Normal"/>
    <w:rsid w:val="00FD7A45"/>
    <w:pPr>
      <w:spacing w:before="100" w:beforeAutospacing="1" w:after="100" w:afterAutospacing="1" w:line="240" w:lineRule="auto"/>
      <w:textAlignment w:val="top"/>
    </w:pPr>
    <w:rPr>
      <w:rFonts w:ascii="Times New Roman" w:eastAsia="Times New Roman" w:hAnsi="Times New Roman" w:cs="Times New Roman"/>
      <w:sz w:val="20"/>
      <w:szCs w:val="20"/>
      <w:lang w:val="en-US"/>
    </w:rPr>
  </w:style>
  <w:style w:type="paragraph" w:customStyle="1" w:styleId="xl80">
    <w:name w:val="xl80"/>
    <w:basedOn w:val="Normal"/>
    <w:rsid w:val="00FD7A45"/>
    <w:pPr>
      <w:spacing w:before="100" w:beforeAutospacing="1" w:after="100" w:afterAutospacing="1" w:line="240" w:lineRule="auto"/>
      <w:textAlignment w:val="top"/>
    </w:pPr>
    <w:rPr>
      <w:rFonts w:ascii="Times New Roman" w:eastAsia="Times New Roman" w:hAnsi="Times New Roman" w:cs="Times New Roman"/>
      <w:color w:val="000000"/>
      <w:sz w:val="20"/>
      <w:szCs w:val="20"/>
      <w:lang w:val="en-US"/>
    </w:rPr>
  </w:style>
  <w:style w:type="paragraph" w:customStyle="1" w:styleId="xl81">
    <w:name w:val="xl81"/>
    <w:basedOn w:val="Normal"/>
    <w:rsid w:val="00FD7A45"/>
    <w:pPr>
      <w:spacing w:before="100" w:beforeAutospacing="1" w:after="100" w:afterAutospacing="1" w:line="240" w:lineRule="auto"/>
      <w:jc w:val="both"/>
      <w:textAlignment w:val="top"/>
    </w:pPr>
    <w:rPr>
      <w:rFonts w:ascii="Times New Roman" w:eastAsia="Times New Roman" w:hAnsi="Times New Roman" w:cs="Times New Roman"/>
      <w:b/>
      <w:bCs/>
      <w:sz w:val="20"/>
      <w:szCs w:val="20"/>
      <w:lang w:val="en-US"/>
    </w:rPr>
  </w:style>
  <w:style w:type="paragraph" w:customStyle="1" w:styleId="xl82">
    <w:name w:val="xl82"/>
    <w:basedOn w:val="Normal"/>
    <w:rsid w:val="00FD7A45"/>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Times New Roman" w:eastAsia="Times New Roman" w:hAnsi="Times New Roman" w:cs="Times New Roman"/>
      <w:b/>
      <w:bCs/>
      <w:sz w:val="20"/>
      <w:szCs w:val="20"/>
      <w:lang w:val="en-US"/>
    </w:rPr>
  </w:style>
  <w:style w:type="paragraph" w:customStyle="1" w:styleId="body0">
    <w:name w:val="body"/>
    <w:basedOn w:val="Normal"/>
    <w:rsid w:val="00FD7A45"/>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Heading1Char">
    <w:name w:val="Heading 1 Char"/>
    <w:basedOn w:val="DefaultParagraphFont"/>
    <w:link w:val="Heading1"/>
    <w:uiPriority w:val="9"/>
    <w:rsid w:val="002B1626"/>
    <w:rPr>
      <w:rFonts w:asciiTheme="majorHAnsi" w:eastAsiaTheme="majorEastAsia" w:hAnsiTheme="majorHAnsi" w:cstheme="majorBidi"/>
      <w:color w:val="2F5496" w:themeColor="accent1" w:themeShade="BF"/>
      <w:sz w:val="32"/>
      <w:szCs w:val="32"/>
      <w:lang w:val="el-GR"/>
    </w:rPr>
  </w:style>
  <w:style w:type="paragraph" w:styleId="TOCHeading">
    <w:name w:val="TOC Heading"/>
    <w:basedOn w:val="Heading1"/>
    <w:next w:val="Normal"/>
    <w:uiPriority w:val="39"/>
    <w:unhideWhenUsed/>
    <w:qFormat/>
    <w:rsid w:val="002B1626"/>
    <w:pPr>
      <w:spacing w:before="480" w:line="276" w:lineRule="auto"/>
      <w:outlineLvl w:val="9"/>
    </w:pPr>
    <w:rPr>
      <w:b/>
      <w:bCs/>
      <w:sz w:val="28"/>
      <w:szCs w:val="28"/>
      <w:lang w:val="en-US"/>
    </w:rPr>
  </w:style>
  <w:style w:type="paragraph" w:styleId="TOC1">
    <w:name w:val="toc 1"/>
    <w:basedOn w:val="Normal"/>
    <w:next w:val="Normal"/>
    <w:autoRedefine/>
    <w:uiPriority w:val="39"/>
    <w:unhideWhenUsed/>
    <w:rsid w:val="002B1626"/>
    <w:pPr>
      <w:spacing w:before="120" w:after="0" w:line="259" w:lineRule="auto"/>
    </w:pPr>
    <w:rPr>
      <w:rFonts w:cstheme="minorHAnsi"/>
      <w:b/>
      <w:bCs/>
      <w:i/>
      <w:iCs/>
      <w:sz w:val="24"/>
      <w:szCs w:val="24"/>
    </w:rPr>
  </w:style>
  <w:style w:type="paragraph" w:styleId="TOC2">
    <w:name w:val="toc 2"/>
    <w:basedOn w:val="Normal"/>
    <w:next w:val="Normal"/>
    <w:autoRedefine/>
    <w:uiPriority w:val="39"/>
    <w:unhideWhenUsed/>
    <w:rsid w:val="002B1626"/>
    <w:pPr>
      <w:spacing w:before="120" w:after="0" w:line="259" w:lineRule="auto"/>
      <w:ind w:left="220"/>
    </w:pPr>
    <w:rPr>
      <w:rFonts w:cstheme="minorHAnsi"/>
      <w:b/>
      <w:bCs/>
    </w:rPr>
  </w:style>
  <w:style w:type="paragraph" w:styleId="TOC3">
    <w:name w:val="toc 3"/>
    <w:basedOn w:val="Normal"/>
    <w:next w:val="Normal"/>
    <w:autoRedefine/>
    <w:uiPriority w:val="39"/>
    <w:unhideWhenUsed/>
    <w:rsid w:val="002B1626"/>
    <w:pPr>
      <w:spacing w:after="0" w:line="259" w:lineRule="auto"/>
      <w:ind w:left="440"/>
    </w:pPr>
    <w:rPr>
      <w:rFonts w:cstheme="minorHAnsi"/>
      <w:sz w:val="20"/>
      <w:szCs w:val="20"/>
    </w:rPr>
  </w:style>
  <w:style w:type="paragraph" w:styleId="TOC4">
    <w:name w:val="toc 4"/>
    <w:basedOn w:val="Normal"/>
    <w:next w:val="Normal"/>
    <w:autoRedefine/>
    <w:uiPriority w:val="39"/>
    <w:semiHidden/>
    <w:unhideWhenUsed/>
    <w:rsid w:val="002B1626"/>
    <w:pPr>
      <w:spacing w:after="0" w:line="259" w:lineRule="auto"/>
      <w:ind w:left="660"/>
    </w:pPr>
    <w:rPr>
      <w:rFonts w:cstheme="minorHAnsi"/>
      <w:sz w:val="20"/>
      <w:szCs w:val="20"/>
    </w:rPr>
  </w:style>
  <w:style w:type="paragraph" w:styleId="TOC5">
    <w:name w:val="toc 5"/>
    <w:basedOn w:val="Normal"/>
    <w:next w:val="Normal"/>
    <w:autoRedefine/>
    <w:uiPriority w:val="39"/>
    <w:semiHidden/>
    <w:unhideWhenUsed/>
    <w:rsid w:val="002B1626"/>
    <w:pPr>
      <w:spacing w:after="0" w:line="259" w:lineRule="auto"/>
      <w:ind w:left="880"/>
    </w:pPr>
    <w:rPr>
      <w:rFonts w:cstheme="minorHAnsi"/>
      <w:sz w:val="20"/>
      <w:szCs w:val="20"/>
    </w:rPr>
  </w:style>
  <w:style w:type="paragraph" w:styleId="TOC6">
    <w:name w:val="toc 6"/>
    <w:basedOn w:val="Normal"/>
    <w:next w:val="Normal"/>
    <w:autoRedefine/>
    <w:uiPriority w:val="39"/>
    <w:semiHidden/>
    <w:unhideWhenUsed/>
    <w:rsid w:val="002B1626"/>
    <w:pPr>
      <w:spacing w:after="0" w:line="259" w:lineRule="auto"/>
      <w:ind w:left="1100"/>
    </w:pPr>
    <w:rPr>
      <w:rFonts w:cstheme="minorHAnsi"/>
      <w:sz w:val="20"/>
      <w:szCs w:val="20"/>
    </w:rPr>
  </w:style>
  <w:style w:type="paragraph" w:styleId="TOC7">
    <w:name w:val="toc 7"/>
    <w:basedOn w:val="Normal"/>
    <w:next w:val="Normal"/>
    <w:autoRedefine/>
    <w:uiPriority w:val="39"/>
    <w:semiHidden/>
    <w:unhideWhenUsed/>
    <w:rsid w:val="002B1626"/>
    <w:pPr>
      <w:spacing w:after="0" w:line="259" w:lineRule="auto"/>
      <w:ind w:left="1320"/>
    </w:pPr>
    <w:rPr>
      <w:rFonts w:cstheme="minorHAnsi"/>
      <w:sz w:val="20"/>
      <w:szCs w:val="20"/>
    </w:rPr>
  </w:style>
  <w:style w:type="paragraph" w:styleId="TOC8">
    <w:name w:val="toc 8"/>
    <w:basedOn w:val="Normal"/>
    <w:next w:val="Normal"/>
    <w:autoRedefine/>
    <w:uiPriority w:val="39"/>
    <w:semiHidden/>
    <w:unhideWhenUsed/>
    <w:rsid w:val="002B1626"/>
    <w:pPr>
      <w:spacing w:after="0" w:line="259" w:lineRule="auto"/>
      <w:ind w:left="1540"/>
    </w:pPr>
    <w:rPr>
      <w:rFonts w:cstheme="minorHAnsi"/>
      <w:sz w:val="20"/>
      <w:szCs w:val="20"/>
    </w:rPr>
  </w:style>
  <w:style w:type="paragraph" w:styleId="TOC9">
    <w:name w:val="toc 9"/>
    <w:basedOn w:val="Normal"/>
    <w:next w:val="Normal"/>
    <w:autoRedefine/>
    <w:uiPriority w:val="39"/>
    <w:semiHidden/>
    <w:unhideWhenUsed/>
    <w:rsid w:val="002B1626"/>
    <w:pPr>
      <w:spacing w:after="0" w:line="259" w:lineRule="auto"/>
      <w:ind w:left="1760"/>
    </w:pPr>
    <w:rPr>
      <w:rFonts w:cstheme="minorHAnsi"/>
      <w:sz w:val="20"/>
      <w:szCs w:val="20"/>
    </w:rPr>
  </w:style>
  <w:style w:type="character" w:customStyle="1" w:styleId="Heading2Char">
    <w:name w:val="Heading 2 Char"/>
    <w:basedOn w:val="DefaultParagraphFont"/>
    <w:link w:val="Heading2"/>
    <w:uiPriority w:val="9"/>
    <w:rsid w:val="0054072A"/>
    <w:rPr>
      <w:rFonts w:asciiTheme="majorHAnsi" w:eastAsiaTheme="majorEastAsia" w:hAnsiTheme="majorHAnsi" w:cstheme="majorBidi"/>
      <w:color w:val="2F5496" w:themeColor="accent1" w:themeShade="BF"/>
      <w:sz w:val="26"/>
      <w:szCs w:val="26"/>
      <w:lang w:val="el-GR"/>
    </w:rPr>
  </w:style>
  <w:style w:type="character" w:styleId="PageNumber">
    <w:name w:val="page number"/>
    <w:basedOn w:val="DefaultParagraphFont"/>
    <w:uiPriority w:val="99"/>
    <w:semiHidden/>
    <w:unhideWhenUsed/>
    <w:rsid w:val="009A036A"/>
  </w:style>
  <w:style w:type="paragraph" w:customStyle="1" w:styleId="Default">
    <w:name w:val="Default"/>
    <w:rsid w:val="00AB5520"/>
    <w:pPr>
      <w:autoSpaceDE w:val="0"/>
      <w:autoSpaceDN w:val="0"/>
      <w:adjustRightInd w:val="0"/>
      <w:spacing w:after="0" w:line="240" w:lineRule="auto"/>
    </w:pPr>
    <w:rPr>
      <w:rFonts w:ascii="Code" w:hAnsi="Code" w:cs="Code"/>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2095422">
      <w:bodyDiv w:val="1"/>
      <w:marLeft w:val="0"/>
      <w:marRight w:val="0"/>
      <w:marTop w:val="0"/>
      <w:marBottom w:val="0"/>
      <w:divBdr>
        <w:top w:val="none" w:sz="0" w:space="0" w:color="auto"/>
        <w:left w:val="none" w:sz="0" w:space="0" w:color="auto"/>
        <w:bottom w:val="none" w:sz="0" w:space="0" w:color="auto"/>
        <w:right w:val="none" w:sz="0" w:space="0" w:color="auto"/>
      </w:divBdr>
    </w:div>
    <w:div w:id="1334643317">
      <w:bodyDiv w:val="1"/>
      <w:marLeft w:val="0"/>
      <w:marRight w:val="0"/>
      <w:marTop w:val="0"/>
      <w:marBottom w:val="0"/>
      <w:divBdr>
        <w:top w:val="none" w:sz="0" w:space="0" w:color="auto"/>
        <w:left w:val="none" w:sz="0" w:space="0" w:color="auto"/>
        <w:bottom w:val="none" w:sz="0" w:space="0" w:color="auto"/>
        <w:right w:val="none" w:sz="0" w:space="0" w:color="auto"/>
      </w:divBdr>
    </w:div>
    <w:div w:id="1341543992">
      <w:bodyDiv w:val="1"/>
      <w:marLeft w:val="0"/>
      <w:marRight w:val="0"/>
      <w:marTop w:val="0"/>
      <w:marBottom w:val="0"/>
      <w:divBdr>
        <w:top w:val="none" w:sz="0" w:space="0" w:color="auto"/>
        <w:left w:val="none" w:sz="0" w:space="0" w:color="auto"/>
        <w:bottom w:val="none" w:sz="0" w:space="0" w:color="auto"/>
        <w:right w:val="none" w:sz="0" w:space="0" w:color="auto"/>
      </w:divBdr>
    </w:div>
    <w:div w:id="1342004344">
      <w:bodyDiv w:val="1"/>
      <w:marLeft w:val="0"/>
      <w:marRight w:val="0"/>
      <w:marTop w:val="0"/>
      <w:marBottom w:val="0"/>
      <w:divBdr>
        <w:top w:val="none" w:sz="0" w:space="0" w:color="auto"/>
        <w:left w:val="none" w:sz="0" w:space="0" w:color="auto"/>
        <w:bottom w:val="none" w:sz="0" w:space="0" w:color="auto"/>
        <w:right w:val="none" w:sz="0" w:space="0" w:color="auto"/>
      </w:divBdr>
    </w:div>
    <w:div w:id="1357734022">
      <w:bodyDiv w:val="1"/>
      <w:marLeft w:val="0"/>
      <w:marRight w:val="0"/>
      <w:marTop w:val="0"/>
      <w:marBottom w:val="0"/>
      <w:divBdr>
        <w:top w:val="none" w:sz="0" w:space="0" w:color="auto"/>
        <w:left w:val="none" w:sz="0" w:space="0" w:color="auto"/>
        <w:bottom w:val="none" w:sz="0" w:space="0" w:color="auto"/>
        <w:right w:val="none" w:sz="0" w:space="0" w:color="auto"/>
      </w:divBdr>
    </w:div>
    <w:div w:id="1469200853">
      <w:bodyDiv w:val="1"/>
      <w:marLeft w:val="0"/>
      <w:marRight w:val="0"/>
      <w:marTop w:val="0"/>
      <w:marBottom w:val="0"/>
      <w:divBdr>
        <w:top w:val="none" w:sz="0" w:space="0" w:color="auto"/>
        <w:left w:val="none" w:sz="0" w:space="0" w:color="auto"/>
        <w:bottom w:val="none" w:sz="0" w:space="0" w:color="auto"/>
        <w:right w:val="none" w:sz="0" w:space="0" w:color="auto"/>
      </w:divBdr>
    </w:div>
    <w:div w:id="15237419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jpeg"/><Relationship Id="rId39" Type="http://schemas.openxmlformats.org/officeDocument/2006/relationships/hyperlink" Target="https://bit.ly/3qhK7sy" TargetMode="External"/><Relationship Id="rId3" Type="http://schemas.openxmlformats.org/officeDocument/2006/relationships/styles" Target="styles.xml"/><Relationship Id="rId21" Type="http://schemas.openxmlformats.org/officeDocument/2006/relationships/image" Target="media/image14.jpeg"/><Relationship Id="rId34" Type="http://schemas.openxmlformats.org/officeDocument/2006/relationships/image" Target="media/image27.png"/><Relationship Id="rId42" Type="http://schemas.openxmlformats.org/officeDocument/2006/relationships/hyperlink" Target="https://doi.org/10.1007/978-3-658-17016-5_2"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svg"/><Relationship Id="rId25" Type="http://schemas.openxmlformats.org/officeDocument/2006/relationships/image" Target="media/image18.jpeg"/><Relationship Id="rId33" Type="http://schemas.openxmlformats.org/officeDocument/2006/relationships/image" Target="media/image26.jpeg"/><Relationship Id="rId38" Type="http://schemas.openxmlformats.org/officeDocument/2006/relationships/hyperlink" Target="https://www.facebook.com/pages/category/Labor-Union/%CE%A0%CE%B5%CE%BA%CE%B1%CE%BC%CE%BF%CF%85%CF%82-319430295191556/" TargetMode="Externa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jpeg"/><Relationship Id="rId29" Type="http://schemas.openxmlformats.org/officeDocument/2006/relationships/image" Target="media/image22.jpeg"/><Relationship Id="rId41" Type="http://schemas.openxmlformats.org/officeDocument/2006/relationships/hyperlink" Target="http://www.jstor.org./stable/2472108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svg"/><Relationship Id="rId24" Type="http://schemas.openxmlformats.org/officeDocument/2006/relationships/image" Target="media/image17.jpeg"/><Relationship Id="rId32" Type="http://schemas.openxmlformats.org/officeDocument/2006/relationships/image" Target="media/image25.jpeg"/><Relationship Id="rId37" Type="http://schemas.openxmlformats.org/officeDocument/2006/relationships/hyperlink" Target="http://dede.org.cy/" TargetMode="External"/><Relationship Id="rId40" Type="http://schemas.openxmlformats.org/officeDocument/2006/relationships/hyperlink" Target="https://www.lse.ac.uk/Hellenic-Observatory/Research/Cyprus-Projects-2019-2020/Exploring-the-Socio-legal-Challenges-Faced-by-Foreign-Domestic-Workers-in-Cyprus"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svg"/><Relationship Id="rId23" Type="http://schemas.openxmlformats.org/officeDocument/2006/relationships/image" Target="media/image16.jpeg"/><Relationship Id="rId28" Type="http://schemas.openxmlformats.org/officeDocument/2006/relationships/image" Target="media/image21.jpeg"/><Relationship Id="rId36" Type="http://schemas.openxmlformats.org/officeDocument/2006/relationships/image" Target="media/image29.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jpeg"/><Relationship Id="rId44"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sv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jpeg"/><Relationship Id="rId30" Type="http://schemas.openxmlformats.org/officeDocument/2006/relationships/image" Target="media/image23.jpeg"/><Relationship Id="rId35" Type="http://schemas.openxmlformats.org/officeDocument/2006/relationships/image" Target="media/image28.jpeg"/><Relationship Id="rId43"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mailto:petros.kosmas@cut.ac.c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69D2E2-C2A2-E44B-A5A7-C34D5B58BF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140</TotalTime>
  <Pages>41</Pages>
  <Words>11113</Words>
  <Characters>63348</Characters>
  <Application>Microsoft Office Word</Application>
  <DocSecurity>0</DocSecurity>
  <Lines>527</Lines>
  <Paragraphs>148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74313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Petros Kosmas</dc:creator>
  <cp:keywords/>
  <dc:description/>
  <cp:lastModifiedBy>Petros Kosmas</cp:lastModifiedBy>
  <cp:revision>13</cp:revision>
  <cp:lastPrinted>2022-02-03T17:57:00Z</cp:lastPrinted>
  <dcterms:created xsi:type="dcterms:W3CDTF">2022-02-05T12:32:00Z</dcterms:created>
  <dcterms:modified xsi:type="dcterms:W3CDTF">2022-02-06T21:55:00Z</dcterms:modified>
</cp:coreProperties>
</file>